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36EF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Name of Advisory Committee</w:t>
      </w:r>
    </w:p>
    <w:p w14:paraId="15004106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Date</w:t>
      </w:r>
    </w:p>
    <w:p w14:paraId="45CB409F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Location of Meeting</w:t>
      </w:r>
    </w:p>
    <w:p w14:paraId="217AEB81" w14:textId="77777777" w:rsidR="007C14AC" w:rsidRPr="00090DF8" w:rsidRDefault="007C14AC" w:rsidP="007C14AC">
      <w:pPr>
        <w:spacing w:after="0" w:line="240" w:lineRule="auto"/>
        <w:jc w:val="center"/>
        <w:rPr>
          <w:b/>
          <w:sz w:val="24"/>
        </w:rPr>
      </w:pPr>
    </w:p>
    <w:p w14:paraId="03A9823E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Call to Order: [Time] by [name of chair/acting chair]</w:t>
      </w:r>
    </w:p>
    <w:p w14:paraId="18F637DA" w14:textId="77777777" w:rsidR="007C14AC" w:rsidRPr="00090DF8" w:rsidRDefault="007C14AC" w:rsidP="007C14AC">
      <w:pPr>
        <w:spacing w:after="0" w:line="240" w:lineRule="auto"/>
        <w:rPr>
          <w:sz w:val="24"/>
        </w:rPr>
      </w:pPr>
    </w:p>
    <w:p w14:paraId="38C969EE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Roll Call</w:t>
      </w:r>
    </w:p>
    <w:p w14:paraId="21F1B118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 xml:space="preserve">Members Present: </w:t>
      </w:r>
    </w:p>
    <w:p w14:paraId="5023B332" w14:textId="77777777" w:rsidR="007C14AC" w:rsidRDefault="007C14AC" w:rsidP="007C14AC">
      <w:pPr>
        <w:ind w:left="720"/>
        <w:contextualSpacing/>
        <w:rPr>
          <w:sz w:val="24"/>
        </w:rPr>
      </w:pPr>
    </w:p>
    <w:p w14:paraId="049E57F7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Members Absent (Excused):</w:t>
      </w:r>
    </w:p>
    <w:p w14:paraId="49A14731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Members Absent (Unexcused):</w:t>
      </w:r>
    </w:p>
    <w:p w14:paraId="4B34FFF0" w14:textId="77777777" w:rsidR="007C14AC" w:rsidRPr="00090DF8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Number Needed for Quorum on AC:</w:t>
      </w:r>
    </w:p>
    <w:p w14:paraId="4B4B6B8F" w14:textId="77777777" w:rsidR="007C14AC" w:rsidRDefault="007C14AC" w:rsidP="007C14AC">
      <w:pPr>
        <w:ind w:left="720"/>
        <w:contextualSpacing/>
        <w:rPr>
          <w:sz w:val="24"/>
        </w:rPr>
      </w:pPr>
      <w:r w:rsidRPr="00090DF8">
        <w:rPr>
          <w:sz w:val="24"/>
        </w:rPr>
        <w:t>List of User Groups Present:</w:t>
      </w:r>
    </w:p>
    <w:p w14:paraId="276A30D5" w14:textId="77777777" w:rsidR="007C14AC" w:rsidRPr="00090DF8" w:rsidRDefault="007C14AC" w:rsidP="007C14AC">
      <w:pPr>
        <w:contextualSpacing/>
        <w:rPr>
          <w:sz w:val="24"/>
        </w:rPr>
      </w:pPr>
    </w:p>
    <w:p w14:paraId="2FE013BA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Fish and Game Staff Present</w:t>
      </w:r>
      <w:r>
        <w:rPr>
          <w:sz w:val="24"/>
        </w:rPr>
        <w:t>:</w:t>
      </w:r>
    </w:p>
    <w:p w14:paraId="426190D3" w14:textId="77777777" w:rsidR="007C14AC" w:rsidRPr="00090DF8" w:rsidRDefault="007C14AC" w:rsidP="007C14AC">
      <w:pPr>
        <w:tabs>
          <w:tab w:val="left" w:pos="6690"/>
        </w:tabs>
        <w:ind w:left="720"/>
        <w:contextualSpacing/>
        <w:rPr>
          <w:sz w:val="24"/>
        </w:rPr>
      </w:pPr>
      <w:r w:rsidRPr="00090DF8">
        <w:rPr>
          <w:sz w:val="24"/>
        </w:rPr>
        <w:tab/>
      </w:r>
    </w:p>
    <w:p w14:paraId="33FDC8B8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Guests Present:</w:t>
      </w:r>
    </w:p>
    <w:p w14:paraId="2A09FB0F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5BF13B79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Agenda</w:t>
      </w:r>
    </w:p>
    <w:p w14:paraId="508386AB" w14:textId="77777777" w:rsidR="007C14AC" w:rsidRPr="00090DF8" w:rsidRDefault="007C14AC" w:rsidP="007C14AC">
      <w:pPr>
        <w:ind w:left="720"/>
        <w:contextualSpacing/>
        <w:rPr>
          <w:sz w:val="24"/>
        </w:rPr>
      </w:pPr>
    </w:p>
    <w:p w14:paraId="60D235AC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Previous Meeting Minutes</w:t>
      </w:r>
    </w:p>
    <w:p w14:paraId="7B61E25E" w14:textId="77777777" w:rsidR="007C14AC" w:rsidRPr="00084509" w:rsidRDefault="007C14AC" w:rsidP="007C14AC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5363D03" w14:textId="77777777" w:rsidR="007C14AC" w:rsidRPr="001B04A5" w:rsidRDefault="007C14AC" w:rsidP="007C14AC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Reports</w:t>
      </w:r>
    </w:p>
    <w:p w14:paraId="3CCF8883" w14:textId="77777777" w:rsidR="007C14AC" w:rsidRPr="001B04A5" w:rsidRDefault="007C14AC" w:rsidP="007C14AC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1B04A5">
        <w:rPr>
          <w:rFonts w:ascii="Calibri" w:eastAsia="Calibri" w:hAnsi="Calibri" w:cs="Calibri"/>
          <w:sz w:val="24"/>
          <w:szCs w:val="24"/>
        </w:rPr>
        <w:t xml:space="preserve"> </w:t>
      </w:r>
      <w:r w:rsidRPr="001B04A5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00B4DD24" w14:textId="77777777" w:rsidR="007C14AC" w:rsidRPr="001B04A5" w:rsidRDefault="007C14AC" w:rsidP="007C14AC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z w:val="24"/>
          <w:szCs w:val="24"/>
        </w:rPr>
        <w:t>ADF&amp;G</w:t>
      </w:r>
    </w:p>
    <w:p w14:paraId="35944F7F" w14:textId="77777777" w:rsidR="007C14AC" w:rsidRPr="00084509" w:rsidRDefault="007C14AC" w:rsidP="007C14AC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084509">
        <w:rPr>
          <w:rFonts w:ascii="Calibri"/>
          <w:spacing w:val="-1"/>
          <w:sz w:val="24"/>
          <w:szCs w:val="24"/>
        </w:rPr>
        <w:t>Others</w:t>
      </w:r>
    </w:p>
    <w:p w14:paraId="15BA956E" w14:textId="77777777" w:rsidR="007C14AC" w:rsidRPr="001B04A5" w:rsidRDefault="007C14AC" w:rsidP="007C14AC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Public</w:t>
      </w:r>
      <w:r w:rsidRPr="001B04A5">
        <w:rPr>
          <w:rFonts w:ascii="Calibri"/>
          <w:sz w:val="24"/>
          <w:szCs w:val="24"/>
        </w:rPr>
        <w:t xml:space="preserve"> </w:t>
      </w:r>
      <w:r w:rsidRPr="001B04A5">
        <w:rPr>
          <w:rFonts w:ascii="Calibri"/>
          <w:spacing w:val="-1"/>
          <w:sz w:val="24"/>
          <w:szCs w:val="24"/>
        </w:rPr>
        <w:t>Comment</w:t>
      </w:r>
    </w:p>
    <w:p w14:paraId="3203572E" w14:textId="77777777" w:rsidR="007C14AC" w:rsidRPr="00090DF8" w:rsidRDefault="007C14AC" w:rsidP="007C14AC">
      <w:pPr>
        <w:ind w:left="720"/>
        <w:contextualSpacing/>
        <w:rPr>
          <w:sz w:val="24"/>
        </w:rPr>
      </w:pPr>
    </w:p>
    <w:p w14:paraId="45345EB8" w14:textId="77777777" w:rsidR="007C14AC" w:rsidRPr="00090DF8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Old Business</w:t>
      </w:r>
    </w:p>
    <w:p w14:paraId="05229EFA" w14:textId="77777777" w:rsidR="007C14AC" w:rsidRPr="00090DF8" w:rsidRDefault="007C14AC" w:rsidP="007C14AC">
      <w:pPr>
        <w:ind w:left="720"/>
        <w:contextualSpacing/>
        <w:rPr>
          <w:sz w:val="24"/>
        </w:rPr>
      </w:pPr>
    </w:p>
    <w:p w14:paraId="1C39800A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New Business</w:t>
      </w:r>
    </w:p>
    <w:p w14:paraId="64F1C158" w14:textId="77777777" w:rsidR="007C14AC" w:rsidRPr="00630B43" w:rsidRDefault="007C14AC" w:rsidP="007C14AC">
      <w:pPr>
        <w:spacing w:after="0" w:line="240" w:lineRule="auto"/>
        <w:ind w:left="720"/>
        <w:rPr>
          <w:sz w:val="24"/>
        </w:rPr>
      </w:pPr>
    </w:p>
    <w:p w14:paraId="29933246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630B43">
        <w:rPr>
          <w:sz w:val="24"/>
        </w:rPr>
        <w:t>Select representative(s) for board meeting</w:t>
      </w:r>
    </w:p>
    <w:p w14:paraId="0EFC7116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058B21AD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Set next meeting date</w:t>
      </w:r>
    </w:p>
    <w:p w14:paraId="4597A4AB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6594FE26" w14:textId="77777777" w:rsidR="007C14AC" w:rsidRDefault="007C14AC" w:rsidP="007C14A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</w:t>
      </w:r>
    </w:p>
    <w:p w14:paraId="1FE6E354" w14:textId="77777777" w:rsidR="007C14AC" w:rsidRDefault="007C14AC" w:rsidP="007C14AC">
      <w:pPr>
        <w:spacing w:after="0" w:line="240" w:lineRule="auto"/>
        <w:ind w:left="720"/>
        <w:rPr>
          <w:sz w:val="24"/>
        </w:rPr>
      </w:pPr>
    </w:p>
    <w:p w14:paraId="00ABCC2A" w14:textId="0578A713" w:rsidR="005A4E79" w:rsidRPr="00572D5D" w:rsidRDefault="007C14AC" w:rsidP="00802A20">
      <w:pPr>
        <w:numPr>
          <w:ilvl w:val="0"/>
          <w:numId w:val="1"/>
        </w:numPr>
        <w:spacing w:after="0" w:line="240" w:lineRule="auto"/>
        <w:rPr>
          <w:b/>
          <w:sz w:val="24"/>
          <w:szCs w:val="28"/>
        </w:rPr>
      </w:pPr>
      <w:r w:rsidRPr="00630B43">
        <w:rPr>
          <w:sz w:val="24"/>
        </w:rPr>
        <w:t>Adjourn</w:t>
      </w:r>
      <w:r w:rsidRPr="00630B43">
        <w:rPr>
          <w:b/>
          <w:sz w:val="24"/>
          <w:szCs w:val="28"/>
        </w:rPr>
        <w:br w:type="page"/>
      </w: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361"/>
        <w:gridCol w:w="1093"/>
        <w:gridCol w:w="1093"/>
        <w:gridCol w:w="6197"/>
      </w:tblGrid>
      <w:tr w:rsidR="00236A99" w:rsidRPr="00CC3DDB" w14:paraId="7E163DA0" w14:textId="77777777" w:rsidTr="00536711">
        <w:trPr>
          <w:cantSplit/>
          <w:trHeight w:val="150"/>
          <w:tblHeader/>
        </w:trPr>
        <w:tc>
          <w:tcPr>
            <w:tcW w:w="9744" w:type="dxa"/>
            <w:gridSpan w:val="4"/>
          </w:tcPr>
          <w:p w14:paraId="2C3E6277" w14:textId="707F4FCC" w:rsidR="00236A99" w:rsidRPr="004A462B" w:rsidRDefault="00236A99" w:rsidP="00FF45D1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4A462B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Alaska Board of Fisheries: </w:t>
            </w:r>
            <w:r w:rsidR="00851DA5">
              <w:rPr>
                <w:rFonts w:asciiTheme="majorHAnsi" w:hAnsiTheme="majorHAnsi"/>
                <w:sz w:val="32"/>
                <w:szCs w:val="32"/>
              </w:rPr>
              <w:t>Bristol Bay</w:t>
            </w:r>
            <w:r w:rsidR="00DA598D">
              <w:rPr>
                <w:rFonts w:asciiTheme="majorHAnsi" w:hAnsiTheme="majorHAnsi"/>
                <w:sz w:val="32"/>
                <w:szCs w:val="32"/>
              </w:rPr>
              <w:t xml:space="preserve"> Proposals</w:t>
            </w:r>
          </w:p>
          <w:p w14:paraId="57C00F42" w14:textId="0B0E6FC1" w:rsidR="00236A99" w:rsidRPr="00CC3DDB" w:rsidRDefault="00DA598D" w:rsidP="00FF45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November </w:t>
            </w:r>
            <w:r w:rsidR="002E3F43">
              <w:rPr>
                <w:rFonts w:asciiTheme="majorHAnsi" w:hAnsiTheme="majorHAnsi"/>
                <w:sz w:val="24"/>
                <w:szCs w:val="24"/>
              </w:rPr>
              <w:t>29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December </w:t>
            </w:r>
            <w:r w:rsidR="002E3F43">
              <w:rPr>
                <w:rFonts w:asciiTheme="majorHAnsi" w:hAnsiTheme="majorHAnsi"/>
                <w:sz w:val="24"/>
                <w:szCs w:val="24"/>
              </w:rPr>
              <w:t>3</w:t>
            </w:r>
            <w:r w:rsidR="00236A99">
              <w:rPr>
                <w:rFonts w:asciiTheme="majorHAnsi" w:hAnsiTheme="majorHAnsi"/>
                <w:sz w:val="24"/>
                <w:szCs w:val="24"/>
              </w:rPr>
              <w:t>, 202</w:t>
            </w:r>
            <w:r w:rsidR="002E3F43">
              <w:rPr>
                <w:rFonts w:asciiTheme="majorHAnsi" w:hAnsiTheme="majorHAnsi"/>
                <w:sz w:val="24"/>
                <w:szCs w:val="24"/>
              </w:rPr>
              <w:t>2</w:t>
            </w:r>
            <w:r w:rsidR="00236A99" w:rsidRPr="004A462B">
              <w:rPr>
                <w:rFonts w:asciiTheme="majorHAnsi" w:hAnsiTheme="majorHAnsi"/>
                <w:sz w:val="24"/>
                <w:szCs w:val="24"/>
              </w:rPr>
              <w:t xml:space="preserve"> | </w:t>
            </w:r>
            <w:r w:rsidR="00CB48F3">
              <w:rPr>
                <w:rFonts w:asciiTheme="majorHAnsi" w:hAnsiTheme="majorHAnsi"/>
                <w:sz w:val="24"/>
                <w:szCs w:val="24"/>
              </w:rPr>
              <w:t>Anchorage</w:t>
            </w:r>
            <w:r w:rsidR="00236A99" w:rsidRPr="004A462B">
              <w:rPr>
                <w:rFonts w:asciiTheme="majorHAnsi" w:hAnsiTheme="majorHAnsi"/>
                <w:sz w:val="24"/>
                <w:szCs w:val="24"/>
              </w:rPr>
              <w:t>, AK</w:t>
            </w:r>
          </w:p>
        </w:tc>
      </w:tr>
      <w:tr w:rsidR="00A85F5D" w:rsidRPr="00CC3DDB" w14:paraId="5DE0C677" w14:textId="77777777" w:rsidTr="00536711">
        <w:trPr>
          <w:cantSplit/>
          <w:trHeight w:val="150"/>
          <w:tblHeader/>
        </w:trPr>
        <w:tc>
          <w:tcPr>
            <w:tcW w:w="1361" w:type="dxa"/>
            <w:hideMark/>
          </w:tcPr>
          <w:p w14:paraId="13C14B5F" w14:textId="77777777" w:rsidR="00CC3DDB" w:rsidRPr="00CC3DDB" w:rsidRDefault="00CC3DDB" w:rsidP="00FF45D1">
            <w:pPr>
              <w:jc w:val="center"/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Proposal Number</w:t>
            </w:r>
          </w:p>
        </w:tc>
        <w:tc>
          <w:tcPr>
            <w:tcW w:w="8383" w:type="dxa"/>
            <w:gridSpan w:val="3"/>
            <w:noWrap/>
            <w:hideMark/>
          </w:tcPr>
          <w:p w14:paraId="0ABF099F" w14:textId="1F09FF46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Proposal Description</w:t>
            </w:r>
          </w:p>
        </w:tc>
      </w:tr>
      <w:tr w:rsidR="00A85F5D" w:rsidRPr="00CC3DDB" w14:paraId="6429B5D4" w14:textId="77777777" w:rsidTr="00536711">
        <w:trPr>
          <w:cantSplit/>
          <w:trHeight w:val="150"/>
          <w:tblHeader/>
        </w:trPr>
        <w:tc>
          <w:tcPr>
            <w:tcW w:w="1361" w:type="dxa"/>
            <w:hideMark/>
          </w:tcPr>
          <w:p w14:paraId="132ABBCB" w14:textId="6251A48E" w:rsidR="00CC3DDB" w:rsidRPr="00CC3DDB" w:rsidRDefault="00CC3DDB" w:rsidP="00FF45D1">
            <w:pPr>
              <w:jc w:val="center"/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Support</w:t>
            </w:r>
            <w:r w:rsidR="00A85F5D">
              <w:rPr>
                <w:b/>
                <w:bCs/>
                <w:sz w:val="24"/>
                <w:szCs w:val="24"/>
              </w:rPr>
              <w:t>/</w:t>
            </w:r>
            <w:r w:rsidRPr="00CC3DDB">
              <w:rPr>
                <w:b/>
                <w:bCs/>
                <w:sz w:val="24"/>
                <w:szCs w:val="24"/>
              </w:rPr>
              <w:t xml:space="preserve"> Support </w:t>
            </w:r>
            <w:r w:rsidR="00A85F5D">
              <w:rPr>
                <w:b/>
                <w:bCs/>
                <w:sz w:val="24"/>
                <w:szCs w:val="24"/>
              </w:rPr>
              <w:t>as a</w:t>
            </w:r>
            <w:r w:rsidRPr="00CC3DDB">
              <w:rPr>
                <w:b/>
                <w:bCs/>
                <w:sz w:val="24"/>
                <w:szCs w:val="24"/>
              </w:rPr>
              <w:t>mended</w:t>
            </w:r>
            <w:r w:rsidR="00A85F5D">
              <w:rPr>
                <w:b/>
                <w:bCs/>
                <w:sz w:val="24"/>
                <w:szCs w:val="24"/>
              </w:rPr>
              <w:t>/</w:t>
            </w:r>
            <w:r w:rsidRPr="00CC3DDB">
              <w:rPr>
                <w:b/>
                <w:bCs/>
                <w:sz w:val="24"/>
                <w:szCs w:val="24"/>
              </w:rPr>
              <w:t>Oppose</w:t>
            </w:r>
            <w:r w:rsidR="00A85F5D">
              <w:rPr>
                <w:b/>
                <w:bCs/>
                <w:sz w:val="24"/>
                <w:szCs w:val="24"/>
              </w:rPr>
              <w:t>/</w:t>
            </w:r>
            <w:r w:rsidRPr="00CC3DDB">
              <w:rPr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1093" w:type="dxa"/>
            <w:hideMark/>
          </w:tcPr>
          <w:p w14:paraId="6973182F" w14:textId="77777777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Number Support</w:t>
            </w:r>
          </w:p>
        </w:tc>
        <w:tc>
          <w:tcPr>
            <w:tcW w:w="1093" w:type="dxa"/>
            <w:hideMark/>
          </w:tcPr>
          <w:p w14:paraId="7F73C12D" w14:textId="77777777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Number Oppose</w:t>
            </w:r>
          </w:p>
        </w:tc>
        <w:tc>
          <w:tcPr>
            <w:tcW w:w="6197" w:type="dxa"/>
            <w:noWrap/>
            <w:hideMark/>
          </w:tcPr>
          <w:p w14:paraId="16C6D017" w14:textId="77777777" w:rsidR="00CC3DDB" w:rsidRPr="00CC3DDB" w:rsidRDefault="00CC3DDB" w:rsidP="00FF45D1">
            <w:pPr>
              <w:rPr>
                <w:b/>
                <w:bCs/>
                <w:sz w:val="24"/>
                <w:szCs w:val="24"/>
              </w:rPr>
            </w:pPr>
            <w:r w:rsidRPr="00CC3DDB">
              <w:rPr>
                <w:b/>
                <w:bCs/>
                <w:sz w:val="24"/>
                <w:szCs w:val="24"/>
              </w:rPr>
              <w:t>Comments, Discussion (pros &amp; cons), Voting Notes, Amendments</w:t>
            </w:r>
          </w:p>
        </w:tc>
      </w:tr>
      <w:tr w:rsidR="00236A99" w:rsidRPr="00CC3DDB" w14:paraId="6547B732" w14:textId="77777777" w:rsidTr="00536711">
        <w:trPr>
          <w:cantSplit/>
          <w:trHeight w:val="150"/>
        </w:trPr>
        <w:tc>
          <w:tcPr>
            <w:tcW w:w="9744" w:type="dxa"/>
            <w:gridSpan w:val="4"/>
            <w:vAlign w:val="center"/>
            <w:hideMark/>
          </w:tcPr>
          <w:p w14:paraId="4BAA7498" w14:textId="73477DEA" w:rsidR="00236A99" w:rsidRPr="00CC3DDB" w:rsidRDefault="00236A99" w:rsidP="00FF45D1">
            <w:pPr>
              <w:rPr>
                <w:b/>
                <w:bCs/>
                <w:sz w:val="24"/>
                <w:szCs w:val="24"/>
              </w:rPr>
            </w:pPr>
            <w:r w:rsidRPr="00DA7305">
              <w:rPr>
                <w:bCs/>
                <w:i/>
                <w:iCs/>
                <w:sz w:val="24"/>
                <w:szCs w:val="24"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A85F5D" w:rsidRPr="00CC3DDB" w14:paraId="071E18E9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0B3B2330" w14:textId="524D176C" w:rsidR="00236A99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DA598D" w:rsidRPr="00DA598D">
                <w:rPr>
                  <w:rStyle w:val="Hyperlink"/>
                </w:rPr>
                <w:t>11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B326373" w14:textId="60BE043A" w:rsidR="00236A99" w:rsidRPr="00CC3DDB" w:rsidRDefault="00851DA5" w:rsidP="00FF45D1">
            <w:pPr>
              <w:rPr>
                <w:sz w:val="24"/>
                <w:szCs w:val="24"/>
              </w:rPr>
            </w:pPr>
            <w:r>
              <w:t xml:space="preserve">Make numerous amendments to the </w:t>
            </w:r>
            <w:proofErr w:type="spellStart"/>
            <w:r>
              <w:t>Nushagak-Mulchatna</w:t>
            </w:r>
            <w:proofErr w:type="spellEnd"/>
            <w:r>
              <w:t xml:space="preserve"> King Salmon Management Plan.</w:t>
            </w:r>
          </w:p>
        </w:tc>
      </w:tr>
      <w:tr w:rsidR="00A85F5D" w:rsidRPr="00CC3DDB" w14:paraId="1EF95F4E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28AE45F0" w14:textId="6627098F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40BDD0D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D02B5D4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C067668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05221A7F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5FC9FFFC" w14:textId="0D3AC9AC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DA598D" w:rsidRPr="00DA598D">
                <w:rPr>
                  <w:rStyle w:val="Hyperlink"/>
                </w:rPr>
                <w:t>12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30A81CB" w14:textId="01E79D91" w:rsidR="00F83B3E" w:rsidRPr="00CC3DDB" w:rsidRDefault="00851DA5" w:rsidP="00FF45D1">
            <w:pPr>
              <w:rPr>
                <w:sz w:val="24"/>
                <w:szCs w:val="24"/>
              </w:rPr>
            </w:pPr>
            <w:r>
              <w:t>Make several changes to the management plan to reduce commercial king salmon harvest and increase sockeye salmon harvest.</w:t>
            </w:r>
          </w:p>
        </w:tc>
      </w:tr>
      <w:tr w:rsidR="00A85F5D" w:rsidRPr="00CC3DDB" w14:paraId="3C2BE7FA" w14:textId="77777777" w:rsidTr="00DA598D">
        <w:trPr>
          <w:cantSplit/>
          <w:trHeight w:val="467"/>
        </w:trPr>
        <w:tc>
          <w:tcPr>
            <w:tcW w:w="1361" w:type="dxa"/>
            <w:hideMark/>
          </w:tcPr>
          <w:p w14:paraId="085F3423" w14:textId="02A691E3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475FC675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04D42A2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6F02094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01AFB217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7B6F385C" w14:textId="6A534DCD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DA598D" w:rsidRPr="00DA598D">
                <w:rPr>
                  <w:rStyle w:val="Hyperlink"/>
                </w:rPr>
                <w:t>13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2D2864CC" w14:textId="53088B0B" w:rsidR="00F83B3E" w:rsidRPr="00CC3DDB" w:rsidRDefault="00851DA5" w:rsidP="00FF45D1">
            <w:pPr>
              <w:rPr>
                <w:sz w:val="24"/>
                <w:szCs w:val="24"/>
              </w:rPr>
            </w:pPr>
            <w:r>
              <w:t xml:space="preserve">Structure fishing periods in the </w:t>
            </w:r>
            <w:proofErr w:type="spellStart"/>
            <w:r>
              <w:t>Nushagak</w:t>
            </w:r>
            <w:proofErr w:type="spellEnd"/>
            <w:r>
              <w:t xml:space="preserve"> District so that pulses of king salmon, not subjected to commercial fishing pressure, may enter the </w:t>
            </w:r>
            <w:proofErr w:type="spellStart"/>
            <w:r>
              <w:t>Nushagak</w:t>
            </w:r>
            <w:proofErr w:type="spellEnd"/>
            <w:r>
              <w:t xml:space="preserve"> River.</w:t>
            </w:r>
          </w:p>
        </w:tc>
      </w:tr>
      <w:tr w:rsidR="00A85F5D" w:rsidRPr="00CC3DDB" w14:paraId="14BBBFB7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4C4FD6E0" w14:textId="4B376A43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2DF323E6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3B4F4D6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30219E1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4158340F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01B688A8" w14:textId="7855DEF7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DA598D" w:rsidRPr="00DA598D">
                <w:rPr>
                  <w:rStyle w:val="Hyperlink"/>
                </w:rPr>
                <w:t>14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5BA418CC" w14:textId="56B65750" w:rsidR="00F83B3E" w:rsidRPr="00CC3DDB" w:rsidRDefault="00851DA5" w:rsidP="00FF45D1">
            <w:pPr>
              <w:rPr>
                <w:sz w:val="24"/>
                <w:szCs w:val="24"/>
              </w:rPr>
            </w:pPr>
            <w:r>
              <w:t xml:space="preserve">Reinstate provision that set gillnets are the only lawful gear for subsistence fishing for salmon in the Naknek, </w:t>
            </w:r>
            <w:proofErr w:type="spellStart"/>
            <w:r>
              <w:t>Alagnak</w:t>
            </w:r>
            <w:proofErr w:type="spellEnd"/>
            <w:r>
              <w:t>, and Wood River Special Harvest Areas.</w:t>
            </w:r>
          </w:p>
        </w:tc>
      </w:tr>
      <w:tr w:rsidR="00A85F5D" w:rsidRPr="00CC3DDB" w14:paraId="0667E1DC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6FD1F724" w14:textId="27F45A0B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65031C28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35C22F1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40B54D6B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4D5172D3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5A505C2F" w14:textId="710B868A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DA598D" w:rsidRPr="00DA598D">
                <w:rPr>
                  <w:rStyle w:val="Hyperlink"/>
                </w:rPr>
                <w:t>15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25C9E48B" w14:textId="4FD38F11" w:rsidR="00F83B3E" w:rsidRPr="00CC3DDB" w:rsidRDefault="00851DA5" w:rsidP="00FF45D1">
            <w:pPr>
              <w:rPr>
                <w:sz w:val="24"/>
                <w:szCs w:val="24"/>
              </w:rPr>
            </w:pPr>
            <w:r>
              <w:t xml:space="preserve">Allow use of small fishwheels to harvest salmon for subsistence purposes in the </w:t>
            </w:r>
            <w:proofErr w:type="spellStart"/>
            <w:r>
              <w:t>Ugashik</w:t>
            </w:r>
            <w:proofErr w:type="spellEnd"/>
            <w:r>
              <w:t xml:space="preserve"> Bay, </w:t>
            </w:r>
            <w:proofErr w:type="spellStart"/>
            <w:r>
              <w:t>Ugashik</w:t>
            </w:r>
            <w:proofErr w:type="spellEnd"/>
            <w:r>
              <w:t xml:space="preserve"> River, and Dago Creek drainages</w:t>
            </w:r>
          </w:p>
        </w:tc>
      </w:tr>
      <w:tr w:rsidR="00A85F5D" w:rsidRPr="00CC3DDB" w14:paraId="2F4F8CDC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48AEE9AF" w14:textId="642F3056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7947C107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0C51D4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35022B9A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176929FF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19DBAC91" w14:textId="3D24C15E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DA598D" w:rsidRPr="00DA598D">
                <w:rPr>
                  <w:rStyle w:val="Hyperlink"/>
                </w:rPr>
                <w:t>16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E2BF52B" w14:textId="083BDC65" w:rsidR="00F83B3E" w:rsidRPr="00CC3DDB" w:rsidRDefault="00851DA5" w:rsidP="00FF45D1">
            <w:pPr>
              <w:rPr>
                <w:sz w:val="24"/>
                <w:szCs w:val="24"/>
              </w:rPr>
            </w:pPr>
            <w:r>
              <w:t>Repeal requirement that subsistence salmon fishing permits for the Naknek River Drainage may only be obtained at the King Salmon office of the Alaska Department of Fish and Game.</w:t>
            </w:r>
          </w:p>
        </w:tc>
      </w:tr>
      <w:tr w:rsidR="00A85F5D" w:rsidRPr="00CC3DDB" w14:paraId="34722D49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387CD808" w14:textId="015E3301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28786DD2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F19CCA2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BCC374D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3A33BA69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1B4018B9" w14:textId="690E4E73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DA598D" w:rsidRPr="00DA598D">
                <w:rPr>
                  <w:rStyle w:val="Hyperlink"/>
                </w:rPr>
                <w:t>17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A8D4F9B" w14:textId="352C2262" w:rsidR="00F83B3E" w:rsidRPr="00CC3DDB" w:rsidRDefault="00851DA5" w:rsidP="00FF45D1">
            <w:pPr>
              <w:rPr>
                <w:sz w:val="24"/>
                <w:szCs w:val="24"/>
              </w:rPr>
            </w:pPr>
            <w:r>
              <w:t>Limit guided angler access to sport fishing in a section of the Naknek River.</w:t>
            </w:r>
          </w:p>
        </w:tc>
      </w:tr>
      <w:tr w:rsidR="00A85F5D" w:rsidRPr="00CC3DDB" w14:paraId="21BD36FB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6D832476" w14:textId="15D76616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5B1AA64C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86A8CF3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AAE09D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7BB8E70F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72F310E6" w14:textId="37BFF20C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0B158E" w:rsidRPr="000B158E">
                <w:rPr>
                  <w:rStyle w:val="Hyperlink"/>
                </w:rPr>
                <w:t>18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3E8F982" w14:textId="54FB3A3E" w:rsidR="00F83B3E" w:rsidRPr="00CC3DDB" w:rsidRDefault="00851DA5" w:rsidP="00FF45D1">
            <w:pPr>
              <w:rPr>
                <w:sz w:val="24"/>
                <w:szCs w:val="24"/>
              </w:rPr>
            </w:pPr>
            <w:r>
              <w:t>Prohibit the use of salmon eggs for sport fishing.</w:t>
            </w:r>
          </w:p>
        </w:tc>
      </w:tr>
      <w:tr w:rsidR="00A85F5D" w:rsidRPr="00CC3DDB" w14:paraId="288B61A1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7F852DCC" w14:textId="037420BB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33AD4FC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3099458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518CFB23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4A606EE8" w14:textId="77777777" w:rsidTr="00536711">
        <w:trPr>
          <w:cantSplit/>
          <w:trHeight w:val="150"/>
        </w:trPr>
        <w:tc>
          <w:tcPr>
            <w:tcW w:w="1361" w:type="dxa"/>
            <w:hideMark/>
          </w:tcPr>
          <w:p w14:paraId="062D3742" w14:textId="4D44B1BA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0B158E" w:rsidRPr="000B158E">
                <w:rPr>
                  <w:rStyle w:val="Hyperlink"/>
                </w:rPr>
                <w:t>19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F38A00A" w14:textId="5E39BB83" w:rsidR="00F83B3E" w:rsidRPr="00CC3DDB" w:rsidRDefault="00851DA5" w:rsidP="00FF45D1">
            <w:pPr>
              <w:rPr>
                <w:sz w:val="24"/>
                <w:szCs w:val="24"/>
              </w:rPr>
            </w:pPr>
            <w:r>
              <w:t>Prohibit the use of certain sport fishing tackle in a section of the Naknek River.</w:t>
            </w:r>
          </w:p>
        </w:tc>
      </w:tr>
      <w:tr w:rsidR="00A85F5D" w:rsidRPr="00CC3DDB" w14:paraId="7ACC6C36" w14:textId="77777777" w:rsidTr="00536711">
        <w:trPr>
          <w:cantSplit/>
          <w:trHeight w:val="432"/>
        </w:trPr>
        <w:tc>
          <w:tcPr>
            <w:tcW w:w="1361" w:type="dxa"/>
            <w:hideMark/>
          </w:tcPr>
          <w:p w14:paraId="708B9ADC" w14:textId="19185088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6C0EF4C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2A8F660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47008A74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7918B256" w14:textId="77777777" w:rsidTr="00536711">
        <w:trPr>
          <w:cantSplit/>
          <w:trHeight w:val="549"/>
        </w:trPr>
        <w:tc>
          <w:tcPr>
            <w:tcW w:w="1361" w:type="dxa"/>
            <w:hideMark/>
          </w:tcPr>
          <w:p w14:paraId="0F605F49" w14:textId="7DDA8A7A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0B158E" w:rsidRPr="000B158E">
                <w:rPr>
                  <w:rStyle w:val="Hyperlink"/>
                </w:rPr>
                <w:t>20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B3CDDE0" w14:textId="0121B8C4" w:rsidR="00F83B3E" w:rsidRPr="00CC3DDB" w:rsidRDefault="00851DA5" w:rsidP="00FF45D1">
            <w:pPr>
              <w:rPr>
                <w:sz w:val="24"/>
                <w:szCs w:val="24"/>
              </w:rPr>
            </w:pPr>
            <w:r>
              <w:t xml:space="preserve">Prohibit the use of bait and barbed hooks in the Wood River Lakes system. </w:t>
            </w:r>
          </w:p>
        </w:tc>
      </w:tr>
      <w:tr w:rsidR="00A85F5D" w:rsidRPr="00CC3DDB" w14:paraId="0344F778" w14:textId="77777777" w:rsidTr="00536711">
        <w:trPr>
          <w:cantSplit/>
          <w:trHeight w:val="314"/>
        </w:trPr>
        <w:tc>
          <w:tcPr>
            <w:tcW w:w="1361" w:type="dxa"/>
            <w:hideMark/>
          </w:tcPr>
          <w:p w14:paraId="437E96E3" w14:textId="54D64224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6A6F4FDD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B57C37A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0F2F245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1A702AFC" w14:textId="77777777" w:rsidTr="00536711">
        <w:trPr>
          <w:cantSplit/>
          <w:trHeight w:val="549"/>
        </w:trPr>
        <w:tc>
          <w:tcPr>
            <w:tcW w:w="1361" w:type="dxa"/>
            <w:hideMark/>
          </w:tcPr>
          <w:p w14:paraId="07D66521" w14:textId="44612609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0B158E" w:rsidRPr="000B158E">
                <w:rPr>
                  <w:rStyle w:val="Hyperlink"/>
                </w:rPr>
                <w:t>21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072B1278" w14:textId="20E3C6A0" w:rsidR="00F83B3E" w:rsidRPr="00CC3DDB" w:rsidRDefault="00E31195" w:rsidP="00FF45D1">
            <w:pPr>
              <w:rPr>
                <w:sz w:val="24"/>
                <w:szCs w:val="24"/>
              </w:rPr>
            </w:pPr>
            <w:r>
              <w:t>Prohibit harvest of rainbow trout by nonresident anglers in a section of the Naknek river drainage.</w:t>
            </w:r>
          </w:p>
        </w:tc>
      </w:tr>
      <w:tr w:rsidR="00A85F5D" w:rsidRPr="00CC3DDB" w14:paraId="724CE054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5C2DD186" w14:textId="3AB44146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64CBE28F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CBF82D4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5A0AFB05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00D04F62" w14:textId="77777777" w:rsidTr="00536711">
        <w:trPr>
          <w:cantSplit/>
          <w:trHeight w:val="565"/>
        </w:trPr>
        <w:tc>
          <w:tcPr>
            <w:tcW w:w="1361" w:type="dxa"/>
            <w:hideMark/>
          </w:tcPr>
          <w:p w14:paraId="0A46FDD7" w14:textId="0340778A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0B158E" w:rsidRPr="000B158E">
                <w:rPr>
                  <w:rStyle w:val="Hyperlink"/>
                </w:rPr>
                <w:t>22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09D6643E" w14:textId="07923CA3" w:rsidR="00F83B3E" w:rsidRPr="00CC3DDB" w:rsidRDefault="00E31195" w:rsidP="00FF45D1">
            <w:pPr>
              <w:rPr>
                <w:sz w:val="24"/>
                <w:szCs w:val="24"/>
              </w:rPr>
            </w:pPr>
            <w:r>
              <w:t>Close Big Creek to sport fishing for salmon.</w:t>
            </w:r>
          </w:p>
        </w:tc>
      </w:tr>
      <w:tr w:rsidR="00A85F5D" w:rsidRPr="00CC3DDB" w14:paraId="588A028D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52820033" w14:textId="3038E2A9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604E74B3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CDFE9F8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51F9AF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20441ADC" w14:textId="77777777" w:rsidTr="00536711">
        <w:trPr>
          <w:cantSplit/>
          <w:trHeight w:val="549"/>
        </w:trPr>
        <w:tc>
          <w:tcPr>
            <w:tcW w:w="1361" w:type="dxa"/>
            <w:hideMark/>
          </w:tcPr>
          <w:p w14:paraId="4190B3DD" w14:textId="36816593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0B158E" w:rsidRPr="000B158E">
                <w:rPr>
                  <w:rStyle w:val="Hyperlink"/>
                </w:rPr>
                <w:t>23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72E041AA" w14:textId="2F339A26" w:rsidR="00F83B3E" w:rsidRPr="00CC3DDB" w:rsidRDefault="00E31195" w:rsidP="00FF45D1">
            <w:pPr>
              <w:rPr>
                <w:sz w:val="24"/>
                <w:szCs w:val="24"/>
              </w:rPr>
            </w:pPr>
            <w:r>
              <w:t>Allow retention of king salmon less than 20 inches in length in Big Creek.</w:t>
            </w:r>
          </w:p>
        </w:tc>
      </w:tr>
      <w:tr w:rsidR="00A85F5D" w:rsidRPr="00CC3DDB" w14:paraId="66692108" w14:textId="77777777" w:rsidTr="003D2B4A">
        <w:trPr>
          <w:cantSplit/>
          <w:trHeight w:val="503"/>
        </w:trPr>
        <w:tc>
          <w:tcPr>
            <w:tcW w:w="1361" w:type="dxa"/>
            <w:hideMark/>
          </w:tcPr>
          <w:p w14:paraId="6FC72663" w14:textId="115C4B22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46189435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7FA92FD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22E5D6AB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66D57260" w14:textId="77777777" w:rsidTr="00536711">
        <w:trPr>
          <w:cantSplit/>
          <w:trHeight w:val="549"/>
        </w:trPr>
        <w:tc>
          <w:tcPr>
            <w:tcW w:w="1361" w:type="dxa"/>
            <w:hideMark/>
          </w:tcPr>
          <w:p w14:paraId="6A25119C" w14:textId="7A5F03BE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3D2B4A" w:rsidRPr="003D2B4A">
                <w:rPr>
                  <w:rStyle w:val="Hyperlink"/>
                </w:rPr>
                <w:t>24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2F3D899F" w14:textId="4D3D1884" w:rsidR="00F83B3E" w:rsidRPr="00CC3DDB" w:rsidRDefault="00E31195" w:rsidP="00FF45D1">
            <w:pPr>
              <w:rPr>
                <w:sz w:val="24"/>
                <w:szCs w:val="24"/>
              </w:rPr>
            </w:pPr>
            <w:r>
              <w:t>Reduce king salmon bag and possession limits and prohibit harvest of female king salmon in the Naknek River drainage.</w:t>
            </w:r>
          </w:p>
        </w:tc>
      </w:tr>
      <w:tr w:rsidR="00A85F5D" w:rsidRPr="00CC3DDB" w14:paraId="76995CDA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2591B002" w14:textId="1CBB13BF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6119FC1D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CE9D800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2104E51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4A010072" w14:textId="77777777" w:rsidTr="00536711">
        <w:trPr>
          <w:cantSplit/>
          <w:trHeight w:val="314"/>
        </w:trPr>
        <w:tc>
          <w:tcPr>
            <w:tcW w:w="1361" w:type="dxa"/>
            <w:hideMark/>
          </w:tcPr>
          <w:p w14:paraId="748C18E5" w14:textId="1C9D20AD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3D2B4A" w:rsidRPr="003D2B4A">
                <w:rPr>
                  <w:rStyle w:val="Hyperlink"/>
                </w:rPr>
                <w:t>25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5082EE69" w14:textId="5A4E0A39" w:rsidR="00F83B3E" w:rsidRPr="00CC3DDB" w:rsidRDefault="00E31195" w:rsidP="00FF45D1">
            <w:pPr>
              <w:rPr>
                <w:sz w:val="24"/>
                <w:szCs w:val="24"/>
              </w:rPr>
            </w:pPr>
            <w:r>
              <w:t>Reduce king salmon bag and possession limits and prohibit harvest of female king salmon in the Naknek River drainage.</w:t>
            </w:r>
          </w:p>
        </w:tc>
      </w:tr>
      <w:tr w:rsidR="00A85F5D" w:rsidRPr="00CC3DDB" w14:paraId="38E4DDB6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237AE823" w14:textId="4FF1494C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D284E92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E5B184C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7BFEC9C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6230BE1E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3F1A5C12" w14:textId="7FACA52C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3D2B4A" w:rsidRPr="003D2B4A">
                <w:rPr>
                  <w:rStyle w:val="Hyperlink"/>
                </w:rPr>
                <w:t>26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7A59CD95" w14:textId="2DE83219" w:rsidR="00F83B3E" w:rsidRPr="00CC3DDB" w:rsidRDefault="00E31195" w:rsidP="00FF45D1">
            <w:pPr>
              <w:rPr>
                <w:sz w:val="24"/>
                <w:szCs w:val="24"/>
              </w:rPr>
            </w:pPr>
            <w:r>
              <w:t>Close tributaries and upper section of the Naknek River to sport fishing for king salmon.</w:t>
            </w:r>
          </w:p>
        </w:tc>
      </w:tr>
      <w:tr w:rsidR="00A85F5D" w:rsidRPr="00CC3DDB" w14:paraId="5A75E30F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02FA81CF" w14:textId="7695CA50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5F528DC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D170D19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85E7330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52C5FAED" w14:textId="77777777" w:rsidTr="00536711">
        <w:trPr>
          <w:cantSplit/>
          <w:trHeight w:val="565"/>
        </w:trPr>
        <w:tc>
          <w:tcPr>
            <w:tcW w:w="1361" w:type="dxa"/>
            <w:hideMark/>
          </w:tcPr>
          <w:p w14:paraId="7794A291" w14:textId="12282D5A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3D2B4A" w:rsidRPr="003D2B4A">
                <w:rPr>
                  <w:rStyle w:val="Hyperlink"/>
                </w:rPr>
                <w:t>27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68E0E43" w14:textId="17158899" w:rsidR="00F83B3E" w:rsidRPr="00CC3DDB" w:rsidRDefault="00E31195" w:rsidP="00FF45D1">
            <w:pPr>
              <w:rPr>
                <w:sz w:val="24"/>
                <w:szCs w:val="24"/>
              </w:rPr>
            </w:pPr>
            <w:r>
              <w:t>Create a nonresident annual limit for coho salmon in the Naknek River drainage.</w:t>
            </w:r>
          </w:p>
        </w:tc>
      </w:tr>
      <w:tr w:rsidR="00A85F5D" w:rsidRPr="00CC3DDB" w14:paraId="6FA0F6A7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10384718" w14:textId="6B7F59DE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5A0C13E5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C643087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4AA679F1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34EE5BF8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0D235849" w14:textId="6EF3D9C0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CA3121" w:rsidRPr="00CA3121">
                <w:rPr>
                  <w:rStyle w:val="Hyperlink"/>
                  <w:sz w:val="24"/>
                  <w:szCs w:val="24"/>
                </w:rPr>
                <w:t>28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AAB33C9" w14:textId="733D558C" w:rsidR="00F83B3E" w:rsidRPr="00CC3DDB" w:rsidRDefault="00A01929" w:rsidP="00FF45D1">
            <w:pPr>
              <w:rPr>
                <w:sz w:val="24"/>
                <w:szCs w:val="24"/>
              </w:rPr>
            </w:pPr>
            <w:r>
              <w:t xml:space="preserve">Close the </w:t>
            </w:r>
            <w:proofErr w:type="spellStart"/>
            <w:r>
              <w:t>Nushagak</w:t>
            </w:r>
            <w:proofErr w:type="spellEnd"/>
            <w:r>
              <w:t xml:space="preserve">, </w:t>
            </w:r>
            <w:proofErr w:type="spellStart"/>
            <w:r>
              <w:t>Mulchatna</w:t>
            </w:r>
            <w:proofErr w:type="spellEnd"/>
            <w:r>
              <w:t xml:space="preserve">, and </w:t>
            </w:r>
            <w:proofErr w:type="spellStart"/>
            <w:r>
              <w:t>Nuyakuk</w:t>
            </w:r>
            <w:proofErr w:type="spellEnd"/>
            <w:r>
              <w:t xml:space="preserve"> river drainages to sport fishing for king salmon.</w:t>
            </w:r>
          </w:p>
        </w:tc>
      </w:tr>
      <w:tr w:rsidR="00A85F5D" w:rsidRPr="00CC3DDB" w14:paraId="503EB37E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374B0A8B" w14:textId="0FA78EC4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54E03AFB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94389C6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6F093B8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5200F480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1078BAD3" w14:textId="52126845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CA3121" w:rsidRPr="00CA3121">
                <w:rPr>
                  <w:rStyle w:val="Hyperlink"/>
                </w:rPr>
                <w:t>29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CFA1B94" w14:textId="2187DD72" w:rsidR="00F83B3E" w:rsidRPr="00CC3DDB" w:rsidRDefault="00A01929" w:rsidP="00FF45D1">
            <w:pPr>
              <w:rPr>
                <w:sz w:val="24"/>
                <w:szCs w:val="24"/>
              </w:rPr>
            </w:pPr>
            <w:r>
              <w:t xml:space="preserve">Restrict the </w:t>
            </w:r>
            <w:proofErr w:type="spellStart"/>
            <w:r>
              <w:t>Togiak</w:t>
            </w:r>
            <w:proofErr w:type="spellEnd"/>
            <w:r>
              <w:t xml:space="preserve"> River king salmon sport fishery until a minimum king salmon commercial harvest is achieved.</w:t>
            </w:r>
          </w:p>
        </w:tc>
      </w:tr>
      <w:tr w:rsidR="00A85F5D" w:rsidRPr="00CC3DDB" w14:paraId="02BA6CEA" w14:textId="77777777" w:rsidTr="00536711">
        <w:trPr>
          <w:cantSplit/>
          <w:trHeight w:val="314"/>
        </w:trPr>
        <w:tc>
          <w:tcPr>
            <w:tcW w:w="1361" w:type="dxa"/>
            <w:hideMark/>
          </w:tcPr>
          <w:p w14:paraId="09B0B688" w14:textId="2A1CA515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5B5745B0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E195950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6D842CE0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2989979E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44F0F0E6" w14:textId="668CB495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CA3121" w:rsidRPr="00CA3121">
                <w:rPr>
                  <w:rStyle w:val="Hyperlink"/>
                </w:rPr>
                <w:t>30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02E86C26" w14:textId="5E593552" w:rsidR="00F83B3E" w:rsidRPr="00CC3DDB" w:rsidRDefault="00A01929" w:rsidP="00FF45D1">
            <w:pPr>
              <w:rPr>
                <w:sz w:val="24"/>
                <w:szCs w:val="24"/>
              </w:rPr>
            </w:pPr>
            <w:r>
              <w:t>Create a youth-only sport fishery in the Naknek River drainage.</w:t>
            </w:r>
          </w:p>
        </w:tc>
      </w:tr>
      <w:tr w:rsidR="00A85F5D" w:rsidRPr="00CC3DDB" w14:paraId="44239BFB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1E8A4984" w14:textId="27F5F318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A331183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433B025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5DF96850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3B758382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2523BAA3" w14:textId="62A53DA0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CA3121" w:rsidRPr="00CA3121">
                <w:rPr>
                  <w:rStyle w:val="Hyperlink"/>
                </w:rPr>
                <w:t>31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0C372AE6" w14:textId="7702EB28" w:rsidR="00F83B3E" w:rsidRPr="00CC3DDB" w:rsidRDefault="008C25E3" w:rsidP="00FF45D1">
            <w:pPr>
              <w:rPr>
                <w:sz w:val="24"/>
                <w:szCs w:val="24"/>
              </w:rPr>
            </w:pPr>
            <w:r>
              <w:t>Require reporting of king salmon harvest in guided sport fisheries and commercial fisheries in Bristol Bay.</w:t>
            </w:r>
          </w:p>
        </w:tc>
      </w:tr>
      <w:tr w:rsidR="00A85F5D" w:rsidRPr="00CC3DDB" w14:paraId="206A2D58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2642F6C8" w14:textId="217B98BE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7202275A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7AC9996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38CECE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1B37E8F6" w14:textId="77777777" w:rsidTr="00536711">
        <w:trPr>
          <w:cantSplit/>
          <w:trHeight w:val="565"/>
        </w:trPr>
        <w:tc>
          <w:tcPr>
            <w:tcW w:w="1361" w:type="dxa"/>
            <w:hideMark/>
          </w:tcPr>
          <w:p w14:paraId="245A5C5E" w14:textId="28AE8F65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CA3121" w:rsidRPr="00CA3121">
                <w:rPr>
                  <w:rStyle w:val="Hyperlink"/>
                </w:rPr>
                <w:t>32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321CF035" w14:textId="537ECEF3" w:rsidR="00F83B3E" w:rsidRPr="00CC3DDB" w:rsidRDefault="008C25E3" w:rsidP="00FF45D1">
            <w:pPr>
              <w:rPr>
                <w:sz w:val="24"/>
                <w:szCs w:val="24"/>
              </w:rPr>
            </w:pPr>
            <w:r>
              <w:t>Require reporting of king salmon harvest in guided sport fisheries and commercial fisheries in Bristol Bay.</w:t>
            </w:r>
          </w:p>
        </w:tc>
      </w:tr>
      <w:tr w:rsidR="00A85F5D" w:rsidRPr="00CC3DDB" w14:paraId="7E39CADC" w14:textId="77777777" w:rsidTr="00536711">
        <w:trPr>
          <w:cantSplit/>
          <w:trHeight w:val="413"/>
        </w:trPr>
        <w:tc>
          <w:tcPr>
            <w:tcW w:w="1361" w:type="dxa"/>
            <w:hideMark/>
          </w:tcPr>
          <w:p w14:paraId="4AF0F8B0" w14:textId="1D9F6D45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981512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1141201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4A035DFF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5CF33C78" w14:textId="77777777" w:rsidTr="00536711">
        <w:trPr>
          <w:cantSplit/>
          <w:trHeight w:val="549"/>
        </w:trPr>
        <w:tc>
          <w:tcPr>
            <w:tcW w:w="1361" w:type="dxa"/>
            <w:hideMark/>
          </w:tcPr>
          <w:p w14:paraId="0A286837" w14:textId="3B02CB41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CA3121" w:rsidRPr="00CA3121">
                <w:rPr>
                  <w:rStyle w:val="Hyperlink"/>
                </w:rPr>
                <w:t>33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32114E3D" w14:textId="11F676DE" w:rsidR="00F83B3E" w:rsidRPr="00CC3DDB" w:rsidRDefault="008C25E3" w:rsidP="00FF45D1">
            <w:pPr>
              <w:rPr>
                <w:sz w:val="24"/>
                <w:szCs w:val="24"/>
              </w:rPr>
            </w:pPr>
            <w:r>
              <w:t xml:space="preserve">Increase maximum offshore operation distance for set gillnets in </w:t>
            </w:r>
            <w:proofErr w:type="spellStart"/>
            <w:r>
              <w:t>Ugashik</w:t>
            </w:r>
            <w:proofErr w:type="spellEnd"/>
            <w:r>
              <w:t xml:space="preserve"> District.</w:t>
            </w:r>
          </w:p>
        </w:tc>
      </w:tr>
      <w:tr w:rsidR="00A85F5D" w:rsidRPr="00CC3DDB" w14:paraId="5529126C" w14:textId="77777777" w:rsidTr="00536711">
        <w:trPr>
          <w:cantSplit/>
          <w:trHeight w:val="314"/>
        </w:trPr>
        <w:tc>
          <w:tcPr>
            <w:tcW w:w="1361" w:type="dxa"/>
            <w:hideMark/>
          </w:tcPr>
          <w:p w14:paraId="7A63BE47" w14:textId="082FA50B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5F879F34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0F38001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488298B4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1C0DC5A6" w14:textId="77777777" w:rsidTr="00536711">
        <w:trPr>
          <w:cantSplit/>
          <w:trHeight w:val="597"/>
        </w:trPr>
        <w:tc>
          <w:tcPr>
            <w:tcW w:w="1361" w:type="dxa"/>
            <w:hideMark/>
          </w:tcPr>
          <w:p w14:paraId="23B49BB1" w14:textId="647CC73A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CA3121" w:rsidRPr="00CA3121">
                <w:rPr>
                  <w:rStyle w:val="Hyperlink"/>
                </w:rPr>
                <w:t>34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338BFA4A" w14:textId="2DE8348B" w:rsidR="00F83B3E" w:rsidRPr="00CC3DDB" w:rsidRDefault="008C25E3" w:rsidP="00FF45D1">
            <w:pPr>
              <w:rPr>
                <w:sz w:val="24"/>
                <w:szCs w:val="24"/>
              </w:rPr>
            </w:pPr>
            <w:r>
              <w:t xml:space="preserve">Increase minimum distance between units of drift and set gillnet gear in the </w:t>
            </w:r>
            <w:proofErr w:type="spellStart"/>
            <w:r>
              <w:t>Ugashik</w:t>
            </w:r>
            <w:proofErr w:type="spellEnd"/>
            <w:r>
              <w:t xml:space="preserve"> District.</w:t>
            </w:r>
          </w:p>
        </w:tc>
      </w:tr>
      <w:tr w:rsidR="00A85F5D" w:rsidRPr="00CC3DDB" w14:paraId="4B6B47A0" w14:textId="77777777" w:rsidTr="00536711">
        <w:trPr>
          <w:cantSplit/>
          <w:trHeight w:val="314"/>
        </w:trPr>
        <w:tc>
          <w:tcPr>
            <w:tcW w:w="1361" w:type="dxa"/>
            <w:hideMark/>
          </w:tcPr>
          <w:p w14:paraId="57641FD6" w14:textId="26DB5A95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72626DD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DADC91F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F098620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320EBCFF" w14:textId="77777777" w:rsidTr="00536711">
        <w:trPr>
          <w:cantSplit/>
          <w:trHeight w:val="597"/>
        </w:trPr>
        <w:tc>
          <w:tcPr>
            <w:tcW w:w="1361" w:type="dxa"/>
            <w:hideMark/>
          </w:tcPr>
          <w:p w14:paraId="6DA7A255" w14:textId="13786589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CA3121" w:rsidRPr="00CA3121">
                <w:rPr>
                  <w:rStyle w:val="Hyperlink"/>
                </w:rPr>
                <w:t>35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CA6476C" w14:textId="304334B5" w:rsidR="00F83B3E" w:rsidRPr="00CC3DDB" w:rsidRDefault="008C25E3" w:rsidP="00FF45D1">
            <w:pPr>
              <w:rPr>
                <w:sz w:val="24"/>
                <w:szCs w:val="24"/>
              </w:rPr>
            </w:pPr>
            <w:r>
              <w:t xml:space="preserve">Increase minimum distance between units set and drift gillnet gear. </w:t>
            </w:r>
          </w:p>
        </w:tc>
      </w:tr>
      <w:tr w:rsidR="00A85F5D" w:rsidRPr="00CC3DDB" w14:paraId="63FC404D" w14:textId="77777777" w:rsidTr="00536711">
        <w:trPr>
          <w:cantSplit/>
          <w:trHeight w:val="314"/>
        </w:trPr>
        <w:tc>
          <w:tcPr>
            <w:tcW w:w="1361" w:type="dxa"/>
            <w:hideMark/>
          </w:tcPr>
          <w:p w14:paraId="7A755667" w14:textId="482ED9D3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280B079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DFEB999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5022D96E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F83B3E" w:rsidRPr="00CC3DDB" w14:paraId="6C3922F0" w14:textId="77777777" w:rsidTr="00536711">
        <w:trPr>
          <w:cantSplit/>
          <w:trHeight w:val="597"/>
        </w:trPr>
        <w:tc>
          <w:tcPr>
            <w:tcW w:w="1361" w:type="dxa"/>
            <w:hideMark/>
          </w:tcPr>
          <w:p w14:paraId="5F3BC707" w14:textId="54B4EDF4" w:rsidR="00F83B3E" w:rsidRPr="00CC3DDB" w:rsidRDefault="002E3F43" w:rsidP="00FF45D1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CA3121" w:rsidRPr="00CA3121">
                <w:rPr>
                  <w:rStyle w:val="Hyperlink"/>
                </w:rPr>
                <w:t>36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CDD2DF7" w14:textId="383EC214" w:rsidR="00F83B3E" w:rsidRPr="00CC3DDB" w:rsidRDefault="008C25E3" w:rsidP="00FF45D1">
            <w:pPr>
              <w:rPr>
                <w:sz w:val="24"/>
                <w:szCs w:val="24"/>
              </w:rPr>
            </w:pPr>
            <w:r>
              <w:t>Limit the length of drift gillnet towlines to 100 feet.</w:t>
            </w:r>
          </w:p>
        </w:tc>
      </w:tr>
      <w:tr w:rsidR="00A85F5D" w:rsidRPr="00CC3DDB" w14:paraId="22FA38AF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66FE3298" w14:textId="4867495F" w:rsidR="00236A99" w:rsidRPr="00CC3DDB" w:rsidRDefault="00236A99" w:rsidP="00FF4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40E7D027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8294754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2A22F38" w14:textId="77777777" w:rsidR="00236A99" w:rsidRPr="00CC3DDB" w:rsidRDefault="00236A99" w:rsidP="00FF45D1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611E3146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28618C6A" w14:textId="5C1D9526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CA3121" w:rsidRPr="00CA3121">
                <w:rPr>
                  <w:rStyle w:val="Hyperlink"/>
                </w:rPr>
                <w:t>37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1547BCD" w14:textId="5C91D5B1" w:rsidR="00536711" w:rsidRPr="00CC3DDB" w:rsidRDefault="008C25E3" w:rsidP="0036444B">
            <w:pPr>
              <w:rPr>
                <w:sz w:val="24"/>
                <w:szCs w:val="24"/>
              </w:rPr>
            </w:pPr>
            <w:r>
              <w:t>Limit the length of drift gillnet towlines to 100 feet.</w:t>
            </w:r>
          </w:p>
        </w:tc>
      </w:tr>
      <w:tr w:rsidR="00536711" w:rsidRPr="00CC3DDB" w14:paraId="2D393E17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5E554769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8A16017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1EFF6C6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5DDAC80B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4574EC63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20432783" w14:textId="577693DD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CA3121" w:rsidRPr="00CA3121">
                <w:rPr>
                  <w:rStyle w:val="Hyperlink"/>
                </w:rPr>
                <w:t>38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B4F8A2E" w14:textId="611CD816" w:rsidR="00536711" w:rsidRPr="00CC3DDB" w:rsidRDefault="008C25E3" w:rsidP="0036444B">
            <w:pPr>
              <w:rPr>
                <w:sz w:val="24"/>
                <w:szCs w:val="24"/>
              </w:rPr>
            </w:pPr>
            <w:r>
              <w:t>Limit the length of drift gillnet towlines to 25 fathoms.</w:t>
            </w:r>
          </w:p>
        </w:tc>
      </w:tr>
      <w:tr w:rsidR="00536711" w:rsidRPr="00CC3DDB" w14:paraId="1B6AC5C3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319D7E76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2094F4F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A344664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27D491E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454E275B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0B6FE943" w14:textId="6B5BBDF4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CA3121" w:rsidRPr="00CA3121">
                <w:rPr>
                  <w:rStyle w:val="Hyperlink"/>
                </w:rPr>
                <w:t>39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5F546FB4" w14:textId="2F0D4AF1" w:rsidR="00536711" w:rsidRPr="00CC3DDB" w:rsidRDefault="008C25E3" w:rsidP="0036444B">
            <w:pPr>
              <w:rPr>
                <w:sz w:val="24"/>
                <w:szCs w:val="24"/>
              </w:rPr>
            </w:pPr>
            <w:r>
              <w:t xml:space="preserve">Prohibit placement of set gillnet gear on the shore fishery lease site of another set gillnet permit holder. </w:t>
            </w:r>
          </w:p>
        </w:tc>
      </w:tr>
      <w:tr w:rsidR="00536711" w:rsidRPr="00CC3DDB" w14:paraId="1FE0993A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6248952A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58F5490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6ABC5CB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6CFE066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7CF052D1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1D9386F7" w14:textId="494B9873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CA3121" w:rsidRPr="00CA3121">
                <w:rPr>
                  <w:rStyle w:val="Hyperlink"/>
                </w:rPr>
                <w:t>40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3FAD7863" w14:textId="350214AD" w:rsidR="00536711" w:rsidRPr="00CC3DDB" w:rsidRDefault="008C25E3" w:rsidP="0036444B">
            <w:pPr>
              <w:rPr>
                <w:sz w:val="24"/>
                <w:szCs w:val="24"/>
              </w:rPr>
            </w:pPr>
            <w:r>
              <w:t xml:space="preserve">Increase area available to set gillnet fishermen in the Graveyard Point area. </w:t>
            </w:r>
          </w:p>
        </w:tc>
      </w:tr>
      <w:tr w:rsidR="00536711" w:rsidRPr="00CC3DDB" w14:paraId="2E92722B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2AA60880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EA0D19E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A96804D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3AC4E503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0AB3CB13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073531E9" w14:textId="589EFF85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CA3121" w:rsidRPr="00CA3121">
                <w:rPr>
                  <w:rStyle w:val="Hyperlink"/>
                </w:rPr>
                <w:t>41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EC8716B" w14:textId="2F6C6076" w:rsidR="00536711" w:rsidRPr="00CC3DDB" w:rsidRDefault="008C25E3" w:rsidP="0036444B">
            <w:pPr>
              <w:rPr>
                <w:sz w:val="24"/>
                <w:szCs w:val="24"/>
              </w:rPr>
            </w:pPr>
            <w:r>
              <w:t xml:space="preserve">Adjust seaward boundary for set gillnet gear near in the </w:t>
            </w:r>
            <w:proofErr w:type="spellStart"/>
            <w:r>
              <w:t>Nushagak</w:t>
            </w:r>
            <w:proofErr w:type="spellEnd"/>
            <w:r>
              <w:t xml:space="preserve"> District. </w:t>
            </w:r>
          </w:p>
        </w:tc>
      </w:tr>
      <w:tr w:rsidR="00536711" w:rsidRPr="00CC3DDB" w14:paraId="4258BB66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2E824A08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575EDC3D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D33E700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B31D8D7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6B54DB01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3E4A6597" w14:textId="1D0872D9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CA3121" w:rsidRPr="00CA3121">
                <w:rPr>
                  <w:rStyle w:val="Hyperlink"/>
                </w:rPr>
                <w:t>42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7282D0B" w14:textId="7C126E08" w:rsidR="00536711" w:rsidRPr="00CC3DDB" w:rsidRDefault="008C25E3" w:rsidP="0036444B">
            <w:pPr>
              <w:rPr>
                <w:sz w:val="24"/>
                <w:szCs w:val="24"/>
              </w:rPr>
            </w:pPr>
            <w:r>
              <w:t xml:space="preserve">Repeal provisions allowing operation of 200 fathoms of drift gillnet from a vessel with two CFEC permit holders onboard. </w:t>
            </w:r>
          </w:p>
        </w:tc>
      </w:tr>
      <w:tr w:rsidR="00536711" w:rsidRPr="00CC3DDB" w14:paraId="787BBF9C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3162B7AA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32CC9CD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8469D88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28163F01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583985C4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50FCDAB6" w14:textId="3F2FE987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CA3121" w:rsidRPr="00CA3121">
                <w:rPr>
                  <w:rStyle w:val="Hyperlink"/>
                </w:rPr>
                <w:t>43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0F5F5B2D" w14:textId="42199D21" w:rsidR="00536711" w:rsidRPr="00CC3DDB" w:rsidRDefault="00CD3E5D" w:rsidP="0036444B">
            <w:pPr>
              <w:rPr>
                <w:sz w:val="24"/>
                <w:szCs w:val="24"/>
              </w:rPr>
            </w:pPr>
            <w:r>
              <w:t>Repeal provisions allowing operation of 200 fathoms of drift gillnet from a vessel with two CFEC permit holders onboard.</w:t>
            </w:r>
          </w:p>
        </w:tc>
      </w:tr>
      <w:tr w:rsidR="00536711" w:rsidRPr="00CC3DDB" w14:paraId="11FA6C2C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31CDA7CA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9AAC654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787451A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4B72E650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47AB3B15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63F370A3" w14:textId="7CAEA88B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CA3121" w:rsidRPr="00CA3121">
                <w:rPr>
                  <w:rStyle w:val="Hyperlink"/>
                  <w:sz w:val="24"/>
                  <w:szCs w:val="24"/>
                </w:rPr>
                <w:t>44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0D350FC9" w14:textId="2B634673" w:rsidR="00536711" w:rsidRPr="00CC3DDB" w:rsidRDefault="00CD3E5D" w:rsidP="0036444B">
            <w:pPr>
              <w:rPr>
                <w:sz w:val="24"/>
                <w:szCs w:val="24"/>
              </w:rPr>
            </w:pPr>
            <w:r>
              <w:t>Review provisions allowing operation of 200 fathoms of drift gillnet from a vessel with two CFEC permit holders onboard.</w:t>
            </w:r>
          </w:p>
        </w:tc>
      </w:tr>
      <w:tr w:rsidR="00536711" w:rsidRPr="00CC3DDB" w14:paraId="29C052AA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0F065CCA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22261CA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C0E42E5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4A293418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41E2C342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172393D7" w14:textId="34F07FEF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CA3121" w:rsidRPr="00CA3121">
                <w:rPr>
                  <w:rStyle w:val="Hyperlink"/>
                </w:rPr>
                <w:t>45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AEB59D9" w14:textId="502B4B76" w:rsidR="00536711" w:rsidRPr="00CC3DDB" w:rsidRDefault="00CD3E5D" w:rsidP="0036444B">
            <w:pPr>
              <w:rPr>
                <w:sz w:val="24"/>
                <w:szCs w:val="24"/>
              </w:rPr>
            </w:pPr>
            <w:r>
              <w:t>Provide drift gillnet vessels with a single permit holder onboard more fishing opportunity per opening than vessels with two permit holders onboard.</w:t>
            </w:r>
          </w:p>
        </w:tc>
      </w:tr>
      <w:tr w:rsidR="00536711" w:rsidRPr="00CC3DDB" w14:paraId="762CF7C7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33698442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7203A42D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0BE4823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6EE22EDE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51575CD7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15BD3E57" w14:textId="00E282E1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A82492" w:rsidRPr="00A82492">
                <w:rPr>
                  <w:rStyle w:val="Hyperlink"/>
                </w:rPr>
                <w:t>46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80D4D33" w14:textId="69ADFE05" w:rsidR="00536711" w:rsidRPr="00CC3DDB" w:rsidRDefault="00CD3E5D" w:rsidP="0036444B">
            <w:pPr>
              <w:rPr>
                <w:sz w:val="24"/>
                <w:szCs w:val="24"/>
              </w:rPr>
            </w:pPr>
            <w:r>
              <w:t>Allow permit stacking in the Bristol Bay commercial salmon drift gillnet fishery.</w:t>
            </w:r>
          </w:p>
        </w:tc>
      </w:tr>
      <w:tr w:rsidR="00536711" w:rsidRPr="00CC3DDB" w14:paraId="4979FA39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1F91909B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2E653E63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D1718A7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A19C3D0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5E39D4D9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638F2519" w14:textId="4B2B7A09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A82492" w:rsidRPr="00A82492">
                <w:rPr>
                  <w:rStyle w:val="Hyperlink"/>
                </w:rPr>
                <w:t>47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058F1C35" w14:textId="2A76F9CF" w:rsidR="00536711" w:rsidRPr="00CC3DDB" w:rsidRDefault="00CD3E5D" w:rsidP="0036444B">
            <w:pPr>
              <w:rPr>
                <w:sz w:val="24"/>
                <w:szCs w:val="24"/>
              </w:rPr>
            </w:pPr>
            <w:r>
              <w:t>Allow permit stacking in the Bristol Bay commercial salmon drift gillnet fishery.</w:t>
            </w:r>
          </w:p>
        </w:tc>
      </w:tr>
      <w:tr w:rsidR="00536711" w:rsidRPr="00CC3DDB" w14:paraId="763DE5FA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6BA7807D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3F93EB0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BE6A267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39F139A9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5FCA3621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5CF62884" w14:textId="1E168659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A82492" w:rsidRPr="00A82492">
                <w:rPr>
                  <w:rStyle w:val="Hyperlink"/>
                </w:rPr>
                <w:t>48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A7D30E8" w14:textId="4034BEB3" w:rsidR="00536711" w:rsidRPr="00CC3DDB" w:rsidRDefault="00CD3E5D" w:rsidP="0036444B">
            <w:pPr>
              <w:rPr>
                <w:sz w:val="24"/>
                <w:szCs w:val="24"/>
              </w:rPr>
            </w:pPr>
            <w:r>
              <w:t xml:space="preserve">Delay the date at which fishermen may reregister to or from the </w:t>
            </w:r>
            <w:proofErr w:type="spellStart"/>
            <w:r>
              <w:t>Togiak</w:t>
            </w:r>
            <w:proofErr w:type="spellEnd"/>
            <w:r>
              <w:t xml:space="preserve"> District. </w:t>
            </w:r>
          </w:p>
        </w:tc>
      </w:tr>
      <w:tr w:rsidR="00536711" w:rsidRPr="00CC3DDB" w14:paraId="5971C5A2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6B8B87DF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62E867D3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8E40690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2EDC6DEC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4D52C7B5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2FB27342" w14:textId="3D1285E8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A82492" w:rsidRPr="00A82492">
                <w:rPr>
                  <w:rStyle w:val="Hyperlink"/>
                </w:rPr>
                <w:t>49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BFC68F1" w14:textId="727DBFED" w:rsidR="00536711" w:rsidRPr="00CC3DDB" w:rsidRDefault="00675CC4" w:rsidP="0036444B">
            <w:pPr>
              <w:rPr>
                <w:sz w:val="24"/>
                <w:szCs w:val="24"/>
              </w:rPr>
            </w:pPr>
            <w:r>
              <w:t>Reestablish a General District Salmon Management Plan.</w:t>
            </w:r>
          </w:p>
        </w:tc>
      </w:tr>
      <w:tr w:rsidR="00536711" w:rsidRPr="00CC3DDB" w14:paraId="7FA219B7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7BC442CB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3434FFF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860B2FE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0BF8D71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3E38D746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0003C612" w14:textId="5B0B2882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A82492" w:rsidRPr="00A82492">
                <w:rPr>
                  <w:rStyle w:val="Hyperlink"/>
                </w:rPr>
                <w:t>50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2BD24F4C" w14:textId="4A06564D" w:rsidR="00536711" w:rsidRPr="00CC3DDB" w:rsidRDefault="00675CC4" w:rsidP="0036444B">
            <w:pPr>
              <w:rPr>
                <w:sz w:val="24"/>
                <w:szCs w:val="24"/>
              </w:rPr>
            </w:pPr>
            <w:r>
              <w:t>Reestablish a General District Salmon Management Plan.</w:t>
            </w:r>
          </w:p>
        </w:tc>
      </w:tr>
      <w:tr w:rsidR="00536711" w:rsidRPr="00CC3DDB" w14:paraId="6C2A9296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25A776BB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24829B15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184427B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9F737F6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08E01968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7F640BA0" w14:textId="3FF3E488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A82492" w:rsidRPr="00A82492">
                <w:rPr>
                  <w:rStyle w:val="Hyperlink"/>
                </w:rPr>
                <w:t>51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3C1EE912" w14:textId="218E28A7" w:rsidR="00536711" w:rsidRPr="00CC3DDB" w:rsidRDefault="00675CC4" w:rsidP="0036444B">
            <w:pPr>
              <w:rPr>
                <w:sz w:val="24"/>
                <w:szCs w:val="24"/>
              </w:rPr>
            </w:pPr>
            <w:r>
              <w:t>Reestablish a General District Salmon Management Plan.</w:t>
            </w:r>
          </w:p>
        </w:tc>
      </w:tr>
      <w:tr w:rsidR="00536711" w:rsidRPr="00CC3DDB" w14:paraId="6A4745BE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183B514C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36AA9206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8B0B99C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3ECD6FD0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0F1370E9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297901F9" w14:textId="4DDC0842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A82492" w:rsidRPr="00A82492">
                <w:rPr>
                  <w:rStyle w:val="Hyperlink"/>
                </w:rPr>
                <w:t>52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224D6B20" w14:textId="59F207F3" w:rsidR="00536711" w:rsidRPr="00CC3DDB" w:rsidRDefault="00675CC4" w:rsidP="0036444B">
            <w:pPr>
              <w:rPr>
                <w:sz w:val="24"/>
                <w:szCs w:val="24"/>
              </w:rPr>
            </w:pPr>
            <w:r>
              <w:t>Reestablish a General District Salmon Management Plan.</w:t>
            </w:r>
          </w:p>
        </w:tc>
      </w:tr>
      <w:tr w:rsidR="00536711" w:rsidRPr="00CC3DDB" w14:paraId="1754C498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77DF5CA7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4EF273D8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6530501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9F3C18A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1EDE82E7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5FF2571B" w14:textId="3D5643D8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A82492" w:rsidRPr="00A82492">
                <w:rPr>
                  <w:rStyle w:val="Hyperlink"/>
                </w:rPr>
                <w:t>53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F049BEB" w14:textId="3F941B58" w:rsidR="00536711" w:rsidRPr="00CC3DDB" w:rsidRDefault="00675CC4" w:rsidP="0036444B">
            <w:pPr>
              <w:rPr>
                <w:sz w:val="24"/>
                <w:szCs w:val="24"/>
              </w:rPr>
            </w:pPr>
            <w:r>
              <w:t>Reestablish a General District Salmon Management Plan.</w:t>
            </w:r>
          </w:p>
        </w:tc>
      </w:tr>
      <w:tr w:rsidR="00536711" w:rsidRPr="00CC3DDB" w14:paraId="58CB5F6A" w14:textId="77777777" w:rsidTr="00860808">
        <w:trPr>
          <w:cantSplit/>
          <w:trHeight w:val="530"/>
        </w:trPr>
        <w:tc>
          <w:tcPr>
            <w:tcW w:w="1361" w:type="dxa"/>
            <w:hideMark/>
          </w:tcPr>
          <w:p w14:paraId="5950AD8F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71F3865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3C32E51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1D4B90A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6456F743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7A62128B" w14:textId="3666E626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A82492" w:rsidRPr="00A82492">
                <w:rPr>
                  <w:rStyle w:val="Hyperlink"/>
                </w:rPr>
                <w:t>54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F6E44ED" w14:textId="47886E37" w:rsidR="00536711" w:rsidRPr="00CC3DDB" w:rsidRDefault="00675CC4" w:rsidP="0036444B">
            <w:pPr>
              <w:rPr>
                <w:sz w:val="24"/>
                <w:szCs w:val="24"/>
              </w:rPr>
            </w:pPr>
            <w:r>
              <w:t>Adopt an Eastside Bristol Bay late-season management plan.</w:t>
            </w:r>
          </w:p>
        </w:tc>
      </w:tr>
      <w:tr w:rsidR="00536711" w:rsidRPr="00CC3DDB" w14:paraId="14552F65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7758A3E5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E94913D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4948D2E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1F8E426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2604FDC6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007214D7" w14:textId="68BBC816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52" w:history="1">
              <w:r w:rsidR="00A82492" w:rsidRPr="00A82492">
                <w:rPr>
                  <w:rStyle w:val="Hyperlink"/>
                </w:rPr>
                <w:t>55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33963F3E" w14:textId="11960357" w:rsidR="00536711" w:rsidRPr="00CC3DDB" w:rsidRDefault="00675CC4" w:rsidP="0036444B">
            <w:pPr>
              <w:rPr>
                <w:sz w:val="24"/>
                <w:szCs w:val="24"/>
              </w:rPr>
            </w:pPr>
            <w:r>
              <w:t>Align Naknek Section southern boundary line with Naknek-Kvichak District southern boundary line.</w:t>
            </w:r>
          </w:p>
        </w:tc>
      </w:tr>
      <w:tr w:rsidR="00536711" w:rsidRPr="00CC3DDB" w14:paraId="25F1C142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28886884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41E480A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8BE6CAD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6C5C2484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77CF1DE2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155D7189" w14:textId="2087F1D5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A82492" w:rsidRPr="00A82492">
                <w:rPr>
                  <w:rStyle w:val="Hyperlink"/>
                </w:rPr>
                <w:t>56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3CD94F97" w14:textId="6414AB32" w:rsidR="00536711" w:rsidRPr="00CC3DDB" w:rsidRDefault="00675CC4" w:rsidP="0036444B">
            <w:pPr>
              <w:rPr>
                <w:sz w:val="24"/>
                <w:szCs w:val="24"/>
              </w:rPr>
            </w:pPr>
            <w:r w:rsidRPr="00675CC4">
              <w:t>Allow drift gillnet fishermen to make ‘test sets’ under certain circumstances</w:t>
            </w:r>
            <w:r>
              <w:t>.</w:t>
            </w:r>
          </w:p>
        </w:tc>
      </w:tr>
      <w:tr w:rsidR="00536711" w:rsidRPr="00CC3DDB" w14:paraId="05B725BE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5FBA529F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A0090C8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2BEF52A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2D0220E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7D1C9472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6283AE22" w14:textId="59DF03CC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A82492" w:rsidRPr="00A82492">
                <w:rPr>
                  <w:rStyle w:val="Hyperlink"/>
                </w:rPr>
                <w:t>57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70BC2677" w14:textId="5C093CAE" w:rsidR="00536711" w:rsidRPr="00CC3DDB" w:rsidRDefault="00675CC4" w:rsidP="0036444B">
            <w:pPr>
              <w:rPr>
                <w:sz w:val="24"/>
                <w:szCs w:val="24"/>
              </w:rPr>
            </w:pPr>
            <w:r>
              <w:t>Repeal set and drift gillnet allocations in the Naknek-Kvichak District.</w:t>
            </w:r>
          </w:p>
        </w:tc>
      </w:tr>
      <w:tr w:rsidR="00536711" w:rsidRPr="00CC3DDB" w14:paraId="775FA90C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4C77C4F0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29CAF7D7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A92C5F9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BC1DD9E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64244767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1174C108" w14:textId="0D2DC5DF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A82492" w:rsidRPr="00A82492">
                <w:rPr>
                  <w:rStyle w:val="Hyperlink"/>
                </w:rPr>
                <w:t>58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471DFA9E" w14:textId="7928EFCE" w:rsidR="00536711" w:rsidRPr="00CC3DDB" w:rsidRDefault="00CB48F3" w:rsidP="0036444B">
            <w:pPr>
              <w:rPr>
                <w:sz w:val="24"/>
                <w:szCs w:val="24"/>
              </w:rPr>
            </w:pPr>
            <w:r>
              <w:t>Provide increased commercial salmon fishing opportunity in the Naknek River Special Harvest Area.</w:t>
            </w:r>
          </w:p>
        </w:tc>
      </w:tr>
      <w:tr w:rsidR="00536711" w:rsidRPr="00CC3DDB" w14:paraId="19EF2ABF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5ED4299C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0C4D34CB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8EF1189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56807AAD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2AE10651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63628EB6" w14:textId="179E98FE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56" w:history="1">
              <w:r w:rsidR="00A82492" w:rsidRPr="00A82492">
                <w:rPr>
                  <w:rStyle w:val="Hyperlink"/>
                </w:rPr>
                <w:t>59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5709B7E7" w14:textId="7C9B15F5" w:rsidR="00536711" w:rsidRPr="00CC3DDB" w:rsidRDefault="00CB48F3" w:rsidP="0036444B">
            <w:pPr>
              <w:rPr>
                <w:sz w:val="24"/>
                <w:szCs w:val="24"/>
              </w:rPr>
            </w:pPr>
            <w:r>
              <w:t>Repeal provisions directing the department to avoid continuous fishing with set gillnet gear in the Egegik District.</w:t>
            </w:r>
          </w:p>
        </w:tc>
      </w:tr>
      <w:tr w:rsidR="00536711" w:rsidRPr="00CC3DDB" w14:paraId="54016130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15BC0C66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6A3456A8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4ED4E4F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4EE22063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6F05857B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43494240" w14:textId="28B34DED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57" w:history="1">
              <w:r w:rsidR="00A82492" w:rsidRPr="00A82492">
                <w:rPr>
                  <w:rStyle w:val="Hyperlink"/>
                </w:rPr>
                <w:t>60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6C7F69AA" w14:textId="3F48E970" w:rsidR="00536711" w:rsidRPr="00CC3DDB" w:rsidRDefault="00CB48F3" w:rsidP="0036444B">
            <w:pPr>
              <w:rPr>
                <w:sz w:val="24"/>
                <w:szCs w:val="24"/>
              </w:rPr>
            </w:pPr>
            <w:r>
              <w:t xml:space="preserve">Align the </w:t>
            </w:r>
            <w:proofErr w:type="spellStart"/>
            <w:r>
              <w:t>Ugashik</w:t>
            </w:r>
            <w:proofErr w:type="spellEnd"/>
            <w:r>
              <w:t xml:space="preserve"> District fall fishing schedule with the Naknek-Kvichak District and Egegik District fall fishing schedules.</w:t>
            </w:r>
          </w:p>
        </w:tc>
      </w:tr>
      <w:tr w:rsidR="00536711" w:rsidRPr="00CC3DDB" w14:paraId="299D1235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41DEC116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9A23725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F2A4B39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1494C02C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5772DB3E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1363E4AF" w14:textId="4D92C6DB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A82492" w:rsidRPr="00A82492">
                <w:rPr>
                  <w:rStyle w:val="Hyperlink"/>
                </w:rPr>
                <w:t>61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7A48D727" w14:textId="5DC07E95" w:rsidR="00536711" w:rsidRPr="00CC3DDB" w:rsidRDefault="00CB48F3" w:rsidP="0036444B">
            <w:pPr>
              <w:rPr>
                <w:sz w:val="24"/>
                <w:szCs w:val="24"/>
              </w:rPr>
            </w:pPr>
            <w:r>
              <w:t>Require reporting of king salmon harvest by size class on fish tickets.</w:t>
            </w:r>
          </w:p>
        </w:tc>
      </w:tr>
      <w:tr w:rsidR="00536711" w:rsidRPr="00CC3DDB" w14:paraId="3D13B773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6C51BEE6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715748B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D24BD0F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7575A3A4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  <w:tr w:rsidR="00536711" w:rsidRPr="00CC3DDB" w14:paraId="4646970E" w14:textId="77777777" w:rsidTr="0036444B">
        <w:trPr>
          <w:cantSplit/>
          <w:trHeight w:val="597"/>
        </w:trPr>
        <w:tc>
          <w:tcPr>
            <w:tcW w:w="1361" w:type="dxa"/>
            <w:hideMark/>
          </w:tcPr>
          <w:p w14:paraId="775893FB" w14:textId="2D5109F8" w:rsidR="00536711" w:rsidRPr="00CC3DDB" w:rsidRDefault="002E3F43" w:rsidP="0036444B">
            <w:pPr>
              <w:jc w:val="center"/>
              <w:rPr>
                <w:sz w:val="24"/>
                <w:szCs w:val="24"/>
              </w:rPr>
            </w:pPr>
            <w:hyperlink r:id="rId59" w:history="1">
              <w:r w:rsidR="00A82492" w:rsidRPr="00A82492">
                <w:rPr>
                  <w:rStyle w:val="Hyperlink"/>
                </w:rPr>
                <w:t>62</w:t>
              </w:r>
            </w:hyperlink>
          </w:p>
        </w:tc>
        <w:tc>
          <w:tcPr>
            <w:tcW w:w="8383" w:type="dxa"/>
            <w:gridSpan w:val="3"/>
            <w:noWrap/>
            <w:hideMark/>
          </w:tcPr>
          <w:p w14:paraId="1C320716" w14:textId="06E76D97" w:rsidR="00536711" w:rsidRPr="00CC3DDB" w:rsidRDefault="00CB48F3" w:rsidP="0036444B">
            <w:pPr>
              <w:rPr>
                <w:sz w:val="24"/>
                <w:szCs w:val="24"/>
              </w:rPr>
            </w:pPr>
            <w:r>
              <w:t>Allow all commercial gear types to fish for herring simultaneously in Bristol Bay.</w:t>
            </w:r>
          </w:p>
        </w:tc>
      </w:tr>
      <w:tr w:rsidR="00536711" w:rsidRPr="00CC3DDB" w14:paraId="53062E61" w14:textId="77777777" w:rsidTr="00536711">
        <w:trPr>
          <w:cantSplit/>
          <w:trHeight w:val="298"/>
        </w:trPr>
        <w:tc>
          <w:tcPr>
            <w:tcW w:w="1361" w:type="dxa"/>
            <w:hideMark/>
          </w:tcPr>
          <w:p w14:paraId="1D1DD98B" w14:textId="77777777" w:rsidR="00536711" w:rsidRPr="00CC3DDB" w:rsidRDefault="00536711" w:rsidP="003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noWrap/>
            <w:hideMark/>
          </w:tcPr>
          <w:p w14:paraId="1D2F5ABA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CB85202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  <w:tc>
          <w:tcPr>
            <w:tcW w:w="6197" w:type="dxa"/>
            <w:noWrap/>
            <w:hideMark/>
          </w:tcPr>
          <w:p w14:paraId="062EF8A9" w14:textId="77777777" w:rsidR="00536711" w:rsidRPr="00CC3DDB" w:rsidRDefault="00536711" w:rsidP="0036444B">
            <w:pPr>
              <w:rPr>
                <w:sz w:val="24"/>
                <w:szCs w:val="24"/>
              </w:rPr>
            </w:pPr>
            <w:r w:rsidRPr="00CC3DDB">
              <w:rPr>
                <w:sz w:val="24"/>
                <w:szCs w:val="24"/>
              </w:rPr>
              <w:t> </w:t>
            </w:r>
          </w:p>
        </w:tc>
      </w:tr>
    </w:tbl>
    <w:p w14:paraId="6648262E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4FAA3E54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64E604E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2A0D6E9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00170F1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2F2E27EA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38718DC5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09D033E7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53FA4581" w14:textId="77777777" w:rsidR="00536711" w:rsidRDefault="00536711" w:rsidP="00536711">
      <w:pPr>
        <w:spacing w:after="0" w:line="240" w:lineRule="auto"/>
        <w:rPr>
          <w:sz w:val="24"/>
          <w:szCs w:val="24"/>
        </w:rPr>
      </w:pPr>
    </w:p>
    <w:p w14:paraId="48D71589" w14:textId="0C5B94B8" w:rsidR="004F79FC" w:rsidRPr="007448FA" w:rsidRDefault="00CB48F3" w:rsidP="00DC0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4F79FC" w:rsidRPr="007448FA">
        <w:rPr>
          <w:sz w:val="24"/>
          <w:szCs w:val="24"/>
        </w:rPr>
        <w:t xml:space="preserve">djournment: </w:t>
      </w:r>
    </w:p>
    <w:p w14:paraId="7E61F9EA" w14:textId="77777777" w:rsidR="004F79FC" w:rsidRPr="007448FA" w:rsidRDefault="00FD386F" w:rsidP="00DC059B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Recorded By: _____________________</w:t>
      </w:r>
    </w:p>
    <w:p w14:paraId="0FBD7B59" w14:textId="77777777" w:rsidR="00F111E2" w:rsidRPr="007448FA" w:rsidRDefault="00F111E2" w:rsidP="00DC059B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Approved By: _____________________</w:t>
      </w:r>
    </w:p>
    <w:p w14:paraId="7331CA30" w14:textId="77777777" w:rsidR="00A32BC7" w:rsidRPr="007448FA" w:rsidRDefault="00F111E2" w:rsidP="00DC059B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Date: _____________________</w:t>
      </w:r>
    </w:p>
    <w:sectPr w:rsidR="00A32BC7" w:rsidRPr="007448FA" w:rsidSect="00DA7305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536A" w14:textId="77777777" w:rsidR="00A23057" w:rsidRDefault="00A23057" w:rsidP="005A4E79">
      <w:pPr>
        <w:spacing w:after="0" w:line="240" w:lineRule="auto"/>
      </w:pPr>
      <w:r>
        <w:separator/>
      </w:r>
    </w:p>
  </w:endnote>
  <w:endnote w:type="continuationSeparator" w:id="0">
    <w:p w14:paraId="38D6BD1F" w14:textId="77777777" w:rsidR="00A23057" w:rsidRDefault="00A23057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6A8E" w14:textId="77777777" w:rsidR="009F2907" w:rsidRDefault="009F2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3BF0" w14:textId="7F064E2F" w:rsidR="00DA7305" w:rsidRDefault="00DA7305">
    <w:pPr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1BE5" w14:textId="77777777" w:rsidR="009F2907" w:rsidRDefault="009F2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90DE" w14:textId="77777777" w:rsidR="00A23057" w:rsidRDefault="00A23057" w:rsidP="005A4E79">
      <w:pPr>
        <w:spacing w:after="0" w:line="240" w:lineRule="auto"/>
      </w:pPr>
      <w:r>
        <w:separator/>
      </w:r>
    </w:p>
  </w:footnote>
  <w:footnote w:type="continuationSeparator" w:id="0">
    <w:p w14:paraId="7252FE6C" w14:textId="77777777" w:rsidR="00A23057" w:rsidRDefault="00A23057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C03D" w14:textId="77777777" w:rsidR="009F2907" w:rsidRDefault="009F2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0649" w14:textId="77777777" w:rsidR="009F2907" w:rsidRDefault="009F2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A2DA" w14:textId="77777777" w:rsidR="009F2907" w:rsidRDefault="009F2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CCB242D0"/>
    <w:lvl w:ilvl="0" w:tplc="9FDAE07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1032146745">
    <w:abstractNumId w:val="8"/>
  </w:num>
  <w:num w:numId="2" w16cid:durableId="1655648911">
    <w:abstractNumId w:val="2"/>
  </w:num>
  <w:num w:numId="3" w16cid:durableId="2129812826">
    <w:abstractNumId w:val="5"/>
  </w:num>
  <w:num w:numId="4" w16cid:durableId="304894723">
    <w:abstractNumId w:val="12"/>
  </w:num>
  <w:num w:numId="5" w16cid:durableId="891237560">
    <w:abstractNumId w:val="7"/>
  </w:num>
  <w:num w:numId="6" w16cid:durableId="185681732">
    <w:abstractNumId w:val="11"/>
  </w:num>
  <w:num w:numId="7" w16cid:durableId="1750498740">
    <w:abstractNumId w:val="9"/>
  </w:num>
  <w:num w:numId="8" w16cid:durableId="974600110">
    <w:abstractNumId w:val="1"/>
  </w:num>
  <w:num w:numId="9" w16cid:durableId="653025718">
    <w:abstractNumId w:val="6"/>
  </w:num>
  <w:num w:numId="10" w16cid:durableId="1291520239">
    <w:abstractNumId w:val="4"/>
  </w:num>
  <w:num w:numId="11" w16cid:durableId="1115250085">
    <w:abstractNumId w:val="0"/>
  </w:num>
  <w:num w:numId="12" w16cid:durableId="2022774121">
    <w:abstractNumId w:val="3"/>
  </w:num>
  <w:num w:numId="13" w16cid:durableId="1854755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47951"/>
    <w:rsid w:val="00067229"/>
    <w:rsid w:val="000741F6"/>
    <w:rsid w:val="000B158E"/>
    <w:rsid w:val="000C3130"/>
    <w:rsid w:val="000D15A2"/>
    <w:rsid w:val="000D6B5F"/>
    <w:rsid w:val="000E2EC3"/>
    <w:rsid w:val="000F6EFA"/>
    <w:rsid w:val="001051BB"/>
    <w:rsid w:val="001832C0"/>
    <w:rsid w:val="001A4390"/>
    <w:rsid w:val="001E068D"/>
    <w:rsid w:val="00201255"/>
    <w:rsid w:val="00216EF9"/>
    <w:rsid w:val="00236A99"/>
    <w:rsid w:val="00237EAD"/>
    <w:rsid w:val="00245F2E"/>
    <w:rsid w:val="0026286D"/>
    <w:rsid w:val="002905AE"/>
    <w:rsid w:val="002B27BB"/>
    <w:rsid w:val="002C5B08"/>
    <w:rsid w:val="002D7164"/>
    <w:rsid w:val="002E3F43"/>
    <w:rsid w:val="002E6D07"/>
    <w:rsid w:val="00311012"/>
    <w:rsid w:val="003127CF"/>
    <w:rsid w:val="00331E8E"/>
    <w:rsid w:val="00334D93"/>
    <w:rsid w:val="00361F0B"/>
    <w:rsid w:val="00387999"/>
    <w:rsid w:val="00393029"/>
    <w:rsid w:val="003B1C09"/>
    <w:rsid w:val="003C53A1"/>
    <w:rsid w:val="003D2B4A"/>
    <w:rsid w:val="003E07A7"/>
    <w:rsid w:val="00436DB1"/>
    <w:rsid w:val="00457593"/>
    <w:rsid w:val="00470418"/>
    <w:rsid w:val="00492675"/>
    <w:rsid w:val="004A462B"/>
    <w:rsid w:val="004A5C74"/>
    <w:rsid w:val="004D50DD"/>
    <w:rsid w:val="004F79FC"/>
    <w:rsid w:val="00513B96"/>
    <w:rsid w:val="005165EF"/>
    <w:rsid w:val="005227CF"/>
    <w:rsid w:val="00536711"/>
    <w:rsid w:val="00542572"/>
    <w:rsid w:val="00552420"/>
    <w:rsid w:val="0055589D"/>
    <w:rsid w:val="00557E43"/>
    <w:rsid w:val="00572D5D"/>
    <w:rsid w:val="00586D44"/>
    <w:rsid w:val="00590101"/>
    <w:rsid w:val="00591CFB"/>
    <w:rsid w:val="005A4E79"/>
    <w:rsid w:val="005A72A3"/>
    <w:rsid w:val="005E32BE"/>
    <w:rsid w:val="005F6762"/>
    <w:rsid w:val="005F72B8"/>
    <w:rsid w:val="00660FC3"/>
    <w:rsid w:val="00672492"/>
    <w:rsid w:val="00675CC4"/>
    <w:rsid w:val="00696B09"/>
    <w:rsid w:val="00697397"/>
    <w:rsid w:val="006A192E"/>
    <w:rsid w:val="006B274B"/>
    <w:rsid w:val="006B2FBA"/>
    <w:rsid w:val="006C0182"/>
    <w:rsid w:val="006C3840"/>
    <w:rsid w:val="006C50D6"/>
    <w:rsid w:val="006D0B4A"/>
    <w:rsid w:val="00711C4F"/>
    <w:rsid w:val="007221C6"/>
    <w:rsid w:val="00732E01"/>
    <w:rsid w:val="00737D5E"/>
    <w:rsid w:val="007448FA"/>
    <w:rsid w:val="00775C87"/>
    <w:rsid w:val="007840EF"/>
    <w:rsid w:val="007875F1"/>
    <w:rsid w:val="00794BF1"/>
    <w:rsid w:val="007B4053"/>
    <w:rsid w:val="007C14AC"/>
    <w:rsid w:val="007D3804"/>
    <w:rsid w:val="00802A20"/>
    <w:rsid w:val="008271A4"/>
    <w:rsid w:val="00837933"/>
    <w:rsid w:val="00851DA5"/>
    <w:rsid w:val="00860808"/>
    <w:rsid w:val="008629AC"/>
    <w:rsid w:val="008C25E3"/>
    <w:rsid w:val="008E6904"/>
    <w:rsid w:val="0090277F"/>
    <w:rsid w:val="00903B66"/>
    <w:rsid w:val="00933501"/>
    <w:rsid w:val="00970F2A"/>
    <w:rsid w:val="00975E26"/>
    <w:rsid w:val="009A5C1D"/>
    <w:rsid w:val="009C0249"/>
    <w:rsid w:val="009C2F3C"/>
    <w:rsid w:val="009F16B9"/>
    <w:rsid w:val="009F2907"/>
    <w:rsid w:val="00A01929"/>
    <w:rsid w:val="00A11FD7"/>
    <w:rsid w:val="00A174E7"/>
    <w:rsid w:val="00A23057"/>
    <w:rsid w:val="00A32BC7"/>
    <w:rsid w:val="00A343F9"/>
    <w:rsid w:val="00A3558C"/>
    <w:rsid w:val="00A52174"/>
    <w:rsid w:val="00A6689E"/>
    <w:rsid w:val="00A74627"/>
    <w:rsid w:val="00A82492"/>
    <w:rsid w:val="00A85F5D"/>
    <w:rsid w:val="00A86890"/>
    <w:rsid w:val="00AA6227"/>
    <w:rsid w:val="00AB5CB9"/>
    <w:rsid w:val="00AC1A95"/>
    <w:rsid w:val="00AF1D76"/>
    <w:rsid w:val="00B343BC"/>
    <w:rsid w:val="00B82FFE"/>
    <w:rsid w:val="00BD053A"/>
    <w:rsid w:val="00BD4202"/>
    <w:rsid w:val="00BE5903"/>
    <w:rsid w:val="00C5453D"/>
    <w:rsid w:val="00C67F89"/>
    <w:rsid w:val="00C81FA0"/>
    <w:rsid w:val="00C83C94"/>
    <w:rsid w:val="00C90CCA"/>
    <w:rsid w:val="00CA3121"/>
    <w:rsid w:val="00CB0016"/>
    <w:rsid w:val="00CB48F3"/>
    <w:rsid w:val="00CC3DDB"/>
    <w:rsid w:val="00CD1C8F"/>
    <w:rsid w:val="00CD3E5D"/>
    <w:rsid w:val="00CF56BC"/>
    <w:rsid w:val="00D005FA"/>
    <w:rsid w:val="00D03C03"/>
    <w:rsid w:val="00D127FF"/>
    <w:rsid w:val="00D17EDA"/>
    <w:rsid w:val="00D2240F"/>
    <w:rsid w:val="00D74BE3"/>
    <w:rsid w:val="00DA598D"/>
    <w:rsid w:val="00DA7305"/>
    <w:rsid w:val="00DB053A"/>
    <w:rsid w:val="00DC059B"/>
    <w:rsid w:val="00DF4AB9"/>
    <w:rsid w:val="00DF63DE"/>
    <w:rsid w:val="00E20CC3"/>
    <w:rsid w:val="00E22147"/>
    <w:rsid w:val="00E26174"/>
    <w:rsid w:val="00E31195"/>
    <w:rsid w:val="00E46BED"/>
    <w:rsid w:val="00E862E7"/>
    <w:rsid w:val="00E909E7"/>
    <w:rsid w:val="00EA19DF"/>
    <w:rsid w:val="00EB5E03"/>
    <w:rsid w:val="00EF52A9"/>
    <w:rsid w:val="00F00F5A"/>
    <w:rsid w:val="00F01567"/>
    <w:rsid w:val="00F10432"/>
    <w:rsid w:val="00F111E2"/>
    <w:rsid w:val="00F32DB2"/>
    <w:rsid w:val="00F7114A"/>
    <w:rsid w:val="00F83B3E"/>
    <w:rsid w:val="00F900FF"/>
    <w:rsid w:val="00FC6081"/>
    <w:rsid w:val="00FD386F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A99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F1D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fg.alaska.gov/static/regulations/regprocess/fisheriesboard/pdfs/2022-2023/proposals/16.pdf" TargetMode="External"/><Relationship Id="rId18" Type="http://schemas.openxmlformats.org/officeDocument/2006/relationships/hyperlink" Target="https://www.adfg.alaska.gov/static/regulations/regprocess/fisheriesboard/pdfs/2022-2023/proposals/21.pdf" TargetMode="External"/><Relationship Id="rId26" Type="http://schemas.openxmlformats.org/officeDocument/2006/relationships/hyperlink" Target="https://www.adfg.alaska.gov/static/regulations/regprocess/fisheriesboard/pdfs/2022-2023/proposals/29.pdf" TargetMode="External"/><Relationship Id="rId39" Type="http://schemas.openxmlformats.org/officeDocument/2006/relationships/hyperlink" Target="https://www.adfg.alaska.gov/static/regulations/regprocess/fisheriesboard/pdfs/2022-2023/proposals/42.pdf" TargetMode="External"/><Relationship Id="rId21" Type="http://schemas.openxmlformats.org/officeDocument/2006/relationships/hyperlink" Target="https://www.adfg.alaska.gov/static/regulations/regprocess/fisheriesboard/pdfs/2022-2023/proposals/24.pdf" TargetMode="External"/><Relationship Id="rId34" Type="http://schemas.openxmlformats.org/officeDocument/2006/relationships/hyperlink" Target="https://www.adfg.alaska.gov/static/regulations/regprocess/fisheriesboard/pdfs/2022-2023/proposals/37.pdf" TargetMode="External"/><Relationship Id="rId42" Type="http://schemas.openxmlformats.org/officeDocument/2006/relationships/hyperlink" Target="https://www.adfg.alaska.gov/static/regulations/regprocess/fisheriesboard/pdfs/2022-2023/proposals/45.pdf" TargetMode="External"/><Relationship Id="rId47" Type="http://schemas.openxmlformats.org/officeDocument/2006/relationships/hyperlink" Target="https://www.adfg.alaska.gov/static/regulations/regprocess/fisheriesboard/pdfs/2022-2023/proposals/50.pdf" TargetMode="External"/><Relationship Id="rId50" Type="http://schemas.openxmlformats.org/officeDocument/2006/relationships/hyperlink" Target="https://www.adfg.alaska.gov/static/regulations/regprocess/fisheriesboard/pdfs/2022-2023/proposals/53.pdf" TargetMode="External"/><Relationship Id="rId55" Type="http://schemas.openxmlformats.org/officeDocument/2006/relationships/hyperlink" Target="https://www.adfg.alaska.gov/static/regulations/regprocess/fisheriesboard/pdfs/2022-2023/proposals/58.pdf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dfg.alaska.gov/static/regulations/regprocess/fisheriesboard/pdfs/2022-2023/proposals/19.pdf" TargetMode="External"/><Relationship Id="rId29" Type="http://schemas.openxmlformats.org/officeDocument/2006/relationships/hyperlink" Target="https://www.adfg.alaska.gov/static/regulations/regprocess/fisheriesboard/pdfs/2022-2023/proposals/3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fg.alaska.gov/static/regulations/regprocess/fisheriesboard/pdfs/2022-2023/proposals/14.pdf" TargetMode="External"/><Relationship Id="rId24" Type="http://schemas.openxmlformats.org/officeDocument/2006/relationships/hyperlink" Target="https://www.adfg.alaska.gov/static/regulations/regprocess/fisheriesboard/pdfs/2022-2023/proposals/27.pdf" TargetMode="External"/><Relationship Id="rId32" Type="http://schemas.openxmlformats.org/officeDocument/2006/relationships/hyperlink" Target="https://www.adfg.alaska.gov/static/regulations/regprocess/fisheriesboard/pdfs/2022-2023/proposals/35.pdf" TargetMode="External"/><Relationship Id="rId37" Type="http://schemas.openxmlformats.org/officeDocument/2006/relationships/hyperlink" Target="https://www.adfg.alaska.gov/static/regulations/regprocess/fisheriesboard/pdfs/2022-2023/proposals/40.pdf" TargetMode="External"/><Relationship Id="rId40" Type="http://schemas.openxmlformats.org/officeDocument/2006/relationships/hyperlink" Target="https://www.adfg.alaska.gov/static/regulations/regprocess/fisheriesboard/pdfs/2022-2023/proposals/43.pdf" TargetMode="External"/><Relationship Id="rId45" Type="http://schemas.openxmlformats.org/officeDocument/2006/relationships/hyperlink" Target="https://www.adfg.alaska.gov/static/regulations/regprocess/fisheriesboard/pdfs/2022-2023/proposals/48.pdf" TargetMode="External"/><Relationship Id="rId53" Type="http://schemas.openxmlformats.org/officeDocument/2006/relationships/hyperlink" Target="https://www.adfg.alaska.gov/static/regulations/regprocess/fisheriesboard/pdfs/2022-2023/proposals/56.pdf" TargetMode="External"/><Relationship Id="rId58" Type="http://schemas.openxmlformats.org/officeDocument/2006/relationships/hyperlink" Target="https://www.adfg.alaska.gov/static/regulations/regprocess/fisheriesboard/pdfs/2022-2023/proposals/61.pd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dfg.alaska.gov/static/regulations/regprocess/fisheriesboard/pdfs/2022-2023/proposals/18.pdf" TargetMode="External"/><Relationship Id="rId23" Type="http://schemas.openxmlformats.org/officeDocument/2006/relationships/hyperlink" Target="https://www.adfg.alaska.gov/static/regulations/regprocess/fisheriesboard/pdfs/2022-2023/proposals/26.pdf" TargetMode="External"/><Relationship Id="rId28" Type="http://schemas.openxmlformats.org/officeDocument/2006/relationships/hyperlink" Target="https://www.adfg.alaska.gov/static/regulations/regprocess/fisheriesboard/pdfs/2022-2023/proposals/31.pdf" TargetMode="External"/><Relationship Id="rId36" Type="http://schemas.openxmlformats.org/officeDocument/2006/relationships/hyperlink" Target="https://www.adfg.alaska.gov/static/regulations/regprocess/fisheriesboard/pdfs/2022-2023/proposals/39.pdf" TargetMode="External"/><Relationship Id="rId49" Type="http://schemas.openxmlformats.org/officeDocument/2006/relationships/hyperlink" Target="https://www.adfg.alaska.gov/static/regulations/regprocess/fisheriesboard/pdfs/2022-2023/proposals/52.pdf" TargetMode="External"/><Relationship Id="rId57" Type="http://schemas.openxmlformats.org/officeDocument/2006/relationships/hyperlink" Target="https://www.adfg.alaska.gov/static/regulations/regprocess/fisheriesboard/pdfs/2022-2023/proposals/60.pdf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www.adfg.alaska.gov/static/regulations/regprocess/fisheriesboard/pdfs/2022-2023/proposals/13.pdf" TargetMode="External"/><Relationship Id="rId19" Type="http://schemas.openxmlformats.org/officeDocument/2006/relationships/hyperlink" Target="https://www.adfg.alaska.gov/static/regulations/regprocess/fisheriesboard/pdfs/2022-2023/proposals/22.pdf" TargetMode="External"/><Relationship Id="rId31" Type="http://schemas.openxmlformats.org/officeDocument/2006/relationships/hyperlink" Target="https://www.adfg.alaska.gov/static/regulations/regprocess/fisheriesboard/pdfs/2022-2023/proposals/34.pdf" TargetMode="External"/><Relationship Id="rId44" Type="http://schemas.openxmlformats.org/officeDocument/2006/relationships/hyperlink" Target="https://www.adfg.alaska.gov/static/regulations/regprocess/fisheriesboard/pdfs/2022-2023/proposals/47.pdf" TargetMode="External"/><Relationship Id="rId52" Type="http://schemas.openxmlformats.org/officeDocument/2006/relationships/hyperlink" Target="https://www.adfg.alaska.gov/static/regulations/regprocess/fisheriesboard/pdfs/2022-2023/proposals/55.pdf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adfg.alaska.gov/static/regulations/regprocess/fisheriesboard/pdfs/2022-2023/proposals/12.pdf" TargetMode="External"/><Relationship Id="rId14" Type="http://schemas.openxmlformats.org/officeDocument/2006/relationships/hyperlink" Target="https://www.adfg.alaska.gov/static/regulations/regprocess/fisheriesboard/pdfs/2022-2023/proposals/17.pdf" TargetMode="External"/><Relationship Id="rId22" Type="http://schemas.openxmlformats.org/officeDocument/2006/relationships/hyperlink" Target="https://www.adfg.alaska.gov/static/regulations/regprocess/fisheriesboard/pdfs/2022-2023/proposals/25.pdf" TargetMode="External"/><Relationship Id="rId27" Type="http://schemas.openxmlformats.org/officeDocument/2006/relationships/hyperlink" Target="https://www.adfg.alaska.gov/static/regulations/regprocess/fisheriesboard/pdfs/2022-2023/proposals/30.pdf" TargetMode="External"/><Relationship Id="rId30" Type="http://schemas.openxmlformats.org/officeDocument/2006/relationships/hyperlink" Target="https://www.adfg.alaska.gov/static/regulations/regprocess/fisheriesboard/pdfs/2022-2023/proposals/33.pdf" TargetMode="External"/><Relationship Id="rId35" Type="http://schemas.openxmlformats.org/officeDocument/2006/relationships/hyperlink" Target="https://www.adfg.alaska.gov/static/regulations/regprocess/fisheriesboard/pdfs/2022-2023/proposals/38.pdf" TargetMode="External"/><Relationship Id="rId43" Type="http://schemas.openxmlformats.org/officeDocument/2006/relationships/hyperlink" Target="https://www.adfg.alaska.gov/static/regulations/regprocess/fisheriesboard/pdfs/2022-2023/proposals/46.pdf" TargetMode="External"/><Relationship Id="rId48" Type="http://schemas.openxmlformats.org/officeDocument/2006/relationships/hyperlink" Target="https://www.adfg.alaska.gov/static/regulations/regprocess/fisheriesboard/pdfs/2022-2023/proposals/51.pdf" TargetMode="External"/><Relationship Id="rId56" Type="http://schemas.openxmlformats.org/officeDocument/2006/relationships/hyperlink" Target="https://www.adfg.alaska.gov/static/regulations/regprocess/fisheriesboard/pdfs/2022-2023/proposals/59.pdf" TargetMode="External"/><Relationship Id="rId64" Type="http://schemas.openxmlformats.org/officeDocument/2006/relationships/header" Target="header3.xml"/><Relationship Id="rId8" Type="http://schemas.openxmlformats.org/officeDocument/2006/relationships/hyperlink" Target="https://www.adfg.alaska.gov/static/regulations/regprocess/fisheriesboard/pdfs/2022-2023/proposals/11.pdf" TargetMode="External"/><Relationship Id="rId51" Type="http://schemas.openxmlformats.org/officeDocument/2006/relationships/hyperlink" Target="https://www.adfg.alaska.gov/static/regulations/regprocess/fisheriesboard/pdfs/2022-2023/proposals/54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dfg.alaska.gov/static/regulations/regprocess/fisheriesboard/pdfs/2022-2023/proposals/15.pdf" TargetMode="External"/><Relationship Id="rId17" Type="http://schemas.openxmlformats.org/officeDocument/2006/relationships/hyperlink" Target="https://www.adfg.alaska.gov/static/regulations/regprocess/fisheriesboard/pdfs/2022-2023/proposals/20.pdf" TargetMode="External"/><Relationship Id="rId25" Type="http://schemas.openxmlformats.org/officeDocument/2006/relationships/hyperlink" Target="https://www.adfg.alaska.gov/static/regulations/regprocess/fisheriesboard/pdfs/2022-2023/proposals/28.pdf" TargetMode="External"/><Relationship Id="rId33" Type="http://schemas.openxmlformats.org/officeDocument/2006/relationships/hyperlink" Target="https://www.adfg.alaska.gov/static/regulations/regprocess/fisheriesboard/pdfs/2022-2023/proposals/36.pdf" TargetMode="External"/><Relationship Id="rId38" Type="http://schemas.openxmlformats.org/officeDocument/2006/relationships/hyperlink" Target="https://www.adfg.alaska.gov/static/regulations/regprocess/fisheriesboard/pdfs/2022-2023/proposals/41.pdf" TargetMode="External"/><Relationship Id="rId46" Type="http://schemas.openxmlformats.org/officeDocument/2006/relationships/hyperlink" Target="https://www.adfg.alaska.gov/static/regulations/regprocess/fisheriesboard/pdfs/2022-2023/proposals/49.pdf" TargetMode="External"/><Relationship Id="rId59" Type="http://schemas.openxmlformats.org/officeDocument/2006/relationships/hyperlink" Target="https://www.adfg.alaska.gov/static/regulations/regprocess/fisheriesboard/pdfs/2022-2023/proposals/62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adfg.alaska.gov/static/regulations/regprocess/fisheriesboard/pdfs/2022-2023/proposals/23.pdf" TargetMode="External"/><Relationship Id="rId41" Type="http://schemas.openxmlformats.org/officeDocument/2006/relationships/hyperlink" Target="https://www.adfg.alaska.gov/static/regulations/regprocess/fisheriesboard/pdfs/2022-2023/proposals/44.pdf" TargetMode="External"/><Relationship Id="rId54" Type="http://schemas.openxmlformats.org/officeDocument/2006/relationships/hyperlink" Target="https://www.adfg.alaska.gov/static/regulations/regprocess/fisheriesboard/pdfs/2022-2023/proposals/57.pdf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1F62-7FB2-4F24-A184-56A23021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2092</Words>
  <Characters>10858</Characters>
  <Application>Microsoft Office Word</Application>
  <DocSecurity>0</DocSecurity>
  <Lines>258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Leasia, Henry N (DFG)</cp:lastModifiedBy>
  <cp:revision>3</cp:revision>
  <dcterms:created xsi:type="dcterms:W3CDTF">2022-10-04T16:43:00Z</dcterms:created>
  <dcterms:modified xsi:type="dcterms:W3CDTF">2022-10-04T16:45:00Z</dcterms:modified>
</cp:coreProperties>
</file>