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8EA0" w14:textId="77777777" w:rsidR="00E82DC2" w:rsidRDefault="00E82DC2" w:rsidP="00E82DC2">
      <w:pPr>
        <w:jc w:val="center"/>
        <w:rPr>
          <w:b/>
        </w:rPr>
      </w:pPr>
      <w:r>
        <w:rPr>
          <w:b/>
        </w:rPr>
        <w:t>INSTRUCTIONS FOR COMPLETING</w:t>
      </w:r>
    </w:p>
    <w:p w14:paraId="4B4E7FC5" w14:textId="77777777" w:rsidR="00E82DC2" w:rsidRDefault="00E82DC2" w:rsidP="00E82DC2">
      <w:pPr>
        <w:jc w:val="center"/>
        <w:rPr>
          <w:b/>
        </w:rPr>
      </w:pPr>
      <w:r>
        <w:rPr>
          <w:b/>
        </w:rPr>
        <w:t>PROPOSAL FORM</w:t>
      </w:r>
    </w:p>
    <w:p w14:paraId="16F478FE" w14:textId="77777777" w:rsidR="00E82DC2" w:rsidRDefault="00E82DC2" w:rsidP="00E82DC2">
      <w:pPr>
        <w:jc w:val="both"/>
        <w:rPr>
          <w:i/>
        </w:rPr>
      </w:pPr>
      <w:r>
        <w:rPr>
          <w:b/>
          <w:u w:val="single"/>
        </w:rPr>
        <w:t>Top of form check boxes</w:t>
      </w:r>
      <w:r>
        <w:rPr>
          <w:i/>
        </w:rPr>
        <w:t>:</w:t>
      </w:r>
    </w:p>
    <w:p w14:paraId="3BD2706E" w14:textId="77777777" w:rsidR="00E82DC2" w:rsidRDefault="00E82DC2" w:rsidP="00E82DC2">
      <w:pPr>
        <w:jc w:val="both"/>
      </w:pPr>
    </w:p>
    <w:p w14:paraId="133002BB" w14:textId="77777777" w:rsidR="00E82DC2" w:rsidRDefault="00E82DC2" w:rsidP="00E82DC2">
      <w:pPr>
        <w:numPr>
          <w:ilvl w:val="0"/>
          <w:numId w:val="3"/>
        </w:numPr>
        <w:tabs>
          <w:tab w:val="num" w:pos="360"/>
        </w:tabs>
        <w:ind w:left="360"/>
        <w:jc w:val="both"/>
      </w:pPr>
      <w:r>
        <w:t>As appropriate, insert information about the fish or game management unit your regulation would change.</w:t>
      </w:r>
    </w:p>
    <w:p w14:paraId="33E58073" w14:textId="77777777" w:rsidR="00E82DC2" w:rsidRDefault="00E82DC2" w:rsidP="00E82DC2">
      <w:pPr>
        <w:jc w:val="both"/>
      </w:pPr>
    </w:p>
    <w:p w14:paraId="067D7E51" w14:textId="77777777" w:rsidR="00285894" w:rsidRDefault="00E82DC2" w:rsidP="00E82DC2">
      <w:pPr>
        <w:numPr>
          <w:ilvl w:val="0"/>
          <w:numId w:val="3"/>
        </w:numPr>
        <w:tabs>
          <w:tab w:val="num" w:pos="360"/>
        </w:tabs>
        <w:ind w:left="360"/>
        <w:jc w:val="both"/>
      </w:pPr>
      <w:r>
        <w:t>Depending on the venue in which the regulation change will be heard, check the appropriate box(es) for the activities the regulation change would affect.</w:t>
      </w:r>
      <w:r w:rsidR="00285894">
        <w:t xml:space="preserve"> </w:t>
      </w:r>
    </w:p>
    <w:p w14:paraId="1763A84B" w14:textId="77777777" w:rsidR="00E82DC2" w:rsidRDefault="00CE08A3" w:rsidP="00285894">
      <w:pPr>
        <w:ind w:left="360"/>
        <w:jc w:val="both"/>
      </w:pPr>
      <w:hyperlink r:id="rId8" w:history="1">
        <w:r w:rsidR="00285894" w:rsidRPr="00285894">
          <w:rPr>
            <w:rStyle w:val="Hyperlink"/>
          </w:rPr>
          <w:t xml:space="preserve">Alaska Legislature Infobase, </w:t>
        </w:r>
        <w:proofErr w:type="spellStart"/>
        <w:r w:rsidR="00285894" w:rsidRPr="00285894">
          <w:rPr>
            <w:rStyle w:val="Hyperlink"/>
          </w:rPr>
          <w:t>5AAC</w:t>
        </w:r>
        <w:proofErr w:type="spellEnd"/>
        <w:r w:rsidR="00285894" w:rsidRPr="00285894">
          <w:rPr>
            <w:rStyle w:val="Hyperlink"/>
          </w:rPr>
          <w:t>.</w:t>
        </w:r>
      </w:hyperlink>
    </w:p>
    <w:p w14:paraId="653C07EE" w14:textId="77777777" w:rsidR="00E82DC2" w:rsidRDefault="00E82DC2" w:rsidP="00E82DC2">
      <w:pPr>
        <w:jc w:val="both"/>
      </w:pPr>
    </w:p>
    <w:p w14:paraId="4B0928A0" w14:textId="77777777" w:rsidR="00E82DC2" w:rsidRDefault="00E82DC2" w:rsidP="00E82DC2">
      <w:r>
        <w:rPr>
          <w:b/>
          <w:u w:val="single"/>
        </w:rPr>
        <w:t>Fillable numbered boxes</w:t>
      </w:r>
      <w:r>
        <w:t>:</w:t>
      </w:r>
      <w:r>
        <w:br/>
      </w:r>
    </w:p>
    <w:p w14:paraId="396862EF" w14:textId="244BF60A" w:rsidR="00E82DC2" w:rsidRDefault="00E82DC2" w:rsidP="00E82DC2">
      <w:pPr>
        <w:numPr>
          <w:ilvl w:val="0"/>
          <w:numId w:val="4"/>
        </w:numPr>
        <w:jc w:val="both"/>
      </w:pPr>
      <w:r>
        <w:t>If known, enter the series of letter and numbers which identify the regulation to be changed. For example, 5 AAC 72.055. If it will be a new section or provision, then enter 5 AAC </w:t>
      </w:r>
      <w:proofErr w:type="spellStart"/>
      <w:r>
        <w:t>72.XXX</w:t>
      </w:r>
      <w:proofErr w:type="spellEnd"/>
      <w:r>
        <w:t>.</w:t>
      </w:r>
      <w:r w:rsidR="00EB034D">
        <w:t xml:space="preserve"> If you don’t know the regulatory code, leave it blank.</w:t>
      </w:r>
    </w:p>
    <w:p w14:paraId="74A8385F" w14:textId="77777777" w:rsidR="00E82DC2" w:rsidRDefault="00E82DC2" w:rsidP="00E82DC2">
      <w:pPr>
        <w:jc w:val="both"/>
      </w:pPr>
    </w:p>
    <w:p w14:paraId="748794A3" w14:textId="77777777" w:rsidR="00E82DC2" w:rsidRDefault="00E82DC2" w:rsidP="00E82DC2">
      <w:pPr>
        <w:numPr>
          <w:ilvl w:val="0"/>
          <w:numId w:val="4"/>
        </w:numPr>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105E226F" w14:textId="77777777" w:rsidR="00E82DC2" w:rsidRDefault="00E82DC2" w:rsidP="00E82DC2">
      <w:pPr>
        <w:jc w:val="both"/>
      </w:pPr>
    </w:p>
    <w:p w14:paraId="065BC17D" w14:textId="77777777" w:rsidR="00E82DC2" w:rsidRDefault="00E82DC2" w:rsidP="00E82DC2">
      <w:pPr>
        <w:ind w:left="720"/>
        <w:jc w:val="both"/>
      </w:pPr>
      <w:r>
        <w:t>State why the regulation change should be adopted or provide an explanation about what will happen if the regulation is not changed.</w:t>
      </w:r>
    </w:p>
    <w:p w14:paraId="091A7EA1" w14:textId="77777777" w:rsidR="00E82DC2" w:rsidRDefault="00E82DC2" w:rsidP="00E82DC2">
      <w:pPr>
        <w:ind w:left="720"/>
        <w:jc w:val="both"/>
      </w:pPr>
    </w:p>
    <w:p w14:paraId="58788C07" w14:textId="77777777" w:rsidR="00E82DC2" w:rsidRDefault="00E82DC2" w:rsidP="00E82DC2">
      <w:pPr>
        <w:autoSpaceDE w:val="0"/>
        <w:autoSpaceDN w:val="0"/>
        <w:adjustRightInd w:val="0"/>
        <w:ind w:left="72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23A0C275" w14:textId="77777777" w:rsidR="00E82DC2" w:rsidRDefault="00E82DC2" w:rsidP="00E82DC2">
      <w:pPr>
        <w:numPr>
          <w:ilvl w:val="0"/>
          <w:numId w:val="5"/>
        </w:numPr>
        <w:autoSpaceDE w:val="0"/>
        <w:autoSpaceDN w:val="0"/>
        <w:adjustRightInd w:val="0"/>
        <w:ind w:left="1080"/>
        <w:rPr>
          <w:rFonts w:ascii="TimesNewRoman" w:hAnsi="TimesNewRoman" w:cs="TimesNewRoman"/>
        </w:rPr>
      </w:pPr>
      <w:r>
        <w:rPr>
          <w:rFonts w:ascii="TimesNewRoman" w:hAnsi="TimesNewRoman" w:cs="TimesNewRoman"/>
        </w:rPr>
        <w:t>What would happen if nothing is changed?</w:t>
      </w:r>
    </w:p>
    <w:p w14:paraId="6950DB24" w14:textId="77777777" w:rsidR="00E82DC2" w:rsidRDefault="00E82DC2" w:rsidP="00E82DC2">
      <w:pPr>
        <w:numPr>
          <w:ilvl w:val="0"/>
          <w:numId w:val="5"/>
        </w:numPr>
        <w:ind w:left="1080"/>
      </w:pPr>
      <w:r>
        <w:t>What are other solutions you considered? Why did you reject them?</w:t>
      </w:r>
    </w:p>
    <w:p w14:paraId="5DF3EFB5" w14:textId="77777777" w:rsidR="00E82DC2" w:rsidRDefault="00E82DC2" w:rsidP="00E82DC2">
      <w:pPr>
        <w:ind w:left="1080" w:hanging="360"/>
        <w:jc w:val="both"/>
      </w:pPr>
    </w:p>
    <w:p w14:paraId="723FE7B7" w14:textId="77777777" w:rsidR="00E82DC2" w:rsidRDefault="00E82DC2" w:rsidP="00E82DC2">
      <w:pPr>
        <w:numPr>
          <w:ilvl w:val="0"/>
          <w:numId w:val="4"/>
        </w:numPr>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18A94614" w14:textId="77777777" w:rsidR="00E82DC2" w:rsidRDefault="00E82DC2" w:rsidP="00E82DC2">
      <w:pPr>
        <w:jc w:val="both"/>
      </w:pPr>
    </w:p>
    <w:p w14:paraId="30F224A4" w14:textId="77777777" w:rsidR="00E82DC2" w:rsidRDefault="00BB2FBF" w:rsidP="00E82DC2">
      <w:pPr>
        <w:jc w:val="both"/>
      </w:pPr>
      <w:r>
        <w:rPr>
          <w:noProof/>
        </w:rPr>
        <mc:AlternateContent>
          <mc:Choice Requires="wps">
            <w:drawing>
              <wp:anchor distT="0" distB="0" distL="114300" distR="114300" simplePos="0" relativeHeight="251657216" behindDoc="0" locked="0" layoutInCell="1" allowOverlap="1" wp14:anchorId="6E3E2EDF" wp14:editId="62990617">
                <wp:simplePos x="0" y="0"/>
                <wp:positionH relativeFrom="column">
                  <wp:posOffset>457200</wp:posOffset>
                </wp:positionH>
                <wp:positionV relativeFrom="paragraph">
                  <wp:posOffset>46990</wp:posOffset>
                </wp:positionV>
                <wp:extent cx="4457700" cy="2004060"/>
                <wp:effectExtent l="9525" t="508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2EDF" id="_x0000_t202" coordsize="21600,21600" o:spt="202" path="m,l,21600r21600,l21600,xe">
                <v:stroke joinstyle="miter"/>
                <v:path gradientshapeok="t" o:connecttype="rect"/>
              </v:shapetype>
              <v:shape id="Text Box 4"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">
                <v:textbox>
                  <w:txbxContent>
                    <w:p w14:paraId="78E7AB80" w14:textId="77777777" w:rsidR="00E82DC2" w:rsidRDefault="00E82DC2" w:rsidP="00E82DC2">
                      <w:pPr>
                        <w:jc w:val="both"/>
                      </w:pPr>
                    </w:p>
                    <w:p w14:paraId="6AAB4FA6"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5 AAC 27.810. Fishing seasons and periods.</w:t>
                      </w:r>
                    </w:p>
                    <w:p w14:paraId="491B80C6" w14:textId="77777777" w:rsidR="00E82DC2" w:rsidRDefault="00E82DC2" w:rsidP="00E82DC2">
                      <w:pPr>
                        <w:autoSpaceDE w:val="0"/>
                        <w:autoSpaceDN w:val="0"/>
                        <w:adjustRightInd w:val="0"/>
                        <w:rPr>
                          <w:rFonts w:ascii="TimesNewRoman" w:hAnsi="TimesNewRoman" w:cs="TimesNewRoman"/>
                        </w:rPr>
                      </w:pPr>
                    </w:p>
                    <w:p w14:paraId="3F28143B"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In the Togiak and Bay districts, herring may</w:t>
                      </w:r>
                    </w:p>
                    <w:p w14:paraId="7F9CEF4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be taken by purse seines and hand purse</w:t>
                      </w:r>
                    </w:p>
                    <w:p w14:paraId="42945A73"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seines from April 25 through </w:t>
                      </w:r>
                      <w:r>
                        <w:rPr>
                          <w:rFonts w:ascii="TimesNewRoman" w:hAnsi="TimesNewRoman" w:cs="TimesNewRoman"/>
                          <w:b/>
                          <w:u w:val="single"/>
                        </w:rPr>
                        <w:t>July 15</w:t>
                      </w:r>
                      <w:r>
                        <w:rPr>
                          <w:rFonts w:ascii="TimesNewRoman" w:hAnsi="TimesNewRoman" w:cs="TimesNewRoman"/>
                        </w:rPr>
                        <w:t xml:space="preserve"> [JUNE 1]</w:t>
                      </w:r>
                    </w:p>
                    <w:p w14:paraId="505EB7BB"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5CBB657C" w14:textId="77777777" w:rsidR="00E82DC2" w:rsidRDefault="00E82DC2" w:rsidP="00E82DC2">
                      <w:pPr>
                        <w:autoSpaceDE w:val="0"/>
                        <w:autoSpaceDN w:val="0"/>
                        <w:adjustRightInd w:val="0"/>
                        <w:ind w:left="720" w:firstLine="720"/>
                        <w:rPr>
                          <w:rFonts w:ascii="TimesNewRoman" w:hAnsi="TimesNewRoman" w:cs="TimesNewRoman"/>
                          <w:b/>
                          <w:sz w:val="12"/>
                          <w:szCs w:val="12"/>
                        </w:rPr>
                      </w:pPr>
                    </w:p>
                    <w:p w14:paraId="1C313D1C" w14:textId="77777777" w:rsidR="00E82DC2" w:rsidRDefault="00E82DC2" w:rsidP="00E82DC2">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280226B4" w14:textId="77777777" w:rsidR="00E82DC2" w:rsidRDefault="00E82DC2" w:rsidP="00E82DC2">
                      <w:pPr>
                        <w:autoSpaceDE w:val="0"/>
                        <w:autoSpaceDN w:val="0"/>
                        <w:adjustRightInd w:val="0"/>
                        <w:ind w:left="720" w:firstLine="720"/>
                        <w:rPr>
                          <w:rFonts w:ascii="TimesNewRoman" w:hAnsi="TimesNewRoman" w:cs="TimesNewRoman"/>
                          <w:b/>
                        </w:rPr>
                      </w:pPr>
                    </w:p>
                    <w:p w14:paraId="75937E76" w14:textId="77777777" w:rsidR="00E82DC2" w:rsidRDefault="00E82DC2" w:rsidP="00E82DC2">
                      <w:pPr>
                        <w:autoSpaceDE w:val="0"/>
                        <w:autoSpaceDN w:val="0"/>
                        <w:adjustRightInd w:val="0"/>
                        <w:ind w:left="720" w:firstLine="72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w:t>
                      </w:r>
                      <w:r w:rsidR="00990BBD">
                        <w:rPr>
                          <w:rFonts w:ascii="TimesNewRoman" w:hAnsi="TimesNewRoman" w:cs="TimesNewRoman"/>
                        </w:rPr>
                        <w:tab/>
                      </w:r>
                      <w:r>
                        <w:rPr>
                          <w:rFonts w:ascii="TimesNewRoman" w:hAnsi="TimesNewRoman" w:cs="TimesNewRoman"/>
                        </w:rPr>
                        <w:t>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8B7B8C" wp14:editId="390F5F82">
                <wp:simplePos x="0" y="0"/>
                <wp:positionH relativeFrom="column">
                  <wp:posOffset>1485900</wp:posOffset>
                </wp:positionH>
                <wp:positionV relativeFrom="paragraph">
                  <wp:posOffset>1197610</wp:posOffset>
                </wp:positionV>
                <wp:extent cx="30861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F0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"/>
            </w:pict>
          </mc:Fallback>
        </mc:AlternateContent>
      </w:r>
    </w:p>
    <w:p w14:paraId="547463F8" w14:textId="77777777" w:rsidR="00E82DC2" w:rsidRDefault="00E82DC2" w:rsidP="00E82DC2">
      <w:pPr>
        <w:autoSpaceDE w:val="0"/>
        <w:autoSpaceDN w:val="0"/>
        <w:adjustRightInd w:val="0"/>
        <w:rPr>
          <w:rFonts w:ascii="TimesNewRoman" w:hAnsi="TimesNewRoman" w:cs="TimesNewRoman"/>
        </w:rPr>
      </w:pPr>
    </w:p>
    <w:p w14:paraId="102C0A5F" w14:textId="77777777" w:rsidR="00E82DC2" w:rsidRDefault="00E82DC2" w:rsidP="00E82DC2">
      <w:pPr>
        <w:autoSpaceDE w:val="0"/>
        <w:autoSpaceDN w:val="0"/>
        <w:adjustRightInd w:val="0"/>
        <w:rPr>
          <w:rFonts w:ascii="TimesNewRoman" w:hAnsi="TimesNewRoman" w:cs="TimesNewRoman"/>
        </w:rPr>
      </w:pPr>
    </w:p>
    <w:p w14:paraId="049699DC" w14:textId="77777777" w:rsidR="00E82DC2" w:rsidRDefault="00E82DC2" w:rsidP="00E82DC2">
      <w:pPr>
        <w:autoSpaceDE w:val="0"/>
        <w:autoSpaceDN w:val="0"/>
        <w:adjustRightInd w:val="0"/>
        <w:rPr>
          <w:rFonts w:ascii="TimesNewRoman" w:hAnsi="TimesNewRoman" w:cs="TimesNewRoman"/>
        </w:rPr>
      </w:pPr>
    </w:p>
    <w:p w14:paraId="20993B01" w14:textId="77777777" w:rsidR="00E82DC2" w:rsidRDefault="00E82DC2" w:rsidP="00E82DC2">
      <w:pPr>
        <w:autoSpaceDE w:val="0"/>
        <w:autoSpaceDN w:val="0"/>
        <w:adjustRightInd w:val="0"/>
        <w:rPr>
          <w:rFonts w:ascii="TimesNewRoman" w:hAnsi="TimesNewRoman" w:cs="TimesNewRoman"/>
        </w:rPr>
      </w:pPr>
    </w:p>
    <w:p w14:paraId="3179640A" w14:textId="77777777" w:rsidR="00E82DC2" w:rsidRDefault="00E82DC2" w:rsidP="00E82DC2">
      <w:pPr>
        <w:autoSpaceDE w:val="0"/>
        <w:autoSpaceDN w:val="0"/>
        <w:adjustRightInd w:val="0"/>
        <w:rPr>
          <w:rFonts w:ascii="TimesNewRoman" w:hAnsi="TimesNewRoman" w:cs="TimesNewRoman"/>
        </w:rPr>
      </w:pPr>
    </w:p>
    <w:p w14:paraId="18FFA2D6" w14:textId="77777777" w:rsidR="00990BBD" w:rsidRDefault="00990BBD" w:rsidP="00E82DC2">
      <w:pPr>
        <w:autoSpaceDE w:val="0"/>
        <w:autoSpaceDN w:val="0"/>
        <w:adjustRightInd w:val="0"/>
        <w:rPr>
          <w:rFonts w:ascii="TimesNewRoman" w:hAnsi="TimesNewRoman" w:cs="TimesNewRoman"/>
        </w:rPr>
      </w:pPr>
    </w:p>
    <w:p w14:paraId="22169EFF" w14:textId="77777777" w:rsidR="00990BBD" w:rsidRDefault="00990BBD" w:rsidP="00E82DC2">
      <w:pPr>
        <w:autoSpaceDE w:val="0"/>
        <w:autoSpaceDN w:val="0"/>
        <w:adjustRightInd w:val="0"/>
        <w:rPr>
          <w:rFonts w:ascii="TimesNewRoman" w:hAnsi="TimesNewRoman" w:cs="TimesNewRoman"/>
        </w:rPr>
      </w:pPr>
    </w:p>
    <w:p w14:paraId="58DE5967" w14:textId="77777777" w:rsidR="00990BBD" w:rsidRDefault="00990BBD" w:rsidP="00E82DC2">
      <w:pPr>
        <w:autoSpaceDE w:val="0"/>
        <w:autoSpaceDN w:val="0"/>
        <w:adjustRightInd w:val="0"/>
        <w:rPr>
          <w:rFonts w:ascii="TimesNewRoman" w:hAnsi="TimesNewRoman" w:cs="TimesNewRoman"/>
        </w:rPr>
      </w:pPr>
    </w:p>
    <w:p w14:paraId="6518AA2B" w14:textId="77777777" w:rsidR="00990BBD" w:rsidRDefault="00990BBD" w:rsidP="00E82DC2">
      <w:pPr>
        <w:autoSpaceDE w:val="0"/>
        <w:autoSpaceDN w:val="0"/>
        <w:adjustRightInd w:val="0"/>
        <w:rPr>
          <w:rFonts w:ascii="TimesNewRoman" w:hAnsi="TimesNewRoman" w:cs="TimesNewRoman"/>
        </w:rPr>
      </w:pPr>
    </w:p>
    <w:p w14:paraId="7E452715" w14:textId="77777777" w:rsidR="00990BBD" w:rsidRDefault="00990BBD" w:rsidP="00E82DC2">
      <w:pPr>
        <w:autoSpaceDE w:val="0"/>
        <w:autoSpaceDN w:val="0"/>
        <w:adjustRightInd w:val="0"/>
        <w:rPr>
          <w:rFonts w:ascii="TimesNewRoman" w:hAnsi="TimesNewRoman" w:cs="TimesNewRoman"/>
        </w:rPr>
      </w:pPr>
    </w:p>
    <w:p w14:paraId="3DF94D4F" w14:textId="77777777" w:rsidR="00990BBD" w:rsidRDefault="00990BBD" w:rsidP="00E82DC2">
      <w:pPr>
        <w:autoSpaceDE w:val="0"/>
        <w:autoSpaceDN w:val="0"/>
        <w:adjustRightInd w:val="0"/>
        <w:rPr>
          <w:rFonts w:ascii="TimesNewRoman" w:hAnsi="TimesNewRoman" w:cs="TimesNewRoman"/>
        </w:rPr>
      </w:pPr>
    </w:p>
    <w:p w14:paraId="2017B322" w14:textId="77777777" w:rsidR="00990BBD" w:rsidRDefault="00990BBD" w:rsidP="00E82DC2">
      <w:pPr>
        <w:autoSpaceDE w:val="0"/>
        <w:autoSpaceDN w:val="0"/>
        <w:adjustRightInd w:val="0"/>
        <w:rPr>
          <w:rFonts w:ascii="TimesNewRoman" w:hAnsi="TimesNewRoman" w:cs="TimesNewRoman"/>
        </w:rPr>
      </w:pPr>
    </w:p>
    <w:p w14:paraId="483FD440" w14:textId="77777777" w:rsidR="00E82DC2" w:rsidRDefault="00E82DC2" w:rsidP="00E82DC2">
      <w:pPr>
        <w:autoSpaceDE w:val="0"/>
        <w:autoSpaceDN w:val="0"/>
        <w:adjustRightInd w:val="0"/>
        <w:rPr>
          <w:rFonts w:ascii="TimesNewRoman" w:hAnsi="TimesNewRoman" w:cs="TimesNewRoman"/>
        </w:rPr>
      </w:pPr>
    </w:p>
    <w:p w14:paraId="53BE7E3B" w14:textId="77777777" w:rsidR="00E82DC2" w:rsidRDefault="00E82DC2" w:rsidP="00E82DC2">
      <w:pPr>
        <w:autoSpaceDE w:val="0"/>
        <w:autoSpaceDN w:val="0"/>
        <w:adjustRightInd w:val="0"/>
        <w:rPr>
          <w:rFonts w:ascii="TimesNewRoman" w:hAnsi="TimesNewRoman" w:cs="TimesNewRoman"/>
        </w:rPr>
      </w:pPr>
    </w:p>
    <w:p w14:paraId="4DFD7540" w14:textId="77777777" w:rsidR="00E82DC2" w:rsidRDefault="00E82DC2" w:rsidP="00E82DC2">
      <w:pPr>
        <w:autoSpaceDE w:val="0"/>
        <w:autoSpaceDN w:val="0"/>
        <w:adjustRightInd w:val="0"/>
        <w:rPr>
          <w:rFonts w:ascii="TimesNewRoman" w:hAnsi="TimesNewRoman" w:cs="TimesNewRoman"/>
        </w:rPr>
      </w:pPr>
    </w:p>
    <w:p w14:paraId="0F87ED99" w14:textId="77777777" w:rsidR="00990BBD" w:rsidRDefault="00990BBD" w:rsidP="00E82DC2">
      <w:pPr>
        <w:autoSpaceDE w:val="0"/>
        <w:autoSpaceDN w:val="0"/>
        <w:adjustRightInd w:val="0"/>
        <w:rPr>
          <w:rFonts w:ascii="TimesNewRoman" w:hAnsi="TimesNewRoman" w:cs="TimesNewRoman"/>
        </w:rPr>
      </w:pPr>
    </w:p>
    <w:p w14:paraId="6CB2B5C9" w14:textId="77777777" w:rsidR="00990BBD" w:rsidRDefault="00990BBD" w:rsidP="00E82DC2">
      <w:pPr>
        <w:autoSpaceDE w:val="0"/>
        <w:autoSpaceDN w:val="0"/>
        <w:adjustRightInd w:val="0"/>
        <w:rPr>
          <w:rFonts w:ascii="TimesNewRoman" w:hAnsi="TimesNewRoman" w:cs="TimesNewRoman"/>
        </w:rPr>
      </w:pPr>
    </w:p>
    <w:p w14:paraId="1EF4CA7F"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Alternatively, you may state your changes in clear sentences. For example, “Extend the season to July 15 in the Togiak and Bay districts,” or “Reduce the bag limit for caribou in Unit 9(B) to two caribou.”</w:t>
      </w:r>
    </w:p>
    <w:p w14:paraId="300921F6" w14:textId="77777777" w:rsidR="00E82DC2" w:rsidRDefault="00E82DC2" w:rsidP="00E82DC2">
      <w:pPr>
        <w:jc w:val="both"/>
        <w:rPr>
          <w:i/>
        </w:rPr>
      </w:pPr>
    </w:p>
    <w:p w14:paraId="69689A34" w14:textId="77777777" w:rsidR="00E82DC2" w:rsidRPr="008C3986" w:rsidRDefault="00E82DC2" w:rsidP="00E82DC2">
      <w:pPr>
        <w:jc w:val="both"/>
        <w:rPr>
          <w:b/>
          <w:u w:val="single"/>
        </w:rPr>
      </w:pPr>
      <w:r w:rsidRPr="008C3986">
        <w:rPr>
          <w:b/>
          <w:u w:val="single"/>
        </w:rPr>
        <w:t>Bottom of form (submission block):</w:t>
      </w:r>
    </w:p>
    <w:p w14:paraId="6CF0B3CD" w14:textId="77777777" w:rsidR="00E82DC2" w:rsidRDefault="00E82DC2" w:rsidP="00E82DC2">
      <w:pPr>
        <w:autoSpaceDE w:val="0"/>
        <w:autoSpaceDN w:val="0"/>
        <w:adjustRightInd w:val="0"/>
        <w:rPr>
          <w:rFonts w:ascii="TimesNewRoman" w:hAnsi="TimesNewRoman" w:cs="TimesNewRoman"/>
        </w:rPr>
      </w:pPr>
    </w:p>
    <w:p w14:paraId="692EA36D" w14:textId="77777777" w:rsidR="00E82DC2" w:rsidRDefault="00E82DC2" w:rsidP="00E82DC2">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Pr>
          <w:u w:val="single"/>
        </w:rPr>
        <w:t>The boards of Fisheries and Game will not consider anonymous proposals.</w:t>
      </w:r>
    </w:p>
    <w:p w14:paraId="3D40726D" w14:textId="77777777" w:rsidR="00E82DC2" w:rsidRDefault="00E82DC2" w:rsidP="00E82DC2">
      <w:pPr>
        <w:autoSpaceDE w:val="0"/>
        <w:autoSpaceDN w:val="0"/>
        <w:adjustRightInd w:val="0"/>
        <w:rPr>
          <w:rFonts w:ascii="TimesNewRoman" w:hAnsi="TimesNewRoman" w:cs="TimesNewRoman"/>
        </w:rPr>
      </w:pPr>
    </w:p>
    <w:p w14:paraId="6C7293AA" w14:textId="77777777" w:rsidR="00E82DC2" w:rsidRDefault="00E82DC2" w:rsidP="00E82DC2">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0297D952" w14:textId="77777777" w:rsidR="00E82DC2" w:rsidRDefault="00E82DC2" w:rsidP="00E82DC2">
      <w:pPr>
        <w:autoSpaceDE w:val="0"/>
        <w:autoSpaceDN w:val="0"/>
        <w:adjustRightInd w:val="0"/>
        <w:rPr>
          <w:rFonts w:ascii="TimesNewRoman" w:hAnsi="TimesNewRoman" w:cs="TimesNewRoman"/>
        </w:rPr>
      </w:pPr>
    </w:p>
    <w:p w14:paraId="1678DC4F" w14:textId="27301223" w:rsidR="00E82DC2" w:rsidRDefault="00E82DC2" w:rsidP="00E82DC2">
      <w:pPr>
        <w:autoSpaceDE w:val="0"/>
        <w:autoSpaceDN w:val="0"/>
        <w:adjustRightInd w:val="0"/>
        <w:rPr>
          <w:rFonts w:ascii="TimesNewRoman" w:hAnsi="TimesNewRoman" w:cs="TimesNewRoman"/>
        </w:rPr>
      </w:pPr>
      <w:r>
        <w:rPr>
          <w:rFonts w:ascii="TimesNewRoman" w:hAnsi="TimesNewRoman" w:cs="TimesNewRoman"/>
        </w:rPr>
        <w:t>Mail</w:t>
      </w:r>
      <w:r w:rsidR="0012583C">
        <w:rPr>
          <w:rFonts w:ascii="TimesNewRoman" w:hAnsi="TimesNewRoman" w:cs="TimesNewRoman"/>
        </w:rPr>
        <w:t>,</w:t>
      </w:r>
      <w:r>
        <w:rPr>
          <w:rFonts w:ascii="TimesNewRoman" w:hAnsi="TimesNewRoman" w:cs="TimesNewRoman"/>
        </w:rPr>
        <w:t xml:space="preserve"> fax</w:t>
      </w:r>
      <w:r w:rsidR="0012583C">
        <w:rPr>
          <w:rFonts w:ascii="TimesNewRoman" w:hAnsi="TimesNewRoman" w:cs="TimesNewRoman"/>
        </w:rPr>
        <w:t>, or e-mail</w:t>
      </w:r>
      <w:r>
        <w:rPr>
          <w:rFonts w:ascii="TimesNewRoman" w:hAnsi="TimesNewRoman" w:cs="TimesNewRoman"/>
        </w:rPr>
        <w:t xml:space="preserve"> the completed form to the address at the top of the form.</w:t>
      </w:r>
    </w:p>
    <w:p w14:paraId="35A87B0C"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Alaska Board of Fisheries/Game</w:t>
      </w:r>
    </w:p>
    <w:p w14:paraId="1B855C9E"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P.O. Box 115526</w:t>
      </w:r>
    </w:p>
    <w:p w14:paraId="663EEA65"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rPr>
        <w:tab/>
        <w:t>Juneau, AK  99811-5526</w:t>
      </w:r>
    </w:p>
    <w:p w14:paraId="744A2628" w14:textId="77777777" w:rsidR="008C3986" w:rsidRDefault="00E82DC2" w:rsidP="00E82DC2">
      <w:pPr>
        <w:autoSpaceDE w:val="0"/>
        <w:autoSpaceDN w:val="0"/>
        <w:adjustRightInd w:val="0"/>
        <w:rPr>
          <w:rFonts w:ascii="TimesNewRoman" w:hAnsi="TimesNewRoman" w:cs="TimesNewRoman"/>
        </w:rPr>
      </w:pPr>
      <w:r>
        <w:rPr>
          <w:rFonts w:ascii="TimesNewRoman" w:hAnsi="TimesNewRoman" w:cs="TimesNewRoman"/>
        </w:rPr>
        <w:tab/>
      </w:r>
    </w:p>
    <w:p w14:paraId="16B30C18" w14:textId="5BA6D280" w:rsidR="00E82DC2" w:rsidRDefault="00E82DC2" w:rsidP="008C3986">
      <w:pPr>
        <w:autoSpaceDE w:val="0"/>
        <w:autoSpaceDN w:val="0"/>
        <w:adjustRightInd w:val="0"/>
        <w:ind w:firstLine="720"/>
        <w:rPr>
          <w:rFonts w:ascii="TimesNewRoman" w:hAnsi="TimesNewRoman" w:cs="TimesNewRoman"/>
        </w:rPr>
      </w:pPr>
      <w:r>
        <w:rPr>
          <w:rFonts w:ascii="TimesNewRoman" w:hAnsi="TimesNewRoman" w:cs="TimesNewRoman"/>
        </w:rPr>
        <w:t>Fax: 907-465-6094</w:t>
      </w:r>
    </w:p>
    <w:p w14:paraId="29E67003" w14:textId="0863F211" w:rsidR="008C3986" w:rsidRDefault="008C3986" w:rsidP="008C3986">
      <w:pPr>
        <w:autoSpaceDE w:val="0"/>
        <w:autoSpaceDN w:val="0"/>
        <w:adjustRightInd w:val="0"/>
        <w:ind w:firstLine="720"/>
        <w:rPr>
          <w:rFonts w:ascii="TimesNewRoman" w:hAnsi="TimesNewRoman" w:cs="TimesNewRoman"/>
        </w:rPr>
      </w:pPr>
    </w:p>
    <w:p w14:paraId="7D4A3AE2" w14:textId="02447625"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 xml:space="preserve">E-mail: </w:t>
      </w:r>
      <w:hyperlink r:id="rId9" w:history="1">
        <w:r w:rsidRPr="002479CD">
          <w:rPr>
            <w:rStyle w:val="Hyperlink"/>
            <w:rFonts w:ascii="TimesNewRoman" w:hAnsi="TimesNewRoman" w:cs="TimesNewRoman"/>
          </w:rPr>
          <w:t>dfg.bof.comments@alaska.gov</w:t>
        </w:r>
      </w:hyperlink>
      <w:r>
        <w:rPr>
          <w:rFonts w:ascii="TimesNewRoman" w:hAnsi="TimesNewRoman" w:cs="TimesNewRoman"/>
        </w:rPr>
        <w:t xml:space="preserve"> (fisheries)</w:t>
      </w:r>
    </w:p>
    <w:p w14:paraId="17751A86" w14:textId="6006AF9E" w:rsidR="008C3986" w:rsidRDefault="008C3986" w:rsidP="008C3986">
      <w:pPr>
        <w:autoSpaceDE w:val="0"/>
        <w:autoSpaceDN w:val="0"/>
        <w:adjustRightInd w:val="0"/>
        <w:ind w:firstLine="720"/>
        <w:rPr>
          <w:rFonts w:ascii="TimesNewRoman" w:hAnsi="TimesNewRoman" w:cs="TimesNewRoman"/>
        </w:rPr>
      </w:pPr>
      <w:r>
        <w:rPr>
          <w:rFonts w:ascii="TimesNewRoman" w:hAnsi="TimesNewRoman" w:cs="TimesNewRoman"/>
        </w:rPr>
        <w:tab/>
        <w:t xml:space="preserve"> </w:t>
      </w:r>
      <w:hyperlink r:id="rId10" w:history="1">
        <w:r w:rsidRPr="002479CD">
          <w:rPr>
            <w:rStyle w:val="Hyperlink"/>
            <w:rFonts w:ascii="TimesNewRoman" w:hAnsi="TimesNewRoman" w:cs="TimesNewRoman"/>
          </w:rPr>
          <w:t>dfg.bog.comments@alaska.gov</w:t>
        </w:r>
      </w:hyperlink>
      <w:r>
        <w:rPr>
          <w:rFonts w:ascii="TimesNewRoman" w:hAnsi="TimesNewRoman" w:cs="TimesNewRoman"/>
        </w:rPr>
        <w:t xml:space="preserve"> (game)</w:t>
      </w:r>
    </w:p>
    <w:p w14:paraId="6DE3C1AB" w14:textId="77777777" w:rsidR="00E82DC2" w:rsidRDefault="00E82DC2" w:rsidP="00E82DC2">
      <w:pPr>
        <w:autoSpaceDE w:val="0"/>
        <w:autoSpaceDN w:val="0"/>
        <w:adjustRightInd w:val="0"/>
        <w:rPr>
          <w:rFonts w:ascii="TimesNewRoman" w:hAnsi="TimesNewRoman" w:cs="TimesNewRoman"/>
        </w:rPr>
      </w:pPr>
    </w:p>
    <w:p w14:paraId="5589ABDD" w14:textId="77777777" w:rsidR="00E82DC2" w:rsidRDefault="00E82DC2" w:rsidP="00E82DC2">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p>
    <w:p w14:paraId="1D93291C" w14:textId="77777777" w:rsidR="00E82DC2" w:rsidRDefault="00E82DC2" w:rsidP="00E82DC2">
      <w:pPr>
        <w:autoSpaceDE w:val="0"/>
        <w:autoSpaceDN w:val="0"/>
        <w:adjustRightInd w:val="0"/>
        <w:rPr>
          <w:rFonts w:ascii="TimesNewRoman" w:hAnsi="TimesNewRoman" w:cs="TimesNewRoman"/>
        </w:rPr>
      </w:pPr>
    </w:p>
    <w:p w14:paraId="319CD943" w14:textId="77777777" w:rsidR="00990BBD" w:rsidRDefault="00E82DC2" w:rsidP="00990BBD">
      <w:pPr>
        <w:autoSpaceDE w:val="0"/>
        <w:autoSpaceDN w:val="0"/>
        <w:adjustRightInd w:val="0"/>
        <w:jc w:val="center"/>
        <w:rPr>
          <w:rFonts w:ascii="TimesNewRoman" w:hAnsi="TimesNewRoman" w:cs="TimesNewRoman"/>
        </w:rPr>
      </w:pPr>
      <w:r>
        <w:rPr>
          <w:rFonts w:ascii="TimesNewRoman" w:hAnsi="TimesNewRoman" w:cs="TimesNewRoman"/>
        </w:rPr>
        <w:t>If you have any questions or need assistance, please consult staff at any Fish and Game office.</w:t>
      </w:r>
    </w:p>
    <w:p w14:paraId="69479AC1" w14:textId="77777777" w:rsidR="00FD5DFC" w:rsidRPr="00990BBD" w:rsidRDefault="00E82DC2" w:rsidP="0012583C">
      <w:pPr>
        <w:autoSpaceDE w:val="0"/>
        <w:autoSpaceDN w:val="0"/>
        <w:adjustRightInd w:val="0"/>
        <w:jc w:val="center"/>
        <w:rPr>
          <w:rFonts w:ascii="TimesNewRoman" w:hAnsi="TimesNewRoman" w:cs="TimesNewRoman"/>
        </w:rPr>
      </w:pPr>
      <w:r>
        <w:rPr>
          <w:b/>
          <w:bCs/>
        </w:rPr>
        <w:br w:type="page"/>
      </w:r>
      <w:r w:rsidR="00FD5DFC" w:rsidRPr="002711F1">
        <w:rPr>
          <w:b/>
          <w:bCs/>
        </w:rPr>
        <w:lastRenderedPageBreak/>
        <w:t>ALASKA BOARD OF FISHERIES</w:t>
      </w:r>
    </w:p>
    <w:p w14:paraId="0365FE00" w14:textId="0B68F862" w:rsidR="002835AA" w:rsidRPr="007E2E8B" w:rsidRDefault="002835AA" w:rsidP="002835AA">
      <w:pPr>
        <w:autoSpaceDE w:val="0"/>
        <w:autoSpaceDN w:val="0"/>
        <w:adjustRightInd w:val="0"/>
        <w:jc w:val="center"/>
        <w:rPr>
          <w:b/>
          <w:bCs/>
        </w:rPr>
      </w:pPr>
      <w:r w:rsidRPr="002711F1">
        <w:rPr>
          <w:b/>
          <w:bCs/>
        </w:rPr>
        <w:t>Regulation Proposal Form</w:t>
      </w:r>
      <w:r>
        <w:rPr>
          <w:b/>
          <w:bCs/>
        </w:rPr>
        <w:t xml:space="preserve"> 2019-2020</w:t>
      </w:r>
    </w:p>
    <w:p w14:paraId="3AEF2405" w14:textId="52C97081" w:rsidR="0012583C" w:rsidRPr="002835AA" w:rsidRDefault="002835AA" w:rsidP="0012583C">
      <w:pPr>
        <w:autoSpaceDE w:val="0"/>
        <w:autoSpaceDN w:val="0"/>
        <w:adjustRightInd w:val="0"/>
        <w:jc w:val="center"/>
        <w:rPr>
          <w:b/>
          <w:bCs/>
        </w:rPr>
      </w:pPr>
      <w:r w:rsidRPr="002835AA">
        <w:rPr>
          <w:b/>
          <w:bCs/>
        </w:rPr>
        <w:t>Proposals must be received Wednesday, April 10, 2019</w:t>
      </w:r>
    </w:p>
    <w:p w14:paraId="1333F6BD" w14:textId="43077B61" w:rsidR="0012583C" w:rsidRDefault="00FD5DFC" w:rsidP="0012583C">
      <w:pPr>
        <w:autoSpaceDE w:val="0"/>
        <w:autoSpaceDN w:val="0"/>
        <w:adjustRightInd w:val="0"/>
        <w:jc w:val="center"/>
        <w:rPr>
          <w:b/>
          <w:bCs/>
        </w:rPr>
      </w:pPr>
      <w:r w:rsidRPr="002835AA">
        <w:rPr>
          <w:b/>
          <w:bCs/>
        </w:rPr>
        <w:t xml:space="preserve">PO BOX </w:t>
      </w:r>
      <w:r w:rsidR="008931EB" w:rsidRPr="002835AA">
        <w:rPr>
          <w:b/>
          <w:bCs/>
        </w:rPr>
        <w:t>11</w:t>
      </w:r>
      <w:r w:rsidRPr="002835AA">
        <w:rPr>
          <w:b/>
          <w:bCs/>
        </w:rPr>
        <w:t>5526, JUNEAU, ALASKA 998</w:t>
      </w:r>
      <w:r w:rsidR="008931EB" w:rsidRPr="002835AA">
        <w:rPr>
          <w:b/>
          <w:bCs/>
        </w:rPr>
        <w:t>11</w:t>
      </w:r>
      <w:r w:rsidRPr="002835AA">
        <w:rPr>
          <w:b/>
          <w:bCs/>
        </w:rPr>
        <w:t>-5526</w:t>
      </w:r>
      <w:r w:rsidR="0012583C" w:rsidRPr="002835AA">
        <w:rPr>
          <w:b/>
          <w:bCs/>
        </w:rPr>
        <w:t xml:space="preserve"> or</w:t>
      </w:r>
      <w:r w:rsidR="002835AA" w:rsidRPr="002835AA">
        <w:rPr>
          <w:b/>
          <w:bCs/>
        </w:rPr>
        <w:t xml:space="preserve"> </w:t>
      </w:r>
      <w:r w:rsidR="0012583C" w:rsidRPr="002835AA">
        <w:rPr>
          <w:b/>
          <w:bCs/>
        </w:rPr>
        <w:t xml:space="preserve">FAX (907) 465-6094 or E-MAIL </w:t>
      </w:r>
      <w:hyperlink r:id="rId11" w:history="1">
        <w:r w:rsidR="002835AA" w:rsidRPr="00B41DFE">
          <w:rPr>
            <w:rStyle w:val="Hyperlink"/>
            <w:b/>
            <w:bCs/>
          </w:rPr>
          <w:t>dfg.bof.comments@alaska.gov</w:t>
        </w:r>
      </w:hyperlink>
    </w:p>
    <w:p w14:paraId="47FB2485" w14:textId="77777777" w:rsidR="002835AA" w:rsidRPr="002835AA" w:rsidRDefault="002835AA" w:rsidP="0012583C">
      <w:pPr>
        <w:autoSpaceDE w:val="0"/>
        <w:autoSpaceDN w:val="0"/>
        <w:adjustRightInd w:val="0"/>
        <w:jc w:val="center"/>
        <w:rPr>
          <w:b/>
          <w:bCs/>
        </w:rPr>
      </w:pPr>
    </w:p>
    <w:tbl>
      <w:tblPr>
        <w:tblStyle w:val="TableGrid"/>
        <w:tblW w:w="0" w:type="auto"/>
        <w:tblLook w:val="04A0" w:firstRow="1" w:lastRow="0" w:firstColumn="1" w:lastColumn="0" w:noHBand="0" w:noVBand="1"/>
      </w:tblPr>
      <w:tblGrid>
        <w:gridCol w:w="9350"/>
      </w:tblGrid>
      <w:tr w:rsidR="004924B6" w:rsidRPr="004924B6" w14:paraId="6798CF0C" w14:textId="77777777" w:rsidTr="0024339F">
        <w:tc>
          <w:tcPr>
            <w:tcW w:w="9350" w:type="dxa"/>
            <w:tcBorders>
              <w:bottom w:val="nil"/>
            </w:tcBorders>
          </w:tcPr>
          <w:p w14:paraId="281C7A9E" w14:textId="02EC145D" w:rsidR="004924B6" w:rsidRPr="004924B6" w:rsidRDefault="004924B6" w:rsidP="00CE08A3">
            <w:pPr>
              <w:rPr>
                <w:b/>
              </w:rPr>
            </w:pPr>
            <w:r w:rsidRPr="004924B6">
              <w:rPr>
                <w:b/>
              </w:rPr>
              <w:t>BOARD OF FISHERIES REGULATIONS</w:t>
            </w:r>
          </w:p>
        </w:tc>
      </w:tr>
      <w:tr w:rsidR="004924B6" w:rsidRPr="004924B6" w14:paraId="3553E5A4" w14:textId="77777777" w:rsidTr="0024339F">
        <w:tc>
          <w:tcPr>
            <w:tcW w:w="9350" w:type="dxa"/>
            <w:tcBorders>
              <w:top w:val="nil"/>
              <w:bottom w:val="single" w:sz="4" w:space="0" w:color="auto"/>
            </w:tcBorders>
          </w:tcPr>
          <w:p w14:paraId="6C4BDC6B" w14:textId="77777777" w:rsidR="004924B6" w:rsidRPr="004924B6" w:rsidRDefault="00CE08A3" w:rsidP="004924B6">
            <w:sdt>
              <w:sdtPr>
                <w:id w:val="1415053699"/>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Subsistence                    </w:t>
            </w:r>
            <w:sdt>
              <w:sdtPr>
                <w:id w:val="-179173028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Personal Use                     </w:t>
            </w:r>
            <w:sdt>
              <w:sdtPr>
                <w:id w:val="-1570176796"/>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Sport                   </w:t>
            </w:r>
            <w:sdt>
              <w:sdtPr>
                <w:id w:val="1794256218"/>
                <w14:checkbox>
                  <w14:checked w14:val="0"/>
                  <w14:checkedState w14:val="2612" w14:font="MS Gothic"/>
                  <w14:uncheckedState w14:val="2610" w14:font="MS Gothic"/>
                </w14:checkbox>
              </w:sdtPr>
              <w:sdtEndPr/>
              <w:sdtContent>
                <w:r w:rsidR="00E056C2">
                  <w:rPr>
                    <w:rFonts w:ascii="MS Gothic" w:eastAsia="MS Gothic" w:hAnsi="MS Gothic" w:hint="eastAsia"/>
                  </w:rPr>
                  <w:t>☐</w:t>
                </w:r>
              </w:sdtContent>
            </w:sdt>
            <w:r w:rsidR="004924B6" w:rsidRPr="004924B6">
              <w:t xml:space="preserve"> Commercial</w:t>
            </w:r>
          </w:p>
        </w:tc>
      </w:tr>
      <w:tr w:rsidR="004924B6" w:rsidRPr="004924B6" w14:paraId="21CEBD18" w14:textId="77777777" w:rsidTr="0024339F">
        <w:tc>
          <w:tcPr>
            <w:tcW w:w="9350" w:type="dxa"/>
            <w:tcBorders>
              <w:bottom w:val="nil"/>
            </w:tcBorders>
          </w:tcPr>
          <w:p w14:paraId="2C35AA30" w14:textId="03AF9B79" w:rsidR="004924B6" w:rsidRPr="004924B6" w:rsidRDefault="004924B6" w:rsidP="00CE08A3">
            <w:pPr>
              <w:rPr>
                <w:b/>
              </w:rPr>
            </w:pPr>
            <w:r w:rsidRPr="004924B6">
              <w:rPr>
                <w:b/>
              </w:rPr>
              <w:t>*Which meeting would you like to submit your proposal to?</w:t>
            </w:r>
          </w:p>
        </w:tc>
      </w:tr>
      <w:tr w:rsidR="004924B6" w:rsidRPr="004924B6" w14:paraId="4CB80A30" w14:textId="77777777" w:rsidTr="0024339F">
        <w:tc>
          <w:tcPr>
            <w:tcW w:w="9350" w:type="dxa"/>
            <w:tcBorders>
              <w:top w:val="nil"/>
            </w:tcBorders>
          </w:tcPr>
          <w:p w14:paraId="13390A67" w14:textId="584D192E" w:rsidR="004924B6" w:rsidRPr="004924B6" w:rsidRDefault="00CE08A3" w:rsidP="00FA3226">
            <w:sdt>
              <w:sdtPr>
                <w:rPr>
                  <w:rFonts w:ascii="Segoe UI Symbol" w:hAnsi="Segoe UI Symbol" w:cs="Segoe UI Symbol"/>
                </w:rPr>
                <w:id w:val="-703794696"/>
                <w14:checkbox>
                  <w14:checked w14:val="0"/>
                  <w14:checkedState w14:val="2612" w14:font="MS Gothic"/>
                  <w14:uncheckedState w14:val="2610" w14:font="MS Gothic"/>
                </w14:checkbox>
              </w:sdtPr>
              <w:sdtEndPr/>
              <w:sdtContent>
                <w:r w:rsidR="00C30931">
                  <w:rPr>
                    <w:rFonts w:ascii="MS Gothic" w:eastAsia="MS Gothic" w:hAnsi="MS Gothic" w:cs="Segoe UI Symbol" w:hint="eastAsia"/>
                  </w:rPr>
                  <w:t>☐</w:t>
                </w:r>
              </w:sdtContent>
            </w:sdt>
            <w:r w:rsidR="004924B6" w:rsidRPr="004924B6">
              <w:t xml:space="preserve"> </w:t>
            </w:r>
            <w:r w:rsidR="00FA3226">
              <w:t>Lower Cook Inlet</w:t>
            </w:r>
            <w:r w:rsidR="004924B6" w:rsidRPr="004924B6">
              <w:t xml:space="preserve"> Finfish    </w:t>
            </w:r>
            <w:r w:rsidR="00FA3226">
              <w:t xml:space="preserve">   </w:t>
            </w:r>
            <w:r w:rsidR="004924B6" w:rsidRPr="004924B6">
              <w:t xml:space="preserve">   </w:t>
            </w:r>
            <w:sdt>
              <w:sdtPr>
                <w:id w:val="-1967030861"/>
                <w14:checkbox>
                  <w14:checked w14:val="0"/>
                  <w14:checkedState w14:val="2612" w14:font="MS Gothic"/>
                  <w14:uncheckedState w14:val="2610" w14:font="MS Gothic"/>
                </w14:checkbox>
              </w:sdtPr>
              <w:sdtEndPr/>
              <w:sdtContent>
                <w:r w:rsidR="00FA3226">
                  <w:rPr>
                    <w:rFonts w:ascii="MS Gothic" w:eastAsia="MS Gothic" w:hAnsi="MS Gothic" w:hint="eastAsia"/>
                  </w:rPr>
                  <w:t>☐</w:t>
                </w:r>
              </w:sdtContent>
            </w:sdt>
            <w:r w:rsidR="004924B6" w:rsidRPr="004924B6">
              <w:t xml:space="preserve"> </w:t>
            </w:r>
            <w:r w:rsidR="00FA3226">
              <w:t>Upper Cook Inlet</w:t>
            </w:r>
            <w:r w:rsidR="004924B6" w:rsidRPr="004924B6">
              <w:t xml:space="preserve"> Finfish</w:t>
            </w:r>
          </w:p>
          <w:p w14:paraId="0E50CC3D" w14:textId="29846CC2" w:rsidR="004924B6" w:rsidRPr="004924B6" w:rsidRDefault="00CE08A3" w:rsidP="004924B6">
            <w:sdt>
              <w:sdtPr>
                <w:rPr>
                  <w:rFonts w:ascii="Segoe UI Symbol" w:hAnsi="Segoe UI Symbol" w:cs="Segoe UI Symbol"/>
                </w:rPr>
                <w:id w:val="1501236532"/>
                <w14:checkbox>
                  <w14:checked w14:val="0"/>
                  <w14:checkedState w14:val="2612" w14:font="MS Gothic"/>
                  <w14:uncheckedState w14:val="2610" w14:font="MS Gothic"/>
                </w14:checkbox>
              </w:sdtPr>
              <w:sdtEndPr/>
              <w:sdtContent>
                <w:r w:rsidR="00C30931">
                  <w:rPr>
                    <w:rFonts w:ascii="MS Gothic" w:eastAsia="MS Gothic" w:hAnsi="MS Gothic" w:cs="Segoe UI Symbol" w:hint="eastAsia"/>
                  </w:rPr>
                  <w:t>☐</w:t>
                </w:r>
              </w:sdtContent>
            </w:sdt>
            <w:r w:rsidR="004924B6" w:rsidRPr="004924B6">
              <w:t xml:space="preserve"> </w:t>
            </w:r>
            <w:r w:rsidR="00FA3226">
              <w:t>Kodiak</w:t>
            </w:r>
            <w:r w:rsidR="004924B6" w:rsidRPr="004924B6">
              <w:t xml:space="preserve"> Finfish                     </w:t>
            </w:r>
            <w:r w:rsidR="00FA3226">
              <w:t xml:space="preserve">     </w:t>
            </w:r>
            <w:r w:rsidR="004924B6" w:rsidRPr="004924B6">
              <w:t xml:space="preserve"> </w:t>
            </w:r>
            <w:sdt>
              <w:sdtPr>
                <w:id w:val="-1960790871"/>
                <w14:checkbox>
                  <w14:checked w14:val="0"/>
                  <w14:checkedState w14:val="2612" w14:font="MS Gothic"/>
                  <w14:uncheckedState w14:val="2610" w14:font="MS Gothic"/>
                </w14:checkbox>
              </w:sdtPr>
              <w:sdtEndPr/>
              <w:sdtContent>
                <w:r w:rsidR="00C30931">
                  <w:rPr>
                    <w:rFonts w:ascii="MS Gothic" w:eastAsia="MS Gothic" w:hAnsi="MS Gothic" w:hint="eastAsia"/>
                  </w:rPr>
                  <w:t>☐</w:t>
                </w:r>
              </w:sdtContent>
            </w:sdt>
            <w:r w:rsidR="004924B6" w:rsidRPr="004924B6">
              <w:t xml:space="preserve"> </w:t>
            </w:r>
            <w:r w:rsidR="00FA3226">
              <w:t>Statewide King and Tanner Crab</w:t>
            </w:r>
            <w:r w:rsidR="004924B6" w:rsidRPr="004924B6">
              <w:t xml:space="preserve">                                                </w:t>
            </w:r>
          </w:p>
        </w:tc>
      </w:tr>
      <w:tr w:rsidR="004924B6" w:rsidRPr="004924B6" w14:paraId="7F89AFF1" w14:textId="77777777" w:rsidTr="0024339F">
        <w:tc>
          <w:tcPr>
            <w:tcW w:w="9350" w:type="dxa"/>
            <w:tcBorders>
              <w:top w:val="single" w:sz="4" w:space="0" w:color="auto"/>
              <w:left w:val="single" w:sz="4" w:space="0" w:color="auto"/>
              <w:bottom w:val="single" w:sz="4" w:space="0" w:color="auto"/>
              <w:right w:val="single" w:sz="4" w:space="0" w:color="auto"/>
            </w:tcBorders>
            <w:shd w:val="clear" w:color="auto" w:fill="E6E6E6"/>
          </w:tcPr>
          <w:p w14:paraId="4B6BBEF6" w14:textId="77777777" w:rsidR="004924B6" w:rsidRPr="004924B6" w:rsidRDefault="004924B6" w:rsidP="004924B6">
            <w:pPr>
              <w:rPr>
                <w:b/>
                <w:bCs/>
              </w:rPr>
            </w:pPr>
            <w:r w:rsidRPr="004924B6">
              <w:rPr>
                <w:b/>
                <w:bCs/>
              </w:rPr>
              <w:t>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The board will reject multiple or confusing items.</w:t>
            </w:r>
          </w:p>
        </w:tc>
      </w:tr>
      <w:tr w:rsidR="004924B6" w:rsidRPr="004924B6" w14:paraId="1E8605EB" w14:textId="77777777" w:rsidTr="00FA3226">
        <w:trPr>
          <w:trHeight w:val="616"/>
        </w:trPr>
        <w:tc>
          <w:tcPr>
            <w:tcW w:w="9350" w:type="dxa"/>
            <w:tcBorders>
              <w:bottom w:val="single" w:sz="4" w:space="0" w:color="auto"/>
            </w:tcBorders>
            <w:vAlign w:val="center"/>
          </w:tcPr>
          <w:p w14:paraId="602FA2D1" w14:textId="77777777" w:rsidR="004924B6" w:rsidRPr="004924B6" w:rsidRDefault="004924B6" w:rsidP="004924B6">
            <w:pPr>
              <w:rPr>
                <w:b/>
                <w:bCs/>
              </w:rPr>
            </w:pPr>
            <w:bookmarkStart w:id="0" w:name="Text2"/>
            <w:r w:rsidRPr="004924B6">
              <w:rPr>
                <w:b/>
                <w:bCs/>
              </w:rPr>
              <w:t>1.  Alaska Administrative Code Number: 5 AAC _________________________</w:t>
            </w:r>
          </w:p>
        </w:tc>
        <w:bookmarkEnd w:id="0"/>
      </w:tr>
      <w:tr w:rsidR="004924B6" w:rsidRPr="004924B6" w14:paraId="3D199B8C" w14:textId="77777777" w:rsidTr="0024339F">
        <w:tc>
          <w:tcPr>
            <w:tcW w:w="9350" w:type="dxa"/>
            <w:tcBorders>
              <w:top w:val="single" w:sz="4" w:space="0" w:color="auto"/>
              <w:bottom w:val="nil"/>
            </w:tcBorders>
          </w:tcPr>
          <w:p w14:paraId="169DC19F" w14:textId="77777777" w:rsidR="004924B6" w:rsidRPr="004924B6" w:rsidRDefault="004924B6" w:rsidP="004924B6">
            <w:pPr>
              <w:rPr>
                <w:b/>
              </w:rPr>
            </w:pPr>
            <w:r w:rsidRPr="004924B6">
              <w:rPr>
                <w:b/>
              </w:rPr>
              <w:t>*2. What is the issue you would like the board to address and why?</w:t>
            </w:r>
          </w:p>
        </w:tc>
      </w:tr>
      <w:tr w:rsidR="004924B6" w:rsidRPr="004924B6" w14:paraId="1F013A4C" w14:textId="77777777" w:rsidTr="0024339F">
        <w:tc>
          <w:tcPr>
            <w:tcW w:w="9350" w:type="dxa"/>
            <w:tcBorders>
              <w:top w:val="nil"/>
              <w:bottom w:val="single" w:sz="4" w:space="0" w:color="auto"/>
            </w:tcBorders>
          </w:tcPr>
          <w:p w14:paraId="1A7118D6" w14:textId="77777777" w:rsidR="004924B6" w:rsidRPr="004924B6" w:rsidRDefault="004924B6" w:rsidP="004924B6"/>
          <w:p w14:paraId="7FD28E73" w14:textId="77777777" w:rsidR="004924B6" w:rsidRPr="004924B6" w:rsidRDefault="004924B6" w:rsidP="004924B6"/>
          <w:p w14:paraId="4BAFC145" w14:textId="35D5F3BD" w:rsidR="004924B6" w:rsidRDefault="004924B6" w:rsidP="004924B6"/>
          <w:p w14:paraId="6BF4617B" w14:textId="77777777" w:rsidR="00CE08A3" w:rsidRPr="004924B6" w:rsidRDefault="00CE08A3" w:rsidP="004924B6"/>
          <w:p w14:paraId="309658B2" w14:textId="77777777" w:rsidR="004924B6" w:rsidRPr="004924B6" w:rsidRDefault="004924B6" w:rsidP="004924B6"/>
          <w:p w14:paraId="12D57C55" w14:textId="77777777" w:rsidR="004924B6" w:rsidRPr="004924B6" w:rsidRDefault="004924B6" w:rsidP="004924B6"/>
          <w:p w14:paraId="230F904A" w14:textId="77777777" w:rsidR="004924B6" w:rsidRPr="004924B6" w:rsidRDefault="004924B6" w:rsidP="004924B6"/>
          <w:p w14:paraId="271F1E55" w14:textId="77777777" w:rsidR="004924B6" w:rsidRPr="004924B6" w:rsidRDefault="004924B6" w:rsidP="004924B6"/>
          <w:p w14:paraId="6FDB663D" w14:textId="77777777" w:rsidR="004924B6" w:rsidRPr="004924B6" w:rsidRDefault="004924B6" w:rsidP="004924B6"/>
          <w:p w14:paraId="4EEE1750" w14:textId="77777777" w:rsidR="004924B6" w:rsidRPr="004924B6" w:rsidRDefault="004924B6" w:rsidP="004924B6"/>
        </w:tc>
      </w:tr>
      <w:tr w:rsidR="004924B6" w:rsidRPr="004924B6" w14:paraId="584FE191" w14:textId="77777777" w:rsidTr="0024339F">
        <w:tc>
          <w:tcPr>
            <w:tcW w:w="9350" w:type="dxa"/>
            <w:tcBorders>
              <w:top w:val="single" w:sz="4" w:space="0" w:color="auto"/>
            </w:tcBorders>
          </w:tcPr>
          <w:p w14:paraId="0D262E1C" w14:textId="77777777" w:rsidR="004924B6" w:rsidRPr="004924B6" w:rsidRDefault="004924B6" w:rsidP="004924B6">
            <w:pPr>
              <w:rPr>
                <w:b/>
              </w:rPr>
            </w:pPr>
            <w:r w:rsidRPr="004924B6">
              <w:rPr>
                <w:b/>
              </w:rPr>
              <w:t>*3. What solution do you recommend? In other words, if the board adopted your solution, what would the new regulation say? (Please provide draft regulatory language, if possible.)</w:t>
            </w:r>
          </w:p>
          <w:p w14:paraId="0CC39A01" w14:textId="77777777" w:rsidR="004924B6" w:rsidRPr="004924B6" w:rsidRDefault="004924B6" w:rsidP="004924B6">
            <w:pPr>
              <w:rPr>
                <w:b/>
              </w:rPr>
            </w:pPr>
          </w:p>
          <w:p w14:paraId="46F7C3D2" w14:textId="77777777" w:rsidR="004924B6" w:rsidRPr="004924B6" w:rsidRDefault="004924B6" w:rsidP="004924B6">
            <w:pPr>
              <w:rPr>
                <w:b/>
              </w:rPr>
            </w:pPr>
          </w:p>
          <w:p w14:paraId="2A20369E" w14:textId="194C8D3E" w:rsidR="004924B6" w:rsidRDefault="004924B6" w:rsidP="004924B6">
            <w:pPr>
              <w:rPr>
                <w:b/>
              </w:rPr>
            </w:pPr>
          </w:p>
          <w:p w14:paraId="28D34A2F" w14:textId="77777777" w:rsidR="00CE08A3" w:rsidRPr="004924B6" w:rsidRDefault="00CE08A3" w:rsidP="004924B6">
            <w:pPr>
              <w:rPr>
                <w:b/>
              </w:rPr>
            </w:pPr>
            <w:bookmarkStart w:id="1" w:name="_GoBack"/>
            <w:bookmarkEnd w:id="1"/>
          </w:p>
          <w:p w14:paraId="30DC1162" w14:textId="77777777" w:rsidR="004924B6" w:rsidRPr="004924B6" w:rsidRDefault="004924B6" w:rsidP="004924B6">
            <w:pPr>
              <w:rPr>
                <w:b/>
              </w:rPr>
            </w:pPr>
          </w:p>
          <w:p w14:paraId="0593A91B" w14:textId="77777777" w:rsidR="004924B6" w:rsidRPr="004924B6" w:rsidRDefault="004924B6" w:rsidP="004924B6">
            <w:pPr>
              <w:rPr>
                <w:b/>
              </w:rPr>
            </w:pPr>
          </w:p>
          <w:p w14:paraId="0CCB35BF" w14:textId="77777777" w:rsidR="004924B6" w:rsidRPr="004924B6" w:rsidRDefault="004924B6" w:rsidP="004924B6">
            <w:pPr>
              <w:rPr>
                <w:b/>
              </w:rPr>
            </w:pPr>
          </w:p>
          <w:p w14:paraId="6AD9980E" w14:textId="77777777" w:rsidR="004924B6" w:rsidRPr="004924B6" w:rsidRDefault="004924B6" w:rsidP="004924B6">
            <w:pPr>
              <w:rPr>
                <w:b/>
              </w:rPr>
            </w:pPr>
          </w:p>
          <w:p w14:paraId="38AB4FB7" w14:textId="77777777" w:rsidR="004924B6" w:rsidRPr="004924B6" w:rsidRDefault="004924B6" w:rsidP="004924B6">
            <w:pPr>
              <w:rPr>
                <w:b/>
              </w:rPr>
            </w:pPr>
          </w:p>
          <w:p w14:paraId="1F1DF86C" w14:textId="77777777" w:rsidR="004924B6" w:rsidRPr="004924B6" w:rsidRDefault="004924B6" w:rsidP="004924B6">
            <w:pPr>
              <w:rPr>
                <w:b/>
              </w:rPr>
            </w:pPr>
          </w:p>
          <w:p w14:paraId="5BD01203" w14:textId="77777777" w:rsidR="004924B6" w:rsidRPr="004924B6" w:rsidRDefault="004924B6" w:rsidP="004924B6">
            <w:pPr>
              <w:rPr>
                <w:b/>
              </w:rPr>
            </w:pPr>
          </w:p>
        </w:tc>
      </w:tr>
    </w:tbl>
    <w:tbl>
      <w:tblPr>
        <w:tblW w:w="0" w:type="auto"/>
        <w:jc w:val="center"/>
        <w:tblLook w:val="01E0" w:firstRow="1" w:lastRow="1" w:firstColumn="1" w:lastColumn="1" w:noHBand="0" w:noVBand="0"/>
      </w:tblPr>
      <w:tblGrid>
        <w:gridCol w:w="1865"/>
        <w:gridCol w:w="1318"/>
        <w:gridCol w:w="1262"/>
        <w:gridCol w:w="1737"/>
        <w:gridCol w:w="1685"/>
        <w:gridCol w:w="1483"/>
      </w:tblGrid>
      <w:tr w:rsidR="004924B6" w:rsidRPr="004924B6" w14:paraId="2AF3FF67" w14:textId="77777777" w:rsidTr="0024339F">
        <w:trPr>
          <w:jc w:val="center"/>
        </w:trPr>
        <w:tc>
          <w:tcPr>
            <w:tcW w:w="1865" w:type="dxa"/>
            <w:tcBorders>
              <w:top w:val="single" w:sz="4" w:space="0" w:color="auto"/>
            </w:tcBorders>
          </w:tcPr>
          <w:p w14:paraId="0B8D67C6" w14:textId="77777777" w:rsidR="004924B6" w:rsidRPr="004924B6" w:rsidRDefault="004924B6" w:rsidP="004924B6">
            <w:pPr>
              <w:rPr>
                <w:b/>
                <w:bCs/>
              </w:rPr>
            </w:pPr>
          </w:p>
          <w:p w14:paraId="4AD2C037" w14:textId="77777777" w:rsidR="004924B6" w:rsidRPr="004924B6" w:rsidRDefault="004924B6" w:rsidP="004924B6">
            <w:pPr>
              <w:rPr>
                <w:b/>
                <w:bCs/>
              </w:rPr>
            </w:pPr>
            <w:r w:rsidRPr="004924B6">
              <w:rPr>
                <w:b/>
                <w:bCs/>
              </w:rPr>
              <w:t xml:space="preserve">*Submitted By: </w:t>
            </w:r>
          </w:p>
        </w:tc>
        <w:tc>
          <w:tcPr>
            <w:tcW w:w="7485" w:type="dxa"/>
            <w:gridSpan w:val="5"/>
            <w:tcBorders>
              <w:top w:val="single" w:sz="4" w:space="0" w:color="auto"/>
              <w:bottom w:val="single" w:sz="4" w:space="0" w:color="auto"/>
            </w:tcBorders>
            <w:vAlign w:val="center"/>
          </w:tcPr>
          <w:p w14:paraId="1224DB0B" w14:textId="77777777" w:rsidR="004924B6" w:rsidRPr="004924B6" w:rsidRDefault="004924B6" w:rsidP="004924B6">
            <w:pPr>
              <w:rPr>
                <w:bCs/>
              </w:rPr>
            </w:pPr>
          </w:p>
        </w:tc>
      </w:tr>
      <w:tr w:rsidR="004924B6" w:rsidRPr="004924B6" w14:paraId="73822C15" w14:textId="77777777" w:rsidTr="0024339F">
        <w:trPr>
          <w:jc w:val="center"/>
        </w:trPr>
        <w:tc>
          <w:tcPr>
            <w:tcW w:w="1865" w:type="dxa"/>
          </w:tcPr>
          <w:p w14:paraId="6D99D40D" w14:textId="77777777" w:rsidR="004924B6" w:rsidRPr="004924B6" w:rsidRDefault="004924B6" w:rsidP="004924B6">
            <w:pPr>
              <w:rPr>
                <w:b/>
                <w:bCs/>
              </w:rPr>
            </w:pPr>
          </w:p>
        </w:tc>
        <w:tc>
          <w:tcPr>
            <w:tcW w:w="7485" w:type="dxa"/>
            <w:gridSpan w:val="5"/>
          </w:tcPr>
          <w:p w14:paraId="4168FB6C" w14:textId="77777777" w:rsidR="004924B6" w:rsidRPr="004924B6" w:rsidRDefault="004924B6" w:rsidP="004924B6">
            <w:pPr>
              <w:rPr>
                <w:b/>
                <w:bCs/>
              </w:rPr>
            </w:pPr>
            <w:r w:rsidRPr="004924B6">
              <w:rPr>
                <w:b/>
                <w:bCs/>
              </w:rPr>
              <w:t>Individual or Group</w:t>
            </w:r>
          </w:p>
        </w:tc>
      </w:tr>
      <w:tr w:rsidR="004924B6" w:rsidRPr="004924B6" w14:paraId="5E19F41A" w14:textId="77777777" w:rsidTr="0024339F">
        <w:trPr>
          <w:trHeight w:val="360"/>
          <w:jc w:val="center"/>
        </w:trPr>
        <w:tc>
          <w:tcPr>
            <w:tcW w:w="4445" w:type="dxa"/>
            <w:gridSpan w:val="3"/>
            <w:tcBorders>
              <w:bottom w:val="single" w:sz="4" w:space="0" w:color="auto"/>
            </w:tcBorders>
            <w:vAlign w:val="bottom"/>
          </w:tcPr>
          <w:p w14:paraId="63E21744" w14:textId="77777777" w:rsidR="004924B6" w:rsidRPr="004924B6" w:rsidRDefault="004924B6" w:rsidP="004924B6">
            <w:pPr>
              <w:rPr>
                <w:b/>
                <w:bCs/>
              </w:rPr>
            </w:pPr>
          </w:p>
        </w:tc>
        <w:tc>
          <w:tcPr>
            <w:tcW w:w="3422" w:type="dxa"/>
            <w:gridSpan w:val="2"/>
            <w:tcBorders>
              <w:bottom w:val="single" w:sz="4" w:space="0" w:color="auto"/>
            </w:tcBorders>
            <w:vAlign w:val="bottom"/>
          </w:tcPr>
          <w:p w14:paraId="73A36C6F" w14:textId="77777777" w:rsidR="004924B6" w:rsidRPr="004924B6" w:rsidRDefault="004924B6" w:rsidP="004924B6">
            <w:pPr>
              <w:rPr>
                <w:b/>
                <w:bCs/>
              </w:rPr>
            </w:pPr>
          </w:p>
        </w:tc>
        <w:tc>
          <w:tcPr>
            <w:tcW w:w="1483" w:type="dxa"/>
            <w:tcBorders>
              <w:bottom w:val="single" w:sz="4" w:space="0" w:color="auto"/>
            </w:tcBorders>
            <w:vAlign w:val="bottom"/>
          </w:tcPr>
          <w:p w14:paraId="5F83CB45" w14:textId="77777777" w:rsidR="004924B6" w:rsidRPr="004924B6" w:rsidRDefault="004924B6" w:rsidP="004924B6">
            <w:pPr>
              <w:rPr>
                <w:b/>
                <w:bCs/>
              </w:rPr>
            </w:pPr>
          </w:p>
        </w:tc>
      </w:tr>
      <w:tr w:rsidR="004924B6" w:rsidRPr="004924B6" w14:paraId="07369FC6" w14:textId="77777777" w:rsidTr="0024339F">
        <w:trPr>
          <w:jc w:val="center"/>
        </w:trPr>
        <w:tc>
          <w:tcPr>
            <w:tcW w:w="4445" w:type="dxa"/>
            <w:gridSpan w:val="3"/>
            <w:tcBorders>
              <w:top w:val="single" w:sz="4" w:space="0" w:color="auto"/>
            </w:tcBorders>
          </w:tcPr>
          <w:p w14:paraId="24B661B6" w14:textId="77777777" w:rsidR="004924B6" w:rsidRPr="004924B6" w:rsidRDefault="004924B6" w:rsidP="004924B6">
            <w:pPr>
              <w:rPr>
                <w:b/>
                <w:bCs/>
              </w:rPr>
            </w:pPr>
            <w:r w:rsidRPr="004924B6">
              <w:rPr>
                <w:b/>
                <w:bCs/>
              </w:rPr>
              <w:t>*Address</w:t>
            </w:r>
          </w:p>
        </w:tc>
        <w:tc>
          <w:tcPr>
            <w:tcW w:w="3422" w:type="dxa"/>
            <w:gridSpan w:val="2"/>
            <w:tcBorders>
              <w:top w:val="single" w:sz="4" w:space="0" w:color="auto"/>
            </w:tcBorders>
          </w:tcPr>
          <w:p w14:paraId="03CF5BE9" w14:textId="77777777" w:rsidR="004924B6" w:rsidRPr="004924B6" w:rsidRDefault="004924B6" w:rsidP="004924B6">
            <w:pPr>
              <w:rPr>
                <w:b/>
                <w:bCs/>
              </w:rPr>
            </w:pPr>
            <w:r w:rsidRPr="004924B6">
              <w:rPr>
                <w:b/>
                <w:bCs/>
              </w:rPr>
              <w:t>*City, State</w:t>
            </w:r>
          </w:p>
        </w:tc>
        <w:tc>
          <w:tcPr>
            <w:tcW w:w="1483" w:type="dxa"/>
            <w:tcBorders>
              <w:top w:val="single" w:sz="4" w:space="0" w:color="auto"/>
            </w:tcBorders>
          </w:tcPr>
          <w:p w14:paraId="4505B67C" w14:textId="77777777" w:rsidR="004924B6" w:rsidRPr="004924B6" w:rsidRDefault="004924B6" w:rsidP="004924B6">
            <w:pPr>
              <w:rPr>
                <w:b/>
                <w:bCs/>
              </w:rPr>
            </w:pPr>
            <w:r w:rsidRPr="004924B6">
              <w:rPr>
                <w:b/>
                <w:bCs/>
              </w:rPr>
              <w:t>*ZIP Code</w:t>
            </w:r>
          </w:p>
        </w:tc>
      </w:tr>
      <w:tr w:rsidR="004924B6" w:rsidRPr="004924B6" w14:paraId="52C0AA02" w14:textId="77777777" w:rsidTr="0024339F">
        <w:trPr>
          <w:trHeight w:val="360"/>
          <w:jc w:val="center"/>
        </w:trPr>
        <w:tc>
          <w:tcPr>
            <w:tcW w:w="3183" w:type="dxa"/>
            <w:gridSpan w:val="2"/>
            <w:tcBorders>
              <w:bottom w:val="single" w:sz="4" w:space="0" w:color="auto"/>
            </w:tcBorders>
            <w:vAlign w:val="bottom"/>
          </w:tcPr>
          <w:p w14:paraId="559C118C" w14:textId="77777777" w:rsidR="004924B6" w:rsidRPr="004924B6" w:rsidRDefault="004924B6" w:rsidP="004924B6">
            <w:pPr>
              <w:rPr>
                <w:b/>
                <w:bCs/>
              </w:rPr>
            </w:pPr>
          </w:p>
        </w:tc>
        <w:tc>
          <w:tcPr>
            <w:tcW w:w="2999" w:type="dxa"/>
            <w:gridSpan w:val="2"/>
            <w:tcBorders>
              <w:bottom w:val="single" w:sz="4" w:space="0" w:color="auto"/>
            </w:tcBorders>
            <w:vAlign w:val="bottom"/>
          </w:tcPr>
          <w:p w14:paraId="5F59FE8D" w14:textId="77777777" w:rsidR="004924B6" w:rsidRPr="004924B6" w:rsidRDefault="004924B6" w:rsidP="004924B6">
            <w:pPr>
              <w:rPr>
                <w:b/>
                <w:bCs/>
              </w:rPr>
            </w:pPr>
          </w:p>
        </w:tc>
        <w:tc>
          <w:tcPr>
            <w:tcW w:w="3168" w:type="dxa"/>
            <w:gridSpan w:val="2"/>
            <w:tcBorders>
              <w:bottom w:val="single" w:sz="4" w:space="0" w:color="auto"/>
            </w:tcBorders>
            <w:vAlign w:val="bottom"/>
          </w:tcPr>
          <w:p w14:paraId="1A874722" w14:textId="77777777" w:rsidR="004924B6" w:rsidRPr="004924B6" w:rsidRDefault="004924B6" w:rsidP="004924B6">
            <w:pPr>
              <w:rPr>
                <w:b/>
                <w:bCs/>
              </w:rPr>
            </w:pPr>
          </w:p>
        </w:tc>
      </w:tr>
      <w:tr w:rsidR="004924B6" w:rsidRPr="004924B6" w14:paraId="71961C3C" w14:textId="77777777" w:rsidTr="0024339F">
        <w:trPr>
          <w:jc w:val="center"/>
        </w:trPr>
        <w:tc>
          <w:tcPr>
            <w:tcW w:w="3183" w:type="dxa"/>
            <w:gridSpan w:val="2"/>
            <w:tcBorders>
              <w:top w:val="single" w:sz="4" w:space="0" w:color="auto"/>
            </w:tcBorders>
          </w:tcPr>
          <w:p w14:paraId="4446F395" w14:textId="77777777" w:rsidR="004924B6" w:rsidRPr="004924B6" w:rsidRDefault="004924B6" w:rsidP="004924B6">
            <w:pPr>
              <w:rPr>
                <w:b/>
                <w:bCs/>
              </w:rPr>
            </w:pPr>
            <w:r w:rsidRPr="004924B6">
              <w:rPr>
                <w:b/>
                <w:bCs/>
              </w:rPr>
              <w:t>Home Phone</w:t>
            </w:r>
          </w:p>
        </w:tc>
        <w:tc>
          <w:tcPr>
            <w:tcW w:w="2999" w:type="dxa"/>
            <w:gridSpan w:val="2"/>
            <w:tcBorders>
              <w:top w:val="single" w:sz="4" w:space="0" w:color="auto"/>
            </w:tcBorders>
          </w:tcPr>
          <w:p w14:paraId="70FB6156" w14:textId="77777777" w:rsidR="004924B6" w:rsidRPr="004924B6" w:rsidRDefault="004924B6" w:rsidP="004924B6">
            <w:pPr>
              <w:rPr>
                <w:b/>
                <w:bCs/>
              </w:rPr>
            </w:pPr>
            <w:r w:rsidRPr="004924B6">
              <w:rPr>
                <w:b/>
                <w:bCs/>
              </w:rPr>
              <w:t>*Work Phone</w:t>
            </w:r>
          </w:p>
        </w:tc>
        <w:tc>
          <w:tcPr>
            <w:tcW w:w="3168" w:type="dxa"/>
            <w:gridSpan w:val="2"/>
            <w:tcBorders>
              <w:top w:val="single" w:sz="4" w:space="0" w:color="auto"/>
            </w:tcBorders>
          </w:tcPr>
          <w:p w14:paraId="76D201A5" w14:textId="77777777" w:rsidR="004924B6" w:rsidRPr="004924B6" w:rsidRDefault="004924B6" w:rsidP="004924B6">
            <w:pPr>
              <w:rPr>
                <w:b/>
                <w:bCs/>
              </w:rPr>
            </w:pPr>
            <w:r w:rsidRPr="004924B6">
              <w:rPr>
                <w:b/>
                <w:bCs/>
              </w:rPr>
              <w:t>*Email</w:t>
            </w:r>
          </w:p>
        </w:tc>
      </w:tr>
    </w:tbl>
    <w:p w14:paraId="6EE50C23" w14:textId="77777777" w:rsidR="002835AA" w:rsidRDefault="002835AA" w:rsidP="002835AA">
      <w:pPr>
        <w:rPr>
          <w:i/>
          <w:sz w:val="20"/>
          <w:szCs w:val="20"/>
        </w:rPr>
      </w:pPr>
    </w:p>
    <w:p w14:paraId="1C150A70" w14:textId="1115081D" w:rsidR="00AB7B3E" w:rsidRPr="002835AA" w:rsidRDefault="002835AA" w:rsidP="002835AA">
      <w:pPr>
        <w:rPr>
          <w:i/>
          <w:sz w:val="20"/>
          <w:szCs w:val="20"/>
        </w:rPr>
      </w:pPr>
      <w:r w:rsidRPr="002835AA">
        <w:rPr>
          <w:i/>
          <w:sz w:val="20"/>
          <w:szCs w:val="20"/>
        </w:rPr>
        <w:t>*Indicates a required field</w:t>
      </w:r>
    </w:p>
    <w:sectPr w:rsidR="00AB7B3E" w:rsidRPr="002835AA" w:rsidSect="00FA3226">
      <w:footerReference w:type="default" r:id="rId12"/>
      <w:pgSz w:w="12240" w:h="15840"/>
      <w:pgMar w:top="634" w:right="1440" w:bottom="360" w:left="1440" w:header="720" w:footer="4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19E8" w14:textId="77777777" w:rsidR="00D42F34" w:rsidRDefault="00D42F34" w:rsidP="00DB41B6">
      <w:r>
        <w:separator/>
      </w:r>
    </w:p>
  </w:endnote>
  <w:endnote w:type="continuationSeparator" w:id="0">
    <w:p w14:paraId="37C6F662" w14:textId="77777777" w:rsidR="00D42F34" w:rsidRDefault="00D42F34" w:rsidP="00D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F53D" w14:textId="0B2BE07D" w:rsidR="00DB41B6" w:rsidRPr="00DB41B6" w:rsidRDefault="00DB41B6">
    <w:pPr>
      <w:pStyle w:val="Footer"/>
      <w:rPr>
        <w:i/>
        <w:sz w:val="20"/>
        <w:szCs w:val="20"/>
      </w:rPr>
    </w:pPr>
    <w:r w:rsidRPr="00DB41B6">
      <w:rPr>
        <w:i/>
        <w:sz w:val="20"/>
        <w:szCs w:val="20"/>
      </w:rPr>
      <w:t xml:space="preserve">Rev. </w:t>
    </w:r>
    <w:r w:rsidR="00FA3226">
      <w:rPr>
        <w:i/>
        <w:sz w:val="20"/>
        <w:szCs w:val="20"/>
      </w:rPr>
      <w:t>Aug</w:t>
    </w:r>
    <w:r w:rsidR="00530E50">
      <w:rPr>
        <w:i/>
        <w:sz w:val="20"/>
        <w:szCs w:val="20"/>
      </w:rPr>
      <w:t>.</w:t>
    </w:r>
    <w:r w:rsidRPr="00DB41B6">
      <w:rPr>
        <w:i/>
        <w:sz w:val="20"/>
        <w:szCs w:val="20"/>
      </w:rPr>
      <w:t xml:space="preserve"> 201</w:t>
    </w:r>
    <w:r w:rsidR="00530E50">
      <w:rPr>
        <w:i/>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DA2A" w14:textId="77777777" w:rsidR="00D42F34" w:rsidRDefault="00D42F34" w:rsidP="00DB41B6">
      <w:r>
        <w:separator/>
      </w:r>
    </w:p>
  </w:footnote>
  <w:footnote w:type="continuationSeparator" w:id="0">
    <w:p w14:paraId="49EC5429" w14:textId="77777777" w:rsidR="00D42F34" w:rsidRDefault="00D42F34" w:rsidP="00DB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44DE3"/>
    <w:rsid w:val="00050725"/>
    <w:rsid w:val="000E3E1A"/>
    <w:rsid w:val="00104E78"/>
    <w:rsid w:val="0012583C"/>
    <w:rsid w:val="001F2D8F"/>
    <w:rsid w:val="00232E41"/>
    <w:rsid w:val="002711F1"/>
    <w:rsid w:val="002835AA"/>
    <w:rsid w:val="00285894"/>
    <w:rsid w:val="00295E20"/>
    <w:rsid w:val="002B4220"/>
    <w:rsid w:val="002D30DF"/>
    <w:rsid w:val="002F7A11"/>
    <w:rsid w:val="00364624"/>
    <w:rsid w:val="003900A5"/>
    <w:rsid w:val="003A5649"/>
    <w:rsid w:val="003B76E2"/>
    <w:rsid w:val="003C0976"/>
    <w:rsid w:val="003D19F4"/>
    <w:rsid w:val="00445DF9"/>
    <w:rsid w:val="00491DE4"/>
    <w:rsid w:val="004924B6"/>
    <w:rsid w:val="004D151D"/>
    <w:rsid w:val="004E5C2D"/>
    <w:rsid w:val="00530E50"/>
    <w:rsid w:val="00567A15"/>
    <w:rsid w:val="0062521E"/>
    <w:rsid w:val="006432F9"/>
    <w:rsid w:val="00643503"/>
    <w:rsid w:val="006532A4"/>
    <w:rsid w:val="00675FA4"/>
    <w:rsid w:val="00695E4B"/>
    <w:rsid w:val="006C36C4"/>
    <w:rsid w:val="00730729"/>
    <w:rsid w:val="00742EE3"/>
    <w:rsid w:val="00744F2E"/>
    <w:rsid w:val="00753E00"/>
    <w:rsid w:val="0076182D"/>
    <w:rsid w:val="0077715A"/>
    <w:rsid w:val="007E2E8B"/>
    <w:rsid w:val="007F02F5"/>
    <w:rsid w:val="00840BF7"/>
    <w:rsid w:val="008931EB"/>
    <w:rsid w:val="008C3986"/>
    <w:rsid w:val="0092276F"/>
    <w:rsid w:val="009373BD"/>
    <w:rsid w:val="00990BBD"/>
    <w:rsid w:val="009B5388"/>
    <w:rsid w:val="009C10F6"/>
    <w:rsid w:val="009E4885"/>
    <w:rsid w:val="00A13971"/>
    <w:rsid w:val="00A565AE"/>
    <w:rsid w:val="00A644F7"/>
    <w:rsid w:val="00A71F73"/>
    <w:rsid w:val="00AA215E"/>
    <w:rsid w:val="00AB030C"/>
    <w:rsid w:val="00AB7B3E"/>
    <w:rsid w:val="00B00A76"/>
    <w:rsid w:val="00B117E1"/>
    <w:rsid w:val="00B7048B"/>
    <w:rsid w:val="00BB2FBF"/>
    <w:rsid w:val="00C17A8B"/>
    <w:rsid w:val="00C30931"/>
    <w:rsid w:val="00CA66B3"/>
    <w:rsid w:val="00CC1714"/>
    <w:rsid w:val="00CE08A3"/>
    <w:rsid w:val="00CE74D2"/>
    <w:rsid w:val="00D35E76"/>
    <w:rsid w:val="00D36D7D"/>
    <w:rsid w:val="00D42F34"/>
    <w:rsid w:val="00D71077"/>
    <w:rsid w:val="00DA53C7"/>
    <w:rsid w:val="00DB41B6"/>
    <w:rsid w:val="00DC4991"/>
    <w:rsid w:val="00DD36BC"/>
    <w:rsid w:val="00E05108"/>
    <w:rsid w:val="00E056C2"/>
    <w:rsid w:val="00E66D15"/>
    <w:rsid w:val="00E82DC2"/>
    <w:rsid w:val="00E95645"/>
    <w:rsid w:val="00EB034D"/>
    <w:rsid w:val="00EF5F2A"/>
    <w:rsid w:val="00F114E9"/>
    <w:rsid w:val="00F351D1"/>
    <w:rsid w:val="00F36328"/>
    <w:rsid w:val="00F510E7"/>
    <w:rsid w:val="00FA3226"/>
    <w:rsid w:val="00FA52B5"/>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A0256F"/>
  <w15:chartTrackingRefBased/>
  <w15:docId w15:val="{93521FB9-00EF-4BCA-8ACE-4EF7CE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2711F1"/>
    <w:pPr>
      <w:ind w:left="720"/>
    </w:pPr>
  </w:style>
  <w:style w:type="character" w:styleId="Hyperlink">
    <w:name w:val="Hyperlink"/>
    <w:rsid w:val="00285894"/>
    <w:rPr>
      <w:color w:val="0000FF"/>
      <w:u w:val="single"/>
    </w:rPr>
  </w:style>
  <w:style w:type="character" w:styleId="FollowedHyperlink">
    <w:name w:val="FollowedHyperlink"/>
    <w:rsid w:val="002D30DF"/>
    <w:rPr>
      <w:color w:val="800080"/>
      <w:u w:val="single"/>
    </w:rPr>
  </w:style>
  <w:style w:type="paragraph" w:styleId="Header">
    <w:name w:val="header"/>
    <w:basedOn w:val="Normal"/>
    <w:link w:val="HeaderChar"/>
    <w:rsid w:val="00DB41B6"/>
    <w:pPr>
      <w:tabs>
        <w:tab w:val="center" w:pos="4680"/>
        <w:tab w:val="right" w:pos="9360"/>
      </w:tabs>
    </w:pPr>
  </w:style>
  <w:style w:type="character" w:customStyle="1" w:styleId="HeaderChar">
    <w:name w:val="Header Char"/>
    <w:link w:val="Header"/>
    <w:rsid w:val="00DB41B6"/>
    <w:rPr>
      <w:sz w:val="24"/>
      <w:szCs w:val="24"/>
    </w:rPr>
  </w:style>
  <w:style w:type="paragraph" w:styleId="Footer">
    <w:name w:val="footer"/>
    <w:basedOn w:val="Normal"/>
    <w:link w:val="FooterChar"/>
    <w:rsid w:val="00DB41B6"/>
    <w:pPr>
      <w:tabs>
        <w:tab w:val="center" w:pos="4680"/>
        <w:tab w:val="right" w:pos="9360"/>
      </w:tabs>
    </w:pPr>
  </w:style>
  <w:style w:type="character" w:customStyle="1" w:styleId="FooterChar">
    <w:name w:val="Footer Char"/>
    <w:link w:val="Footer"/>
    <w:rsid w:val="00DB41B6"/>
    <w:rPr>
      <w:sz w:val="24"/>
      <w:szCs w:val="24"/>
    </w:rPr>
  </w:style>
  <w:style w:type="character" w:styleId="UnresolvedMention">
    <w:name w:val="Unresolved Mention"/>
    <w:basedOn w:val="DefaultParagraphFont"/>
    <w:uiPriority w:val="99"/>
    <w:semiHidden/>
    <w:unhideWhenUsed/>
    <w:rsid w:val="008C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bof.comments@alaska.gov" TargetMode="External"/><Relationship Id="rId5" Type="http://schemas.openxmlformats.org/officeDocument/2006/relationships/webSettings" Target="webSettings.xml"/><Relationship Id="rId10" Type="http://schemas.openxmlformats.org/officeDocument/2006/relationships/hyperlink" Target="mailto:dfg.bog.comments@alaska.gov" TargetMode="External"/><Relationship Id="rId4" Type="http://schemas.openxmlformats.org/officeDocument/2006/relationships/settings" Target="settings.xml"/><Relationship Id="rId9" Type="http://schemas.openxmlformats.org/officeDocument/2006/relationships/hyperlink" Target="mailto:dfg.bof.comments@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B9EF-47BC-4F85-9BC4-F59B0C4D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665</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4537</CharactersWithSpaces>
  <SharedDoc>false</SharedDoc>
  <HLinks>
    <vt:vector size="6" baseType="variant">
      <vt:variant>
        <vt:i4>917521</vt:i4>
      </vt:variant>
      <vt:variant>
        <vt:i4>0</vt:i4>
      </vt:variant>
      <vt:variant>
        <vt:i4>0</vt:i4>
      </vt:variant>
      <vt:variant>
        <vt:i4>5</vt:i4>
      </vt:variant>
      <vt:variant>
        <vt:lpwstr>http://www.legis.state.ak.us/basis/folio.asp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Rintala, Jessalynn F (DFG)</cp:lastModifiedBy>
  <cp:revision>7</cp:revision>
  <cp:lastPrinted>2013-12-28T00:22:00Z</cp:lastPrinted>
  <dcterms:created xsi:type="dcterms:W3CDTF">2018-08-24T21:52:00Z</dcterms:created>
  <dcterms:modified xsi:type="dcterms:W3CDTF">2018-09-06T20:42:00Z</dcterms:modified>
</cp:coreProperties>
</file>