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B2C" w:rsidRPr="005A4E79" w:rsidRDefault="004F1B2C" w:rsidP="004F1B2C">
      <w:pPr>
        <w:pStyle w:val="NoSpacing"/>
        <w:jc w:val="center"/>
        <w:rPr>
          <w:b/>
        </w:rPr>
      </w:pPr>
      <w:r w:rsidRPr="005A4E79">
        <w:rPr>
          <w:b/>
        </w:rPr>
        <w:t>Name of Advisory Committee</w:t>
      </w:r>
    </w:p>
    <w:p w:rsidR="004F1B2C" w:rsidRPr="005A4E79" w:rsidRDefault="004F1B2C" w:rsidP="004F1B2C">
      <w:pPr>
        <w:pStyle w:val="NoSpacing"/>
        <w:jc w:val="center"/>
        <w:rPr>
          <w:b/>
        </w:rPr>
      </w:pPr>
      <w:r w:rsidRPr="005A4E79">
        <w:rPr>
          <w:b/>
        </w:rPr>
        <w:t>Date</w:t>
      </w:r>
    </w:p>
    <w:p w:rsidR="004F1B2C" w:rsidRDefault="004F1B2C" w:rsidP="004F1B2C">
      <w:pPr>
        <w:pStyle w:val="NoSpacing"/>
        <w:jc w:val="center"/>
        <w:rPr>
          <w:b/>
        </w:rPr>
      </w:pPr>
      <w:r w:rsidRPr="005A4E79">
        <w:rPr>
          <w:b/>
        </w:rPr>
        <w:t>Location of Meeting</w:t>
      </w:r>
    </w:p>
    <w:p w:rsidR="004F1B2C" w:rsidRDefault="004F1B2C" w:rsidP="004F1B2C">
      <w:pPr>
        <w:pStyle w:val="NoSpacing"/>
        <w:jc w:val="center"/>
        <w:rPr>
          <w:b/>
        </w:rPr>
      </w:pPr>
    </w:p>
    <w:p w:rsidR="004F1B2C" w:rsidRPr="005A4E79" w:rsidRDefault="004F1B2C" w:rsidP="004F1B2C">
      <w:pPr>
        <w:pStyle w:val="NoSpacing"/>
        <w:jc w:val="center"/>
        <w:rPr>
          <w:b/>
        </w:rPr>
      </w:pPr>
    </w:p>
    <w:p w:rsidR="004F1B2C" w:rsidRDefault="004F1B2C" w:rsidP="004F1B2C">
      <w:pPr>
        <w:pStyle w:val="NoSpacing"/>
        <w:numPr>
          <w:ilvl w:val="0"/>
          <w:numId w:val="1"/>
        </w:numPr>
      </w:pPr>
      <w:r>
        <w:t>Call to Order: [Time] by [name of chair/acting chair]</w:t>
      </w:r>
    </w:p>
    <w:p w:rsidR="004F1B2C" w:rsidRDefault="004F1B2C" w:rsidP="004F1B2C">
      <w:pPr>
        <w:pStyle w:val="NoSpacing"/>
      </w:pPr>
    </w:p>
    <w:p w:rsidR="004F1B2C" w:rsidRDefault="004F1B2C" w:rsidP="004F1B2C">
      <w:pPr>
        <w:pStyle w:val="NoSpacing"/>
        <w:numPr>
          <w:ilvl w:val="0"/>
          <w:numId w:val="1"/>
        </w:numPr>
      </w:pPr>
      <w:r>
        <w:t xml:space="preserve">Roll Call: </w:t>
      </w:r>
    </w:p>
    <w:p w:rsidR="004F1B2C" w:rsidRDefault="004F1B2C" w:rsidP="004F1B2C">
      <w:pPr>
        <w:pStyle w:val="ListParagraph"/>
      </w:pPr>
      <w:r>
        <w:t xml:space="preserve">Members Present: </w:t>
      </w:r>
    </w:p>
    <w:p w:rsidR="004F1B2C" w:rsidRDefault="004F1B2C" w:rsidP="004F1B2C">
      <w:pPr>
        <w:pStyle w:val="ListParagraph"/>
      </w:pPr>
      <w:r>
        <w:t>Members Absent:</w:t>
      </w:r>
    </w:p>
    <w:p w:rsidR="004F1B2C" w:rsidRDefault="004F1B2C" w:rsidP="004F1B2C">
      <w:pPr>
        <w:pStyle w:val="ListParagraph"/>
      </w:pPr>
      <w:r>
        <w:t>Number Needed for Quorum on AC:</w:t>
      </w:r>
    </w:p>
    <w:p w:rsidR="004F1B2C" w:rsidRDefault="004F1B2C" w:rsidP="004F1B2C">
      <w:pPr>
        <w:pStyle w:val="ListParagraph"/>
      </w:pPr>
      <w:r w:rsidRPr="00F10432">
        <w:t>List of User Groups Present:</w:t>
      </w:r>
    </w:p>
    <w:p w:rsidR="004F1B2C" w:rsidRDefault="004F1B2C" w:rsidP="004F1B2C">
      <w:pPr>
        <w:pStyle w:val="NoSpacing"/>
        <w:numPr>
          <w:ilvl w:val="0"/>
          <w:numId w:val="1"/>
        </w:numPr>
      </w:pPr>
      <w:r>
        <w:t>Approval of Agenda:</w:t>
      </w:r>
    </w:p>
    <w:p w:rsidR="004F1B2C" w:rsidRDefault="004F1B2C" w:rsidP="004F1B2C">
      <w:pPr>
        <w:pStyle w:val="ListParagraph"/>
      </w:pPr>
    </w:p>
    <w:p w:rsidR="004F1B2C" w:rsidRDefault="004F1B2C" w:rsidP="004F1B2C">
      <w:pPr>
        <w:pStyle w:val="NoSpacing"/>
        <w:numPr>
          <w:ilvl w:val="0"/>
          <w:numId w:val="1"/>
        </w:numPr>
      </w:pPr>
      <w:r>
        <w:t xml:space="preserve">Approval of Previous Meeting Minutes: </w:t>
      </w:r>
    </w:p>
    <w:p w:rsidR="004F1B2C" w:rsidRDefault="004F1B2C" w:rsidP="004F1B2C">
      <w:pPr>
        <w:pStyle w:val="ListParagraph"/>
      </w:pPr>
    </w:p>
    <w:p w:rsidR="004F1B2C" w:rsidRDefault="004F1B2C" w:rsidP="004F1B2C">
      <w:pPr>
        <w:pStyle w:val="NoSpacing"/>
        <w:numPr>
          <w:ilvl w:val="0"/>
          <w:numId w:val="1"/>
        </w:numPr>
      </w:pPr>
      <w:r>
        <w:t>Fish and Game Staff Present:</w:t>
      </w:r>
    </w:p>
    <w:p w:rsidR="004F1B2C" w:rsidRDefault="004F1B2C" w:rsidP="004F1B2C">
      <w:pPr>
        <w:pStyle w:val="ListParagraph"/>
        <w:tabs>
          <w:tab w:val="left" w:pos="6690"/>
        </w:tabs>
      </w:pPr>
      <w:r>
        <w:tab/>
      </w:r>
    </w:p>
    <w:p w:rsidR="004F1B2C" w:rsidRDefault="004F1B2C" w:rsidP="004F1B2C">
      <w:pPr>
        <w:pStyle w:val="NoSpacing"/>
        <w:numPr>
          <w:ilvl w:val="0"/>
          <w:numId w:val="1"/>
        </w:numPr>
      </w:pPr>
      <w:r>
        <w:t>Guests Present:</w:t>
      </w:r>
    </w:p>
    <w:p w:rsidR="004F1B2C" w:rsidRDefault="004F1B2C" w:rsidP="004F1B2C">
      <w:pPr>
        <w:pStyle w:val="ListParagraph"/>
      </w:pPr>
    </w:p>
    <w:p w:rsidR="004F1B2C" w:rsidRDefault="004F1B2C" w:rsidP="004F1B2C">
      <w:pPr>
        <w:pStyle w:val="NoSpacing"/>
        <w:numPr>
          <w:ilvl w:val="0"/>
          <w:numId w:val="1"/>
        </w:numPr>
      </w:pPr>
      <w:r>
        <w:t>Old Business:</w:t>
      </w:r>
    </w:p>
    <w:p w:rsidR="004F1B2C" w:rsidRDefault="004F1B2C" w:rsidP="004F1B2C">
      <w:pPr>
        <w:pStyle w:val="ListParagraph"/>
      </w:pPr>
    </w:p>
    <w:p w:rsidR="004F1B2C" w:rsidRDefault="004F1B2C" w:rsidP="004F1B2C">
      <w:pPr>
        <w:pStyle w:val="NoSpacing"/>
        <w:numPr>
          <w:ilvl w:val="0"/>
          <w:numId w:val="1"/>
        </w:numPr>
      </w:pPr>
      <w:r>
        <w:t xml:space="preserve">New Business: </w:t>
      </w:r>
    </w:p>
    <w:p w:rsidR="004F1B2C" w:rsidRPr="00802A20" w:rsidRDefault="004F1B2C" w:rsidP="004F1B2C">
      <w:pPr>
        <w:pStyle w:val="NoSpacing"/>
      </w:pPr>
    </w:p>
    <w:p w:rsidR="008B2BD0" w:rsidRPr="004F1B2C" w:rsidRDefault="008B2BD0" w:rsidP="006D634D">
      <w:pPr>
        <w:rPr>
          <w:b/>
          <w:sz w:val="24"/>
          <w:szCs w:val="28"/>
        </w:rPr>
      </w:pPr>
      <w:r>
        <w:br w:type="page"/>
      </w:r>
    </w:p>
    <w:p w:rsidR="002A32EE" w:rsidRDefault="002A32EE" w:rsidP="006D634D">
      <w:pPr>
        <w:sectPr w:rsidR="002A32EE" w:rsidSect="00212FD8">
          <w:footerReference w:type="default" r:id="rId8"/>
          <w:pgSz w:w="12240" w:h="15840"/>
          <w:pgMar w:top="1350" w:right="1440" w:bottom="1080" w:left="1440" w:header="720" w:footer="720" w:gutter="0"/>
          <w:cols w:space="720"/>
          <w:docGrid w:linePitch="360"/>
        </w:sectPr>
      </w:pPr>
    </w:p>
    <w:tbl>
      <w:tblPr>
        <w:tblW w:w="9740" w:type="dxa"/>
        <w:tblLayout w:type="fixed"/>
        <w:tblLook w:val="04A0" w:firstRow="1" w:lastRow="0" w:firstColumn="1" w:lastColumn="0" w:noHBand="0" w:noVBand="1"/>
      </w:tblPr>
      <w:tblGrid>
        <w:gridCol w:w="751"/>
        <w:gridCol w:w="1208"/>
        <w:gridCol w:w="1014"/>
        <w:gridCol w:w="982"/>
        <w:gridCol w:w="5785"/>
      </w:tblGrid>
      <w:tr w:rsidR="0076321B" w:rsidRPr="001756CE" w:rsidTr="007F4F4D">
        <w:trPr>
          <w:trHeight w:val="630"/>
          <w:tblHeader/>
        </w:trPr>
        <w:tc>
          <w:tcPr>
            <w:tcW w:w="97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6321B" w:rsidRPr="001756CE" w:rsidRDefault="0076321B" w:rsidP="0076321B">
            <w:pPr>
              <w:spacing w:after="0" w:line="240" w:lineRule="auto"/>
              <w:jc w:val="center"/>
              <w:rPr>
                <w:rFonts w:ascii="Calibri" w:eastAsia="Times New Roman" w:hAnsi="Calibri" w:cs="Times New Roman"/>
                <w:b/>
                <w:bCs/>
                <w:color w:val="000000"/>
                <w:sz w:val="24"/>
                <w:szCs w:val="24"/>
              </w:rPr>
            </w:pPr>
            <w:r w:rsidRPr="00216D61">
              <w:rPr>
                <w:rFonts w:ascii="Calibri" w:hAnsi="Calibri"/>
                <w:b/>
                <w:bCs/>
                <w:color w:val="000000"/>
                <w:sz w:val="24"/>
                <w:szCs w:val="24"/>
              </w:rPr>
              <w:lastRenderedPageBreak/>
              <w:t>Alaska Board of Fisheries</w:t>
            </w:r>
            <w:r w:rsidRPr="00216D61">
              <w:rPr>
                <w:rFonts w:ascii="Calibri" w:hAnsi="Calibri"/>
                <w:b/>
                <w:bCs/>
                <w:color w:val="000000"/>
                <w:sz w:val="24"/>
                <w:szCs w:val="24"/>
              </w:rPr>
              <w:br/>
            </w:r>
            <w:r>
              <w:rPr>
                <w:rFonts w:ascii="Calibri" w:hAnsi="Calibri"/>
                <w:b/>
                <w:bCs/>
                <w:color w:val="000000"/>
                <w:sz w:val="24"/>
                <w:szCs w:val="24"/>
              </w:rPr>
              <w:t>Southeast &amp; Yakutat</w:t>
            </w:r>
            <w:r w:rsidRPr="00216D61">
              <w:rPr>
                <w:rFonts w:ascii="Calibri" w:hAnsi="Calibri"/>
                <w:b/>
                <w:bCs/>
                <w:color w:val="000000"/>
                <w:sz w:val="24"/>
                <w:szCs w:val="24"/>
              </w:rPr>
              <w:t xml:space="preserve"> Finfish </w:t>
            </w:r>
            <w:r>
              <w:rPr>
                <w:rFonts w:ascii="Calibri" w:hAnsi="Calibri"/>
                <w:b/>
                <w:bCs/>
                <w:color w:val="000000"/>
                <w:sz w:val="24"/>
                <w:szCs w:val="24"/>
              </w:rPr>
              <w:t xml:space="preserve">&amp; Shellfish </w:t>
            </w:r>
            <w:r w:rsidRPr="00216D61">
              <w:rPr>
                <w:rFonts w:ascii="Calibri" w:hAnsi="Calibri"/>
                <w:b/>
                <w:bCs/>
                <w:color w:val="000000"/>
                <w:sz w:val="24"/>
                <w:szCs w:val="24"/>
              </w:rPr>
              <w:t xml:space="preserve">Proposals | </w:t>
            </w:r>
            <w:r>
              <w:rPr>
                <w:rFonts w:ascii="Calibri" w:hAnsi="Calibri"/>
                <w:b/>
                <w:bCs/>
                <w:color w:val="000000"/>
                <w:sz w:val="24"/>
                <w:szCs w:val="24"/>
              </w:rPr>
              <w:t>January 11-23, 2018</w:t>
            </w:r>
          </w:p>
        </w:tc>
      </w:tr>
      <w:tr w:rsidR="001756CE" w:rsidRPr="001756CE" w:rsidTr="007F4F4D">
        <w:trPr>
          <w:trHeight w:val="630"/>
          <w:tblHeader/>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CE" w:rsidRPr="001756CE" w:rsidRDefault="001756CE" w:rsidP="001756CE">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Prop.</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1756CE" w:rsidRPr="001756CE" w:rsidRDefault="001756CE" w:rsidP="001756CE">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Position</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rsidR="001756CE" w:rsidRPr="001756CE" w:rsidRDefault="00540CC5" w:rsidP="001756CE">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w:t>
            </w:r>
            <w:r w:rsidR="001756CE" w:rsidRPr="001756CE">
              <w:rPr>
                <w:rFonts w:ascii="Calibri" w:eastAsia="Times New Roman" w:hAnsi="Calibri" w:cs="Times New Roman"/>
                <w:b/>
                <w:bCs/>
                <w:color w:val="000000"/>
                <w:sz w:val="24"/>
                <w:szCs w:val="24"/>
              </w:rPr>
              <w:t>Support</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1756CE" w:rsidRPr="001756CE" w:rsidRDefault="00540CC5" w:rsidP="001756CE">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w:t>
            </w:r>
            <w:r w:rsidR="001756CE" w:rsidRPr="001756CE">
              <w:rPr>
                <w:rFonts w:ascii="Calibri" w:eastAsia="Times New Roman" w:hAnsi="Calibri" w:cs="Times New Roman"/>
                <w:b/>
                <w:bCs/>
                <w:color w:val="000000"/>
                <w:sz w:val="24"/>
                <w:szCs w:val="24"/>
              </w:rPr>
              <w:t>Oppose</w:t>
            </w:r>
          </w:p>
        </w:tc>
        <w:tc>
          <w:tcPr>
            <w:tcW w:w="5785" w:type="dxa"/>
            <w:tcBorders>
              <w:top w:val="single" w:sz="4" w:space="0" w:color="auto"/>
              <w:left w:val="nil"/>
              <w:bottom w:val="single" w:sz="4" w:space="0" w:color="auto"/>
              <w:right w:val="single" w:sz="4" w:space="0" w:color="auto"/>
            </w:tcBorders>
            <w:shd w:val="clear" w:color="auto" w:fill="auto"/>
            <w:vAlign w:val="center"/>
            <w:hideMark/>
          </w:tcPr>
          <w:p w:rsidR="001756CE" w:rsidRPr="001756CE" w:rsidRDefault="009E115C" w:rsidP="001756CE">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AC Comments, Discussion, Amendments</w:t>
            </w:r>
            <w:r w:rsidR="00FF42E9">
              <w:rPr>
                <w:rFonts w:ascii="Calibri" w:eastAsia="Times New Roman" w:hAnsi="Calibri" w:cs="Times New Roman"/>
                <w:b/>
                <w:bCs/>
                <w:color w:val="000000"/>
                <w:sz w:val="24"/>
                <w:szCs w:val="24"/>
              </w:rPr>
              <w:t>, Voting Notes</w:t>
            </w:r>
            <w:bookmarkStart w:id="0" w:name="_GoBack"/>
            <w:bookmarkEnd w:id="0"/>
          </w:p>
        </w:tc>
      </w:tr>
      <w:tr w:rsidR="001756CE"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1756CE" w:rsidRPr="001756CE" w:rsidRDefault="001756CE" w:rsidP="001756CE">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53</w:t>
            </w:r>
          </w:p>
        </w:tc>
        <w:tc>
          <w:tcPr>
            <w:tcW w:w="1208" w:type="dxa"/>
            <w:tcBorders>
              <w:top w:val="nil"/>
              <w:left w:val="nil"/>
              <w:bottom w:val="single" w:sz="4" w:space="0" w:color="auto"/>
              <w:right w:val="nil"/>
            </w:tcBorders>
            <w:shd w:val="clear" w:color="000000" w:fill="E7E6E6"/>
            <w:noWrap/>
            <w:vAlign w:val="center"/>
            <w:hideMark/>
          </w:tcPr>
          <w:p w:rsidR="001756CE" w:rsidRPr="001756CE" w:rsidRDefault="001756CE" w:rsidP="001756CE">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1756CE" w:rsidRPr="001756CE" w:rsidRDefault="001756CE" w:rsidP="001756CE">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1756CE" w:rsidRPr="001756CE" w:rsidRDefault="001756CE" w:rsidP="001756CE">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1756CE" w:rsidRPr="001756CE" w:rsidRDefault="001756CE" w:rsidP="001756CE">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Clarify regulations related to the sale of buoy tags to commercial Dungeness crab fishery permit holders.</w:t>
            </w:r>
          </w:p>
        </w:tc>
      </w:tr>
      <w:tr w:rsidR="007F4F4D"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7F4F4D" w:rsidRPr="001756CE" w:rsidRDefault="007F4F4D" w:rsidP="007F4F4D">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7F4F4D" w:rsidRPr="00FD38A6" w:rsidRDefault="007F4F4D" w:rsidP="007F4F4D">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r>
              <w:rPr>
                <w:rFonts w:ascii="Calibri" w:eastAsia="Times New Roman" w:hAnsi="Calibri" w:cs="Times New Roman"/>
                <w:color w:val="000000"/>
                <w:sz w:val="24"/>
                <w:szCs w:val="24"/>
              </w:rPr>
              <w:t>[support/oppose/</w:t>
            </w:r>
            <w:r w:rsidR="00532F95">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support as amended/no action]</w:t>
            </w:r>
          </w:p>
        </w:tc>
        <w:tc>
          <w:tcPr>
            <w:tcW w:w="1014" w:type="dxa"/>
            <w:tcBorders>
              <w:top w:val="nil"/>
              <w:left w:val="nil"/>
              <w:bottom w:val="single" w:sz="4" w:space="0" w:color="auto"/>
              <w:right w:val="single" w:sz="4" w:space="0" w:color="auto"/>
            </w:tcBorders>
            <w:shd w:val="clear" w:color="000000" w:fill="FFFFFF"/>
            <w:noWrap/>
            <w:vAlign w:val="center"/>
            <w:hideMark/>
          </w:tcPr>
          <w:p w:rsidR="007F4F4D" w:rsidRPr="00FD38A6" w:rsidRDefault="007F4F4D" w:rsidP="007F4F4D">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votes]</w:t>
            </w:r>
            <w:r w:rsidRPr="00FD38A6">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7F4F4D" w:rsidRPr="00FD38A6" w:rsidRDefault="007F4F4D" w:rsidP="007F4F4D">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votes]</w:t>
            </w:r>
          </w:p>
        </w:tc>
        <w:tc>
          <w:tcPr>
            <w:tcW w:w="5785" w:type="dxa"/>
            <w:tcBorders>
              <w:top w:val="nil"/>
              <w:left w:val="nil"/>
              <w:bottom w:val="single" w:sz="4" w:space="0" w:color="auto"/>
              <w:right w:val="single" w:sz="4" w:space="0" w:color="auto"/>
            </w:tcBorders>
            <w:shd w:val="clear" w:color="000000" w:fill="FFFFFF"/>
            <w:vAlign w:val="center"/>
            <w:hideMark/>
          </w:tcPr>
          <w:p w:rsidR="007F4F4D" w:rsidRPr="00FD38A6" w:rsidRDefault="007F4F4D" w:rsidP="007F4F4D">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[comments]</w:t>
            </w:r>
          </w:p>
        </w:tc>
      </w:tr>
      <w:tr w:rsidR="00F46755" w:rsidRPr="001756CE" w:rsidTr="007F4F4D">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54</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Reduce the maximum number of pots per vessel in the Southeastern Alaska Area commercial Dungeness crab fishery from 300 pots to 240 pots.</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55</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Increase the maximum number of pots per vessel in the Southeastern Alaska Area commercial Dungeness crab fishery from 300 pots to 400 pots.</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56</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Close waters of Twelvemile Arm to commercial fishing for Dungeness crab.</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57</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Close waters in the Klawock vicinity to sport fishing for Dungeness crab.</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58</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Close waters in the Klawock vicinity to sport fishing for Dungeness crab.</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31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59</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Close the Yakutat Area Dungeness crab sport fishery.</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60</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Establish a guided sport ecotourism Dungeness crab fishery in Sitka Sound.</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61</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Expand waters of king and Tanner crab Registration Area A to include all waters from zero to 200 miles offshore.</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62</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Expand waters of king and Tanner crab Registration Area D to include all waters from zero to 200 miles offshore.</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lastRenderedPageBreak/>
              <w:t>63</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Open an exploratory commercial red king crab fishery in specific areas during years of low estimated abundance.</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64</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Manage the Southeastern Alaska Area commercial red king crab fishery under an equal quota share when harvestable surplus is less than 200,000 pounds.</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65</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Expand fishing area for the Southeastern Alaska Area commercial golden king crab fishery.</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66</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Implement weather-related fishery closure delays for the Southeastern Alaska Area commercial golden king crab fishery.</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67</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Establish a regulatory closure date for the Southeastern Alaska Area commercial golden king crab fishery.</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68</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Define methods used to set guideline harvest levels in the Southeastern Alaska Area commercial golden king crab fishery.</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69</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Reduce Southeastern Alaska Area commercial golden king crab fishery guideline harvest ranges.</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70</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Reduce the Southeastern Alaska Area commercial golden king crab fishery pot limit from 100 pots per vessel to 80 pots per vessel.</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71</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Allow operation of commercial, subsistence, sport, or personal use pots in the 14 days after closure of the Southeastern Alaska Area commercial Tanner crab fishery.</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72</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Re-define ‘non-core’ areas and define ‘exploratory’ areas in the Southeastern Alaska Area commercial Tanner crab fishery.</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lastRenderedPageBreak/>
              <w:t>73</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Manage the Southeastern Alaska Area commercial Tanner crab fishery using an equal quota share.</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31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74</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Establish a tanner crab fishery in a section of the Yakutat District.</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31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75</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Reopen the personal use shrimp fishery in Section 11-A.</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76</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Establish mesh size requirements for Southeast Alaska Area sport fishing shrimp pots.</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77</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Amend shellfish methods and means and rescind unnecessary abalone regulations.</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78</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Add sections for Districts 6, 8, and 10 and provide shrimp fishery guideline harvest ranges for the new areas.</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79</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Repeal winter commercial shrimp fishery and modify fishing season for the Southeastern Alaska Area commercial shrimp fishery to avoid egg bearing shrimp.</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126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80</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Reduce the maximum number of pots per vessel, limit the number of pots per string and pot spacing, and limit gear to one operation cycle per day in the Southeastern Alaska Area commercial shrimp fishery.</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81</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Allow commercial shrimp pots in the Southeastern Alaska Area to be pulled only one time per day.</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31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82</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Close the Section 11-A commercial shrimp fishery.</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83</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Close waters of Section 11-A to commercial fishing for shrimp and red king crab.</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84</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Close additional waters in District 2 to commercial pot shrimp fishing.</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lastRenderedPageBreak/>
              <w:t>85</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Expand current beam trawl shrimp fishery logbook requirement to cover all fishing areas.</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86</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Open fishing areas deemed to have stable sea cucumber populations to commercial harvest of sea cucumbers without a pre-fishery stock assessment survey.</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87</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Open waters of a number of fishing areas previously closed to commercial sea cucumber harvest.</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88</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Modify the method for establishing the guideline harvest level in the Southeastern Alaska Area commercial sea cucumber fishery.</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89</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Modify the method for establishing the guideline harvest level in the Southeastern Alaska Area commercial geoduck fishery.</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90</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Open previously non-surveyed fishing areas to a limited commercial harvest of geoducks without a pre-fishery stock assessment survey.</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91</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Establish a weekly geoduck harvest limit of 1,000 pounds per diver in the Southeastern Alaska Area.</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92</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Remove guideline harvest range for District 16 scallops and set one guideline harvest range for all of Scallop Registration Area D.</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93</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Establish a commercial fishery for squid, using purse seine gear, in the Southeastern Alaska Area.</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94</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Reduce the amount of herring spawn reasonably necessary for subsistence in Sitka Sound.</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95</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Repeal the commercial sac roe herring fishery in Sections 15-B and 15-C.</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lastRenderedPageBreak/>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31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96</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Repeal the commercial sac roe herring fishery in Section 11-A.</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97</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Open the Southeastern Alaska Area winter commercial food and bait herring fishery on December 1.</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98</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Reduce harvest rate for commercial herring fisheries in the Southeastern Alaska Area.</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126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99</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Reduce maximum harvest rate used to establish the commercial sac roe herring fishery guideline harvest level in Sections 13-A and 13-B from 20% of the spawning biomass to 10% of the spawning biomass.</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100</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Amend formula used to calculate guideline harvest levels for the commercial herring sac roe fishery in Sections 11-A, 15-B, and 15-C.</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101</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Reduce bait fishery harvest limit in the Section 3-B commercial herring spawn on kelp fishery.</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102</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Reduce herring bait fishery harvest limit and increase spawn on kelp herring fishery harvest limit in Section 3-B.</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103</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Reduce the Section 3-B winter bait herring fishery harvest limit and increase the Section 3-B spawn on kelp herring fishery harvest limit.</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104</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Repeal closed waters in the District 13 commercial herring fishery.</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105</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Expand closed waters in the District 13 commercial herring fishery.</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lastRenderedPageBreak/>
              <w:t>106</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Expand closed waters in the District 13 commercial herring fishery.</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107</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Establish a herring spawn on kelp commercial fishery in Sections 13-A and 13-B.</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108</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Expand the open area for the spawn on kelp herring pound fishery in Section 3-B.</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109</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Allow no more than four Commercial Fisheries Entry Commission limited entry permit holders to operate in a single pound structure in the Southeastern Alaska Area herring spawn on kelp fishery.</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110</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bCs/>
                <w:noProof/>
                <w:color w:val="000000"/>
                <w:sz w:val="24"/>
                <w:szCs w:val="24"/>
              </w:rPr>
              <w:t>Allow the department to close fishing to some herring pound types to manage the fishery within the allowable guideline harvest level.</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111</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Define and allow closed half pound structures in the Southeastern Alaska Area herring spawn on kelp fishery.</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112</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Use a conversion factor applied to final product weight to determine harvest in the Southeastern Alaska Area herring spawn on kelp fishery.</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113</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Expand description of allowable groundfish parts that may be used as bait.</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114</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Allow the transport of live groundfish for the purposes of export or sale for human consumption.</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115</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Create a new commercial fishery for spiny dogfish sharks using pot gear in the Eastern Gulf of Alaska Area.</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31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116</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Establish a regional sablefish nonresident annual limit.</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lastRenderedPageBreak/>
              <w:t>117</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Allow pots as a legal gear type in the Southeastern Alaska Area personal use sablefish fishery.</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118</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Change the season opening date for the Southern Southeast Inside Subdistrict commercial sablefish fishery to coincide with the federal sablefish fishery.</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119</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Amend gear and season dates for Southern Southeast Inside Subdistrict commercial sablefish fishery.</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120</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Modify fishing seasons in the Southern Southeast Inside Subdistrict commercial sablefish fishery to allow concurrent fishing with pot and longline gear.</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121</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Allow Southern Southeast Inside permit holders the option of using longline or pot gear for sablefish.</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122</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Base guideline harvest limits for the commercial sablefish fishery on federal survey data.</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123</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Increase the minimum retention size for lingcod in the Eastern Gulf of Alaska Area commercial fishery.</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124</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Allow the sale of up to two lingcod taken as bycatch in the commercial salmon troll fishery in Sitka Sound.</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31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125</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Repeal mandatory retention requirements for nonpelagic rockfish.</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126</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Require all anglers to release nonpelagic rockfish at depth with a deepwater release mechanism.</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127</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Establish provisions for reducing the resident pelagic rockfish bag limit in Central Southeast Outside waters.</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31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128</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Reduce the pelagic rockfish limits in the Sitka Area.</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lastRenderedPageBreak/>
              <w:t>129</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bCs/>
                <w:noProof/>
                <w:color w:val="000000"/>
                <w:spacing w:val="-3"/>
                <w:sz w:val="24"/>
                <w:szCs w:val="24"/>
              </w:rPr>
              <w:t>Reduce the trip limit in the East Yakutat Section and clarify trip limits in the Southeast District and East Yakutat Section commercial demersal shelf rockfish fishery.</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130</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Close subsistence fishing for salmon in Chilkat Inlet through July 15, and Chilkat River from June 15 to August 1.</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131</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Implement maximum gillnet mesh-size restrictions in the Chilkat Inlet and River subsistence salmon fishery.</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132</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Amend sport king salmon regulations in Districts 11, 12, 14, and 15 based on the Taku River king salmon preseason escapement estimate.</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133</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Base duration of commercial salmon troll and drift gillnet gear spring openings on preseason king salmon abundance projections.</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134</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Close the spring commercial salmon troll fishery in Districts 9, 12, and 14 when the Juneau area sport fishery is closed to protect king salmon.</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31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135</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Modify lawful gear for subsistence salmon fishing in Yakutat Bay.</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136</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Extend the area closed to sport fishing downstream and upstream of the Situk River weir during June and July.</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137</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Increase the regional resident king salmon possession limit when the Southeast Alaska Area preseason king salmon abundance index is greater than 2.0.</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138</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Allow the retention of other salmon while fishing for king salmon with two rods.</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lastRenderedPageBreak/>
              <w:t>139</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Eliminate provisions for a rotational fishery in Southeast Cove Terminal Harvest Area and allow the department to manage the fishery in consultation with the hatchery operator.</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140</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Prohibit use of drift gillnet gear for commercial salmon fishing  in the Anita Bay Terminal Harvest Area during the 2018–2020 fishing seasons.</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141</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Modify net rotation schedules for the commercial drift gillnet gear and purse seine gear salmon fisheries at Deep Inlet and Anita Bay terminal harvest areas.</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142</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Modify drift gillnet and purse seine fishing rotations in the Deep Inlet Terminal Harvest Area.</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143</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Change the time ratio for drift gillnet gear to purse seine gear openings in Deep Inlet Terminal Harvest Area.</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144</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Allow increased commercial salmon fishing opportunity with troll gear in the Deep Inlet Terminal Harvest Area.</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145</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Allow commercial salmon fishing with purse seine gear in the Nakat Inlet Terminal Harvest Area.</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146</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Do not include enhanced salmon produced by private nonprofit hatcheries in Southeastern Alaska Area Enhanced Salmon Allocation Management Plan gear-specific value allocations.</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147</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Amend Mist Cove salmon closure to allow for taking of salmon with fly fishing gear and prohibit snagging.</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148</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Expand the Herring Bay Sportfish Terminal Harvest Area to provide additional sport fishing opportunity for hatchery-produced king salmon.</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lastRenderedPageBreak/>
              <w:t>149</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Extend the closing date for salmon harvest by the hatchery permit holder in Deep Inlet Special Harvest Area.</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31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150</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Establish a special harvest area in Crawfish Inlet.</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151</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Establish a terminal harvest area and management plan for Carroll Inlet.</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152</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Update area description and coordinates of the Anita Bay Terminal Harvest Area boundaries.</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31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153</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Repeal the District 1 Pink Salmon Management Plan.</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154</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Establish a management plan for pink salmon in Lower Clarence Strait.</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155</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Eliminate the wild sockeye salmon harvest limit for the District 12 commercial salmon purse seine fishery.</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156</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Change time period the District 12 commercial salmon purse seine fishery wild sockeye salmon harvest cap is in effect to reflect current sockeye salmon run timing.</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157</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Include wild sockeye salmon harvested in the Amalga Harbor Special Harvest Area in the District 12 commercial salmon purse seine fishery wild sockeye harvest limit.</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158</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Include wild sockeye salmon harvested in the Amalga Harbor Special Harvest Area in the wild sockeye salmon harvest limit for the commercial salmon purse seine fishery in District 12.</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159</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Prohibit the use of all aircraft used to locate salmon or direct commercial fishing operations during open commercial salmon fishing periods in the Southeastern Alaska Area.</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lastRenderedPageBreak/>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02"/>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160</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noProof/>
                <w:color w:val="000000"/>
                <w:sz w:val="24"/>
                <w:szCs w:val="24"/>
              </w:rPr>
            </w:pPr>
            <w:r w:rsidRPr="001756CE">
              <w:rPr>
                <w:rFonts w:ascii="Calibri" w:eastAsia="Times New Roman" w:hAnsi="Calibri" w:cs="Times New Roman"/>
                <w:noProof/>
                <w:color w:val="000000"/>
                <w:sz w:val="24"/>
                <w:szCs w:val="24"/>
              </w:rPr>
              <w:t>Allow commercial fishing for salmon in waters near selected streams in Boat Harbor, Anita Bay, Deep Inlet, and Nakat Inlet Terminal Harvest Areas up to a straight line between the seaward extremities of the exposed tideland banks.</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161</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Update commercial salmon fishery closed waters coordinates in Whitewater Bay.</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162</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Open additional fishing area in the remainder of the Yakutat District as mitigation for king salmon conservation closures around the Situk and Lost Rivers.</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163</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Continue to allow set gillnet gear permit stacking in the Yakutat Area, by removing the sunset provision.</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164</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pacing w:val="-3"/>
                <w:sz w:val="24"/>
                <w:szCs w:val="24"/>
              </w:rPr>
              <w:t>Update commercial salmon fishery closed waters description at the mouth of the Situk River to provide a more accurate description of current closed waters.</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165</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pacing w:val="-3"/>
                <w:sz w:val="24"/>
                <w:szCs w:val="24"/>
              </w:rPr>
              <w:t>Change commercial salmon fishery closed waters description for Tsiu and Tsivat Rivers to more accurately reflect current stream mouth location.</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166</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Allow a weekly commercial fishery targeting pink salmon with purse seine gear in District 12.</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167</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Close waters beyond one half mile from shore in Districts 12 and 14 to commercial fishing for salmon with purse seine gear.</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168</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Close certain waters of Districts 12 and 14 to commercial salmon fishing with purse seine gear.</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169</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Open Section 6-D the second Sunday of June to commercial fishing for salmon with drift gillnet gear.</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lastRenderedPageBreak/>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170</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Open a portion of District 10 the third Sunday of June to commercial fishing for salmon with drift gillnet gear only.</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171</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Add District 6 to the mesh-size restriction area and allow implementation of the mesh-size restriction for an additional month.</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172</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Remove restrictions on harvesting non-Alaska hatchery-produced salmon in the spring commercial salmon troll fishery on the Gravina Island shore.</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173</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Allow commercial fisheries using troll gear to target enhanced chum salmon in Districts 12 and 14 to continue by removing the sunset provision.</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174</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Establish commercial fisheries targeting enhanced chum salmon using troll gear in portions of Districts 9 and 10.</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175</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Implement a king salmon possession restriction for vessels participating in the enhanced chum salmon troll fishery.</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176</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Establish a commercial fishery using troll gear to target hatchery-produced chum salmon in Crawfish Inlet.</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177</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Allow commercial fishing with troll gear for hatchery-produced coho salmon, in certain areas, during commercial troll fishery coho salmon conservation closures.</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178</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Restrict fishing area in Sitka Sound when harvest of non-Alaska hatchery-produced king salmon reaches 30,000 fish by March 1.</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lastRenderedPageBreak/>
              <w:t>179</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Adopt measures to reduce harvest rate in the winter commercial salmon troll fishery during times of high king salmon abundance.</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180</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Reduce triggers in the Southeastern Alaska Area spring commercial salmon troll fishery by five percent in years of high king salmon abundance.</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126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181</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Reduce the percentage of remaining commercial king salmon troll fishery harvest taken during the initial summer king salmon retention period from 70% to 60% during years of high king salmon abundance.</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182</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Establish a starting date for the reopening the summer commercial king salmon troll fishery.</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183</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Modify commercial salmon fishing closed waters adjacent to the Situk River.</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184</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Modify gear specifications for the commercial salmon hand troll fishery.</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185</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Increase opportunity to harvest salmon and allow additional gear types in the Southeastern Alaska Area personal use salmon fishery.</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186</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Define what constitutes a guest of a lodge, charter vessel, or other enterprise.</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31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187</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Open personal use sockeye salmon fishing in the Klawock River.</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188</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Provide for personal use harvest of hatchery-produced salmon in Ketchikan Creek.</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lastRenderedPageBreak/>
              <w:t>189</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Provide regulatory provisions necessary to harvest aquatic plants for personal use within the Joint Board of Fisheries and Game nonsubsistence areas in the Southeast Alaska Area.</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190</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Increase the personal use household limit for sockeye salmon in the Taku River drainage.</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191</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Amend the personal use salmon season in the Taku River drainage to open the fishery on the fourth Saturday in June.</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31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192</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Allow personal use fishing for salmon in District 11.</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193</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Establish a personal use salmon set gillnet fishery in Section 15-A.</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31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194</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Allow personal use fishing for salmon in District 15.</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195</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Establish nonresident annual limits for sockeye salmon in Southeast Alaska Area salt waters.</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196</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Establish nonresident annual limits for sockeye salmon in Southeast Alaska Area fresh waters.</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197</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Simplify current freshwater sport fishing regulations for king salmon in freshwater drainages of the Sitka Sound Special Use Area.</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31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198</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Amend the open season for Dolly Varden in Auke Bay.</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199</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Increase the bag limit for Dolly Varden on the Juneau road system.</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200</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Prohibit snagging in all salt and freshwaters along the Juneau road system, with minor exceptions.</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lastRenderedPageBreak/>
              <w:t>201</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Allow catch-and-release only in the Juneau vicinity Dredge Lakes area.</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202</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Allow only single, barbless hooks on artificial lures in the Dredge Lakes area.</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31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203</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Rescind the salmon sport fishing closure in Sheep Creek.</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204</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Amend bag limit and season provisions and establish an annual limit for sockeye salmon in Windfall Creek.</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r w:rsidR="00F46755" w:rsidRPr="001756CE" w:rsidTr="007F4F4D">
        <w:trPr>
          <w:trHeight w:val="315"/>
        </w:trPr>
        <w:tc>
          <w:tcPr>
            <w:tcW w:w="751" w:type="dxa"/>
            <w:tcBorders>
              <w:top w:val="nil"/>
              <w:left w:val="single" w:sz="4" w:space="0" w:color="auto"/>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205</w:t>
            </w:r>
          </w:p>
        </w:tc>
        <w:tc>
          <w:tcPr>
            <w:tcW w:w="1208"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1014"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982" w:type="dxa"/>
            <w:tcBorders>
              <w:top w:val="nil"/>
              <w:left w:val="nil"/>
              <w:bottom w:val="single" w:sz="4" w:space="0" w:color="auto"/>
              <w:right w:val="nil"/>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b/>
                <w:bCs/>
                <w:color w:val="000000"/>
                <w:sz w:val="24"/>
                <w:szCs w:val="24"/>
              </w:rPr>
            </w:pPr>
            <w:r w:rsidRPr="001756CE">
              <w:rPr>
                <w:rFonts w:ascii="Calibri" w:eastAsia="Times New Roman" w:hAnsi="Calibri" w:cs="Times New Roman"/>
                <w:b/>
                <w:bCs/>
                <w:color w:val="000000"/>
                <w:sz w:val="24"/>
                <w:szCs w:val="24"/>
              </w:rPr>
              <w:t> </w:t>
            </w:r>
          </w:p>
        </w:tc>
        <w:tc>
          <w:tcPr>
            <w:tcW w:w="5785" w:type="dxa"/>
            <w:tcBorders>
              <w:top w:val="nil"/>
              <w:left w:val="nil"/>
              <w:bottom w:val="single" w:sz="4" w:space="0" w:color="auto"/>
              <w:right w:val="single" w:sz="4" w:space="0" w:color="auto"/>
            </w:tcBorders>
            <w:shd w:val="clear" w:color="000000" w:fill="E7E6E6"/>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r w:rsidRPr="001756CE">
              <w:rPr>
                <w:rFonts w:ascii="Calibri" w:eastAsia="Times New Roman" w:hAnsi="Calibri" w:cs="Times New Roman"/>
                <w:noProof/>
                <w:color w:val="000000"/>
                <w:sz w:val="24"/>
                <w:szCs w:val="24"/>
              </w:rPr>
              <w:t>Prohibit multiple and barbed hooks in the Tsiu River drainage.</w:t>
            </w:r>
          </w:p>
        </w:tc>
      </w:tr>
      <w:tr w:rsidR="00F46755" w:rsidRPr="001756CE" w:rsidTr="007F4F4D">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1014"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F46755" w:rsidRPr="001756CE" w:rsidRDefault="00F46755" w:rsidP="00F46755">
            <w:pPr>
              <w:spacing w:after="0" w:line="240" w:lineRule="auto"/>
              <w:jc w:val="center"/>
              <w:rPr>
                <w:rFonts w:ascii="Calibri" w:eastAsia="Times New Roman" w:hAnsi="Calibri" w:cs="Times New Roman"/>
                <w:color w:val="000000"/>
                <w:sz w:val="24"/>
                <w:szCs w:val="24"/>
              </w:rPr>
            </w:pPr>
            <w:r w:rsidRPr="001756CE">
              <w:rPr>
                <w:rFonts w:ascii="Calibri" w:eastAsia="Times New Roman" w:hAnsi="Calibri" w:cs="Times New Roman"/>
                <w:color w:val="000000"/>
                <w:sz w:val="24"/>
                <w:szCs w:val="24"/>
              </w:rPr>
              <w:t> </w:t>
            </w:r>
          </w:p>
        </w:tc>
        <w:tc>
          <w:tcPr>
            <w:tcW w:w="5785" w:type="dxa"/>
            <w:tcBorders>
              <w:top w:val="nil"/>
              <w:left w:val="nil"/>
              <w:bottom w:val="single" w:sz="4" w:space="0" w:color="auto"/>
              <w:right w:val="single" w:sz="4" w:space="0" w:color="auto"/>
            </w:tcBorders>
            <w:shd w:val="clear" w:color="000000" w:fill="FFFFFF"/>
            <w:vAlign w:val="center"/>
            <w:hideMark/>
          </w:tcPr>
          <w:p w:rsidR="00F46755" w:rsidRPr="001756CE" w:rsidRDefault="00F46755" w:rsidP="00F46755">
            <w:pPr>
              <w:spacing w:after="0" w:line="240" w:lineRule="auto"/>
              <w:rPr>
                <w:rFonts w:ascii="Calibri" w:eastAsia="Times New Roman" w:hAnsi="Calibri" w:cs="Times New Roman"/>
                <w:color w:val="000000"/>
                <w:sz w:val="24"/>
                <w:szCs w:val="24"/>
              </w:rPr>
            </w:pPr>
          </w:p>
        </w:tc>
      </w:tr>
    </w:tbl>
    <w:p w:rsidR="002A32EE" w:rsidRDefault="002A32EE"/>
    <w:p w:rsidR="00AA55D1" w:rsidRPr="006E4CFE" w:rsidRDefault="00AA55D1" w:rsidP="006E7788">
      <w:pPr>
        <w:pStyle w:val="NoSpacing"/>
        <w:pBdr>
          <w:between w:val="single" w:sz="4" w:space="1" w:color="auto"/>
        </w:pBdr>
        <w:ind w:left="720"/>
        <w:jc w:val="center"/>
      </w:pPr>
    </w:p>
    <w:p w:rsidR="000E468C" w:rsidRPr="006E4CFE" w:rsidRDefault="000E468C" w:rsidP="006E7788">
      <w:pPr>
        <w:pStyle w:val="NoSpacing"/>
      </w:pPr>
    </w:p>
    <w:p w:rsidR="002E1CCA" w:rsidRDefault="002E1CCA" w:rsidP="006E7788">
      <w:pPr>
        <w:pStyle w:val="NoSpacing"/>
      </w:pPr>
      <w:r>
        <w:t xml:space="preserve">Adjournment: </w:t>
      </w:r>
    </w:p>
    <w:p w:rsidR="002E1CCA" w:rsidRDefault="002E1CCA" w:rsidP="006E7788">
      <w:pPr>
        <w:pStyle w:val="NoSpacing"/>
        <w:jc w:val="right"/>
      </w:pPr>
      <w:r>
        <w:t>Minutes Recorded By: _____________________</w:t>
      </w:r>
    </w:p>
    <w:p w:rsidR="002E1CCA" w:rsidRDefault="002E1CCA" w:rsidP="006E7788">
      <w:pPr>
        <w:pStyle w:val="NoSpacing"/>
        <w:jc w:val="right"/>
      </w:pPr>
      <w:r>
        <w:t>Minutes Approved By: _____________________</w:t>
      </w:r>
    </w:p>
    <w:p w:rsidR="002E1CCA" w:rsidRDefault="002E1CCA" w:rsidP="006E7788">
      <w:pPr>
        <w:pStyle w:val="NoSpacing"/>
        <w:jc w:val="right"/>
      </w:pPr>
      <w:r>
        <w:t>Date: _____________________</w:t>
      </w:r>
    </w:p>
    <w:p w:rsidR="00A32BC7" w:rsidRPr="006E4CFE" w:rsidRDefault="00A32BC7" w:rsidP="006E7788">
      <w:pPr>
        <w:pStyle w:val="NoSpacing"/>
        <w:pBdr>
          <w:between w:val="single" w:sz="4" w:space="1" w:color="auto"/>
        </w:pBdr>
      </w:pPr>
    </w:p>
    <w:sectPr w:rsidR="00A32BC7" w:rsidRPr="006E4CFE" w:rsidSect="002A32EE">
      <w:footerReference w:type="default" r:id="rId9"/>
      <w:type w:val="continuous"/>
      <w:pgSz w:w="12240" w:h="15840"/>
      <w:pgMar w:top="135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CE" w:rsidRDefault="001756CE" w:rsidP="005A4E79">
      <w:pPr>
        <w:spacing w:after="0" w:line="240" w:lineRule="auto"/>
      </w:pPr>
      <w:r>
        <w:separator/>
      </w:r>
    </w:p>
  </w:endnote>
  <w:endnote w:type="continuationSeparator" w:id="0">
    <w:p w:rsidR="001756CE" w:rsidRDefault="001756CE" w:rsidP="005A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CE" w:rsidRPr="002A32EE" w:rsidRDefault="00FF42E9" w:rsidP="002A32EE">
    <w:pPr>
      <w:pStyle w:val="Footer"/>
      <w:pBdr>
        <w:top w:val="thinThickSmallGap" w:sz="24" w:space="1" w:color="622423" w:themeColor="accent2" w:themeShade="7F"/>
      </w:pBdr>
      <w:tabs>
        <w:tab w:val="clear" w:pos="4680"/>
      </w:tabs>
      <w:jc w:val="right"/>
      <w:rPr>
        <w:rFonts w:ascii="Times New Roman" w:eastAsiaTheme="majorEastAsia" w:hAnsi="Times New Roman" w:cs="Times New Roman"/>
        <w:sz w:val="20"/>
        <w:szCs w:val="20"/>
      </w:rPr>
    </w:pPr>
    <w:sdt>
      <w:sdtPr>
        <w:rPr>
          <w:rFonts w:asciiTheme="majorHAnsi" w:eastAsiaTheme="majorEastAsia" w:hAnsiTheme="majorHAnsi" w:cstheme="majorBidi"/>
        </w:rPr>
        <w:id w:val="-371301546"/>
        <w:placeholder>
          <w:docPart w:val="B4F82119382F4B62B213546EB101229E"/>
        </w:placeholder>
        <w:text/>
      </w:sdtPr>
      <w:sdtEndPr/>
      <w:sdtContent>
        <w:r w:rsidR="001756CE" w:rsidRPr="00867480">
          <w:rPr>
            <w:rStyle w:val="PlaceholderText"/>
          </w:rPr>
          <w:t xml:space="preserve">Click here to enter </w:t>
        </w:r>
        <w:r w:rsidR="001756CE">
          <w:rPr>
            <w:rStyle w:val="PlaceholderText"/>
          </w:rPr>
          <w:t>Name of AC</w:t>
        </w:r>
        <w:r w:rsidR="001756CE" w:rsidRPr="00867480">
          <w:rPr>
            <w:rStyle w:val="PlaceholderText"/>
          </w:rPr>
          <w:t>.</w:t>
        </w:r>
      </w:sdtContent>
    </w:sdt>
    <w:sdt>
      <w:sdtPr>
        <w:rPr>
          <w:rFonts w:ascii="Times New Roman" w:eastAsiaTheme="majorEastAsia" w:hAnsi="Times New Roman" w:cs="Times New Roman"/>
          <w:sz w:val="20"/>
          <w:szCs w:val="20"/>
        </w:rPr>
        <w:id w:val="-603806048"/>
        <w:placeholder>
          <w:docPart w:val="661BB3DF61934C95B0A520A7BBC8BFEF"/>
        </w:placeholder>
        <w:showingPlcHdr/>
        <w:text/>
      </w:sdtPr>
      <w:sdtEndPr/>
      <w:sdtContent>
        <w:r w:rsidR="001756CE" w:rsidRPr="00956B59">
          <w:rPr>
            <w:rStyle w:val="PlaceholderText"/>
            <w:rFonts w:ascii="Times New Roman" w:hAnsi="Times New Roman" w:cs="Times New Roman"/>
            <w:sz w:val="20"/>
            <w:szCs w:val="20"/>
          </w:rPr>
          <w:t>Click here to enter Name of AC.</w:t>
        </w:r>
      </w:sdtContent>
    </w:sdt>
    <w:r w:rsidR="001756CE" w:rsidRPr="00956B59">
      <w:rPr>
        <w:rFonts w:ascii="Times New Roman" w:eastAsiaTheme="majorEastAsia" w:hAnsi="Times New Roman" w:cs="Times New Roman"/>
        <w:sz w:val="20"/>
        <w:szCs w:val="20"/>
      </w:rPr>
      <w:t xml:space="preserve">Page </w:t>
    </w:r>
    <w:r w:rsidR="001756CE" w:rsidRPr="00956B59">
      <w:rPr>
        <w:rFonts w:ascii="Times New Roman" w:eastAsiaTheme="minorEastAsia" w:hAnsi="Times New Roman" w:cs="Times New Roman"/>
        <w:sz w:val="20"/>
        <w:szCs w:val="20"/>
      </w:rPr>
      <w:fldChar w:fldCharType="begin"/>
    </w:r>
    <w:r w:rsidR="001756CE" w:rsidRPr="00956B59">
      <w:rPr>
        <w:rFonts w:ascii="Times New Roman" w:hAnsi="Times New Roman" w:cs="Times New Roman"/>
        <w:sz w:val="20"/>
        <w:szCs w:val="20"/>
      </w:rPr>
      <w:instrText xml:space="preserve"> PAGE   \* MERGEFORMAT </w:instrText>
    </w:r>
    <w:r w:rsidR="001756CE" w:rsidRPr="00956B59">
      <w:rPr>
        <w:rFonts w:ascii="Times New Roman" w:eastAsiaTheme="minorEastAsia" w:hAnsi="Times New Roman" w:cs="Times New Roman"/>
        <w:sz w:val="20"/>
        <w:szCs w:val="20"/>
      </w:rPr>
      <w:fldChar w:fldCharType="separate"/>
    </w:r>
    <w:r w:rsidRPr="00FF42E9">
      <w:rPr>
        <w:rFonts w:ascii="Times New Roman" w:eastAsiaTheme="majorEastAsia" w:hAnsi="Times New Roman" w:cs="Times New Roman"/>
        <w:noProof/>
        <w:sz w:val="20"/>
        <w:szCs w:val="20"/>
      </w:rPr>
      <w:t>1</w:t>
    </w:r>
    <w:r w:rsidR="001756CE" w:rsidRPr="00956B59">
      <w:rPr>
        <w:rFonts w:ascii="Times New Roman" w:eastAsiaTheme="majorEastAsia" w:hAnsi="Times New Roman" w:cs="Times New Roman"/>
        <w:noProof/>
        <w:sz w:val="20"/>
        <w:szCs w:val="20"/>
      </w:rPr>
      <w:fldChar w:fldCharType="end"/>
    </w:r>
  </w:p>
  <w:p w:rsidR="001756CE" w:rsidRDefault="00175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CE" w:rsidRPr="002A32EE" w:rsidRDefault="00FF42E9" w:rsidP="002A32EE">
    <w:pPr>
      <w:pStyle w:val="Footer"/>
      <w:pBdr>
        <w:top w:val="thinThickSmallGap" w:sz="24" w:space="1" w:color="622423" w:themeColor="accent2" w:themeShade="7F"/>
      </w:pBdr>
      <w:tabs>
        <w:tab w:val="clear" w:pos="4680"/>
      </w:tabs>
      <w:rPr>
        <w:rFonts w:ascii="Times New Roman" w:eastAsiaTheme="majorEastAsia" w:hAnsi="Times New Roman" w:cs="Times New Roman"/>
        <w:sz w:val="20"/>
        <w:szCs w:val="20"/>
      </w:rPr>
    </w:pPr>
    <w:sdt>
      <w:sdtPr>
        <w:rPr>
          <w:rFonts w:asciiTheme="majorHAnsi" w:eastAsiaTheme="majorEastAsia" w:hAnsiTheme="majorHAnsi" w:cstheme="majorBidi"/>
        </w:rPr>
        <w:id w:val="-904443439"/>
        <w:placeholder>
          <w:docPart w:val="5FFB070659AE444F872CD0D01DEF82FA"/>
        </w:placeholder>
        <w:text/>
      </w:sdtPr>
      <w:sdtEndPr/>
      <w:sdtContent>
        <w:r w:rsidR="001756CE" w:rsidRPr="00867480">
          <w:rPr>
            <w:rStyle w:val="PlaceholderText"/>
          </w:rPr>
          <w:t xml:space="preserve">Click here to enter </w:t>
        </w:r>
        <w:r w:rsidR="001756CE">
          <w:rPr>
            <w:rStyle w:val="PlaceholderText"/>
          </w:rPr>
          <w:t>Name of AC</w:t>
        </w:r>
        <w:r w:rsidR="001756CE" w:rsidRPr="00867480">
          <w:rPr>
            <w:rStyle w:val="PlaceholderText"/>
          </w:rPr>
          <w:t>.</w:t>
        </w:r>
      </w:sdtContent>
    </w:sdt>
    <w:sdt>
      <w:sdtPr>
        <w:rPr>
          <w:rFonts w:ascii="Times New Roman" w:eastAsiaTheme="majorEastAsia" w:hAnsi="Times New Roman" w:cs="Times New Roman"/>
          <w:sz w:val="20"/>
          <w:szCs w:val="20"/>
        </w:rPr>
        <w:id w:val="522524764"/>
        <w:placeholder>
          <w:docPart w:val="1795378BEBEB4214AF6B1BB689CF7154"/>
        </w:placeholder>
        <w:showingPlcHdr/>
        <w:text/>
      </w:sdtPr>
      <w:sdtEndPr/>
      <w:sdtContent>
        <w:r w:rsidR="001756CE" w:rsidRPr="00956B59">
          <w:rPr>
            <w:rStyle w:val="PlaceholderText"/>
            <w:rFonts w:ascii="Times New Roman" w:hAnsi="Times New Roman" w:cs="Times New Roman"/>
            <w:sz w:val="20"/>
            <w:szCs w:val="20"/>
          </w:rPr>
          <w:t>Click here to enter Name of AC.</w:t>
        </w:r>
      </w:sdtContent>
    </w:sdt>
    <w:r w:rsidR="001756CE" w:rsidRPr="00D608BE">
      <w:rPr>
        <w:rFonts w:ascii="Times New Roman" w:eastAsia="Times New Roman" w:hAnsi="Times New Roman" w:cs="Times New Roman"/>
        <w:bCs/>
        <w:color w:val="000000"/>
        <w:sz w:val="20"/>
        <w:szCs w:val="20"/>
      </w:rPr>
      <w:t>Position</w:t>
    </w:r>
    <w:r w:rsidR="001756CE" w:rsidRPr="00956B59">
      <w:rPr>
        <w:rFonts w:ascii="Times New Roman" w:eastAsia="Times New Roman" w:hAnsi="Times New Roman" w:cs="Times New Roman"/>
        <w:bCs/>
        <w:color w:val="000000"/>
        <w:sz w:val="20"/>
        <w:szCs w:val="20"/>
      </w:rPr>
      <w:t xml:space="preserve">s: </w:t>
    </w:r>
    <w:r w:rsidR="001756CE" w:rsidRPr="00D608BE">
      <w:rPr>
        <w:rFonts w:ascii="Times New Roman" w:eastAsia="Times New Roman" w:hAnsi="Times New Roman" w:cs="Times New Roman"/>
        <w:bCs/>
        <w:color w:val="000000"/>
        <w:sz w:val="20"/>
        <w:szCs w:val="20"/>
      </w:rPr>
      <w:t>Support</w:t>
    </w:r>
    <w:r w:rsidR="001756CE" w:rsidRPr="00956B59">
      <w:rPr>
        <w:rFonts w:ascii="Times New Roman" w:eastAsia="Times New Roman" w:hAnsi="Times New Roman" w:cs="Times New Roman"/>
        <w:bCs/>
        <w:color w:val="000000"/>
        <w:sz w:val="20"/>
        <w:szCs w:val="20"/>
      </w:rPr>
      <w:t xml:space="preserve"> (S)</w:t>
    </w:r>
    <w:r w:rsidR="001756CE" w:rsidRPr="00D608BE">
      <w:rPr>
        <w:rFonts w:ascii="Times New Roman" w:eastAsia="Times New Roman" w:hAnsi="Times New Roman" w:cs="Times New Roman"/>
        <w:bCs/>
        <w:color w:val="000000"/>
        <w:sz w:val="20"/>
        <w:szCs w:val="20"/>
      </w:rPr>
      <w:t>, Support as Amended</w:t>
    </w:r>
    <w:r w:rsidR="001756CE" w:rsidRPr="00956B59">
      <w:rPr>
        <w:rFonts w:ascii="Times New Roman" w:eastAsia="Times New Roman" w:hAnsi="Times New Roman" w:cs="Times New Roman"/>
        <w:bCs/>
        <w:color w:val="000000"/>
        <w:sz w:val="20"/>
        <w:szCs w:val="20"/>
      </w:rPr>
      <w:t xml:space="preserve"> (S/A)</w:t>
    </w:r>
    <w:r w:rsidR="001756CE" w:rsidRPr="00D608BE">
      <w:rPr>
        <w:rFonts w:ascii="Times New Roman" w:eastAsia="Times New Roman" w:hAnsi="Times New Roman" w:cs="Times New Roman"/>
        <w:bCs/>
        <w:color w:val="000000"/>
        <w:sz w:val="20"/>
        <w:szCs w:val="20"/>
      </w:rPr>
      <w:t>, Oppose</w:t>
    </w:r>
    <w:r w:rsidR="001756CE" w:rsidRPr="00956B59">
      <w:rPr>
        <w:rFonts w:ascii="Times New Roman" w:eastAsia="Times New Roman" w:hAnsi="Times New Roman" w:cs="Times New Roman"/>
        <w:bCs/>
        <w:color w:val="000000"/>
        <w:sz w:val="20"/>
        <w:szCs w:val="20"/>
      </w:rPr>
      <w:t xml:space="preserve"> (O)</w:t>
    </w:r>
    <w:r w:rsidR="001756CE" w:rsidRPr="00D608BE">
      <w:rPr>
        <w:rFonts w:ascii="Times New Roman" w:eastAsia="Times New Roman" w:hAnsi="Times New Roman" w:cs="Times New Roman"/>
        <w:bCs/>
        <w:color w:val="000000"/>
        <w:sz w:val="20"/>
        <w:szCs w:val="20"/>
      </w:rPr>
      <w:t>, No Action</w:t>
    </w:r>
    <w:r w:rsidR="001756CE" w:rsidRPr="00956B59">
      <w:rPr>
        <w:rFonts w:ascii="Times New Roman" w:eastAsia="Times New Roman" w:hAnsi="Times New Roman" w:cs="Times New Roman"/>
        <w:bCs/>
        <w:color w:val="000000"/>
        <w:sz w:val="20"/>
        <w:szCs w:val="20"/>
      </w:rPr>
      <w:t xml:space="preserve"> (N/A)</w:t>
    </w:r>
    <w:r w:rsidR="001756CE" w:rsidRPr="00956B59">
      <w:rPr>
        <w:rFonts w:ascii="Times New Roman" w:eastAsia="Times New Roman" w:hAnsi="Times New Roman" w:cs="Times New Roman"/>
        <w:bCs/>
        <w:color w:val="000000"/>
        <w:sz w:val="20"/>
        <w:szCs w:val="20"/>
      </w:rPr>
      <w:tab/>
    </w:r>
    <w:r w:rsidR="001756CE" w:rsidRPr="00956B59">
      <w:rPr>
        <w:rFonts w:ascii="Times New Roman" w:eastAsiaTheme="majorEastAsia" w:hAnsi="Times New Roman" w:cs="Times New Roman"/>
        <w:sz w:val="20"/>
        <w:szCs w:val="20"/>
      </w:rPr>
      <w:t xml:space="preserve">Page </w:t>
    </w:r>
    <w:r w:rsidR="001756CE" w:rsidRPr="00956B59">
      <w:rPr>
        <w:rFonts w:ascii="Times New Roman" w:eastAsiaTheme="minorEastAsia" w:hAnsi="Times New Roman" w:cs="Times New Roman"/>
        <w:sz w:val="20"/>
        <w:szCs w:val="20"/>
      </w:rPr>
      <w:fldChar w:fldCharType="begin"/>
    </w:r>
    <w:r w:rsidR="001756CE" w:rsidRPr="00956B59">
      <w:rPr>
        <w:rFonts w:ascii="Times New Roman" w:hAnsi="Times New Roman" w:cs="Times New Roman"/>
        <w:sz w:val="20"/>
        <w:szCs w:val="20"/>
      </w:rPr>
      <w:instrText xml:space="preserve"> PAGE   \* MERGEFORMAT </w:instrText>
    </w:r>
    <w:r w:rsidR="001756CE" w:rsidRPr="00956B59">
      <w:rPr>
        <w:rFonts w:ascii="Times New Roman" w:eastAsiaTheme="minorEastAsia" w:hAnsi="Times New Roman" w:cs="Times New Roman"/>
        <w:sz w:val="20"/>
        <w:szCs w:val="20"/>
      </w:rPr>
      <w:fldChar w:fldCharType="separate"/>
    </w:r>
    <w:r w:rsidRPr="00FF42E9">
      <w:rPr>
        <w:rFonts w:ascii="Times New Roman" w:eastAsiaTheme="majorEastAsia" w:hAnsi="Times New Roman" w:cs="Times New Roman"/>
        <w:noProof/>
        <w:sz w:val="20"/>
        <w:szCs w:val="20"/>
      </w:rPr>
      <w:t>16</w:t>
    </w:r>
    <w:r w:rsidR="001756CE" w:rsidRPr="00956B59">
      <w:rPr>
        <w:rFonts w:ascii="Times New Roman" w:eastAsiaTheme="majorEastAsia" w:hAnsi="Times New Roman" w:cs="Times New Roman"/>
        <w:noProof/>
        <w:sz w:val="20"/>
        <w:szCs w:val="20"/>
      </w:rPr>
      <w:fldChar w:fldCharType="end"/>
    </w:r>
  </w:p>
  <w:p w:rsidR="001756CE" w:rsidRDefault="00175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CE" w:rsidRDefault="001756CE" w:rsidP="005A4E79">
      <w:pPr>
        <w:spacing w:after="0" w:line="240" w:lineRule="auto"/>
      </w:pPr>
      <w:r>
        <w:separator/>
      </w:r>
    </w:p>
  </w:footnote>
  <w:footnote w:type="continuationSeparator" w:id="0">
    <w:p w:rsidR="001756CE" w:rsidRDefault="001756CE" w:rsidP="005A4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FC7"/>
    <w:multiLevelType w:val="hybridMultilevel"/>
    <w:tmpl w:val="938A8398"/>
    <w:lvl w:ilvl="0" w:tplc="E55A4A30">
      <w:start w:val="80"/>
      <w:numFmt w:val="decimal"/>
      <w:lvlText w:val="%1"/>
      <w:lvlJc w:val="left"/>
      <w:pPr>
        <w:ind w:left="471" w:hanging="360"/>
      </w:pPr>
      <w:rPr>
        <w:rFonts w:ascii="Times New Roman" w:eastAsia="Times New Roman" w:hAnsi="Times New Roman" w:hint="default"/>
        <w:spacing w:val="4"/>
        <w:sz w:val="24"/>
        <w:szCs w:val="24"/>
      </w:rPr>
    </w:lvl>
    <w:lvl w:ilvl="1" w:tplc="AC32867C">
      <w:start w:val="1"/>
      <w:numFmt w:val="bullet"/>
      <w:lvlText w:val="•"/>
      <w:lvlJc w:val="left"/>
      <w:pPr>
        <w:ind w:left="1370" w:hanging="360"/>
      </w:pPr>
      <w:rPr>
        <w:rFonts w:hint="default"/>
      </w:rPr>
    </w:lvl>
    <w:lvl w:ilvl="2" w:tplc="A3AEC8F0">
      <w:start w:val="1"/>
      <w:numFmt w:val="bullet"/>
      <w:lvlText w:val="•"/>
      <w:lvlJc w:val="left"/>
      <w:pPr>
        <w:ind w:left="2268" w:hanging="360"/>
      </w:pPr>
      <w:rPr>
        <w:rFonts w:hint="default"/>
      </w:rPr>
    </w:lvl>
    <w:lvl w:ilvl="3" w:tplc="2E527998">
      <w:start w:val="1"/>
      <w:numFmt w:val="bullet"/>
      <w:lvlText w:val="•"/>
      <w:lvlJc w:val="left"/>
      <w:pPr>
        <w:ind w:left="3167" w:hanging="360"/>
      </w:pPr>
      <w:rPr>
        <w:rFonts w:hint="default"/>
      </w:rPr>
    </w:lvl>
    <w:lvl w:ilvl="4" w:tplc="37260682">
      <w:start w:val="1"/>
      <w:numFmt w:val="bullet"/>
      <w:lvlText w:val="•"/>
      <w:lvlJc w:val="left"/>
      <w:pPr>
        <w:ind w:left="4066" w:hanging="360"/>
      </w:pPr>
      <w:rPr>
        <w:rFonts w:hint="default"/>
      </w:rPr>
    </w:lvl>
    <w:lvl w:ilvl="5" w:tplc="1C2E6DCE">
      <w:start w:val="1"/>
      <w:numFmt w:val="bullet"/>
      <w:lvlText w:val="•"/>
      <w:lvlJc w:val="left"/>
      <w:pPr>
        <w:ind w:left="4965" w:hanging="360"/>
      </w:pPr>
      <w:rPr>
        <w:rFonts w:hint="default"/>
      </w:rPr>
    </w:lvl>
    <w:lvl w:ilvl="6" w:tplc="E4425A7C">
      <w:start w:val="1"/>
      <w:numFmt w:val="bullet"/>
      <w:lvlText w:val="•"/>
      <w:lvlJc w:val="left"/>
      <w:pPr>
        <w:ind w:left="5864" w:hanging="360"/>
      </w:pPr>
      <w:rPr>
        <w:rFonts w:hint="default"/>
      </w:rPr>
    </w:lvl>
    <w:lvl w:ilvl="7" w:tplc="9FF4E36E">
      <w:start w:val="1"/>
      <w:numFmt w:val="bullet"/>
      <w:lvlText w:val="•"/>
      <w:lvlJc w:val="left"/>
      <w:pPr>
        <w:ind w:left="6763" w:hanging="360"/>
      </w:pPr>
      <w:rPr>
        <w:rFonts w:hint="default"/>
      </w:rPr>
    </w:lvl>
    <w:lvl w:ilvl="8" w:tplc="788C044E">
      <w:start w:val="1"/>
      <w:numFmt w:val="bullet"/>
      <w:lvlText w:val="•"/>
      <w:lvlJc w:val="left"/>
      <w:pPr>
        <w:ind w:left="7662" w:hanging="360"/>
      </w:pPr>
      <w:rPr>
        <w:rFonts w:hint="default"/>
      </w:rPr>
    </w:lvl>
  </w:abstractNum>
  <w:abstractNum w:abstractNumId="1" w15:restartNumberingAfterBreak="0">
    <w:nsid w:val="09890D6A"/>
    <w:multiLevelType w:val="hybridMultilevel"/>
    <w:tmpl w:val="AB2E7C00"/>
    <w:lvl w:ilvl="0" w:tplc="6D9A4CAE">
      <w:start w:val="36"/>
      <w:numFmt w:val="decimal"/>
      <w:lvlText w:val="%1"/>
      <w:lvlJc w:val="left"/>
      <w:pPr>
        <w:ind w:left="471" w:hanging="360"/>
        <w:jc w:val="right"/>
      </w:pPr>
      <w:rPr>
        <w:rFonts w:ascii="Times New Roman" w:eastAsia="Times New Roman" w:hAnsi="Times New Roman" w:hint="default"/>
        <w:spacing w:val="4"/>
        <w:sz w:val="24"/>
        <w:szCs w:val="24"/>
      </w:rPr>
    </w:lvl>
    <w:lvl w:ilvl="1" w:tplc="03960AA8">
      <w:start w:val="1"/>
      <w:numFmt w:val="bullet"/>
      <w:lvlText w:val="•"/>
      <w:lvlJc w:val="left"/>
      <w:pPr>
        <w:ind w:left="1362" w:hanging="360"/>
      </w:pPr>
      <w:rPr>
        <w:rFonts w:hint="default"/>
      </w:rPr>
    </w:lvl>
    <w:lvl w:ilvl="2" w:tplc="0E867A50">
      <w:start w:val="1"/>
      <w:numFmt w:val="bullet"/>
      <w:lvlText w:val="•"/>
      <w:lvlJc w:val="left"/>
      <w:pPr>
        <w:ind w:left="2252" w:hanging="360"/>
      </w:pPr>
      <w:rPr>
        <w:rFonts w:hint="default"/>
      </w:rPr>
    </w:lvl>
    <w:lvl w:ilvl="3" w:tplc="AA227416">
      <w:start w:val="1"/>
      <w:numFmt w:val="bullet"/>
      <w:lvlText w:val="•"/>
      <w:lvlJc w:val="left"/>
      <w:pPr>
        <w:ind w:left="3143" w:hanging="360"/>
      </w:pPr>
      <w:rPr>
        <w:rFonts w:hint="default"/>
      </w:rPr>
    </w:lvl>
    <w:lvl w:ilvl="4" w:tplc="0A3C0538">
      <w:start w:val="1"/>
      <w:numFmt w:val="bullet"/>
      <w:lvlText w:val="•"/>
      <w:lvlJc w:val="left"/>
      <w:pPr>
        <w:ind w:left="4034" w:hanging="360"/>
      </w:pPr>
      <w:rPr>
        <w:rFonts w:hint="default"/>
      </w:rPr>
    </w:lvl>
    <w:lvl w:ilvl="5" w:tplc="A43C4328">
      <w:start w:val="1"/>
      <w:numFmt w:val="bullet"/>
      <w:lvlText w:val="•"/>
      <w:lvlJc w:val="left"/>
      <w:pPr>
        <w:ind w:left="4925" w:hanging="360"/>
      </w:pPr>
      <w:rPr>
        <w:rFonts w:hint="default"/>
      </w:rPr>
    </w:lvl>
    <w:lvl w:ilvl="6" w:tplc="A4F4CC46">
      <w:start w:val="1"/>
      <w:numFmt w:val="bullet"/>
      <w:lvlText w:val="•"/>
      <w:lvlJc w:val="left"/>
      <w:pPr>
        <w:ind w:left="5816" w:hanging="360"/>
      </w:pPr>
      <w:rPr>
        <w:rFonts w:hint="default"/>
      </w:rPr>
    </w:lvl>
    <w:lvl w:ilvl="7" w:tplc="2E20E386">
      <w:start w:val="1"/>
      <w:numFmt w:val="bullet"/>
      <w:lvlText w:val="•"/>
      <w:lvlJc w:val="left"/>
      <w:pPr>
        <w:ind w:left="6707" w:hanging="360"/>
      </w:pPr>
      <w:rPr>
        <w:rFonts w:hint="default"/>
      </w:rPr>
    </w:lvl>
    <w:lvl w:ilvl="8" w:tplc="1A1AC2F4">
      <w:start w:val="1"/>
      <w:numFmt w:val="bullet"/>
      <w:lvlText w:val="•"/>
      <w:lvlJc w:val="left"/>
      <w:pPr>
        <w:ind w:left="7598" w:hanging="360"/>
      </w:pPr>
      <w:rPr>
        <w:rFonts w:hint="default"/>
      </w:rPr>
    </w:lvl>
  </w:abstractNum>
  <w:abstractNum w:abstractNumId="2" w15:restartNumberingAfterBreak="0">
    <w:nsid w:val="0C2774CB"/>
    <w:multiLevelType w:val="hybridMultilevel"/>
    <w:tmpl w:val="BF50DA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32B4E"/>
    <w:multiLevelType w:val="hybridMultilevel"/>
    <w:tmpl w:val="2E5032F4"/>
    <w:lvl w:ilvl="0" w:tplc="2FB20C78">
      <w:start w:val="108"/>
      <w:numFmt w:val="decimal"/>
      <w:lvlText w:val="%1"/>
      <w:lvlJc w:val="left"/>
      <w:pPr>
        <w:ind w:left="571" w:hanging="452"/>
      </w:pPr>
      <w:rPr>
        <w:rFonts w:ascii="Times New Roman" w:eastAsia="Times New Roman" w:hAnsi="Times New Roman" w:hint="default"/>
        <w:spacing w:val="4"/>
        <w:sz w:val="24"/>
        <w:szCs w:val="24"/>
      </w:rPr>
    </w:lvl>
    <w:lvl w:ilvl="1" w:tplc="A350CAC0">
      <w:start w:val="1"/>
      <w:numFmt w:val="bullet"/>
      <w:lvlText w:val="•"/>
      <w:lvlJc w:val="left"/>
      <w:pPr>
        <w:ind w:left="1470" w:hanging="452"/>
      </w:pPr>
      <w:rPr>
        <w:rFonts w:hint="default"/>
      </w:rPr>
    </w:lvl>
    <w:lvl w:ilvl="2" w:tplc="D9701ECA">
      <w:start w:val="1"/>
      <w:numFmt w:val="bullet"/>
      <w:lvlText w:val="•"/>
      <w:lvlJc w:val="left"/>
      <w:pPr>
        <w:ind w:left="2368" w:hanging="452"/>
      </w:pPr>
      <w:rPr>
        <w:rFonts w:hint="default"/>
      </w:rPr>
    </w:lvl>
    <w:lvl w:ilvl="3" w:tplc="6D6EA45C">
      <w:start w:val="1"/>
      <w:numFmt w:val="bullet"/>
      <w:lvlText w:val="•"/>
      <w:lvlJc w:val="left"/>
      <w:pPr>
        <w:ind w:left="3267" w:hanging="452"/>
      </w:pPr>
      <w:rPr>
        <w:rFonts w:hint="default"/>
      </w:rPr>
    </w:lvl>
    <w:lvl w:ilvl="4" w:tplc="E49E4098">
      <w:start w:val="1"/>
      <w:numFmt w:val="bullet"/>
      <w:lvlText w:val="•"/>
      <w:lvlJc w:val="left"/>
      <w:pPr>
        <w:ind w:left="4166" w:hanging="452"/>
      </w:pPr>
      <w:rPr>
        <w:rFonts w:hint="default"/>
      </w:rPr>
    </w:lvl>
    <w:lvl w:ilvl="5" w:tplc="8600377E">
      <w:start w:val="1"/>
      <w:numFmt w:val="bullet"/>
      <w:lvlText w:val="•"/>
      <w:lvlJc w:val="left"/>
      <w:pPr>
        <w:ind w:left="5065" w:hanging="452"/>
      </w:pPr>
      <w:rPr>
        <w:rFonts w:hint="default"/>
      </w:rPr>
    </w:lvl>
    <w:lvl w:ilvl="6" w:tplc="50703B34">
      <w:start w:val="1"/>
      <w:numFmt w:val="bullet"/>
      <w:lvlText w:val="•"/>
      <w:lvlJc w:val="left"/>
      <w:pPr>
        <w:ind w:left="5964" w:hanging="452"/>
      </w:pPr>
      <w:rPr>
        <w:rFonts w:hint="default"/>
      </w:rPr>
    </w:lvl>
    <w:lvl w:ilvl="7" w:tplc="97EEF964">
      <w:start w:val="1"/>
      <w:numFmt w:val="bullet"/>
      <w:lvlText w:val="•"/>
      <w:lvlJc w:val="left"/>
      <w:pPr>
        <w:ind w:left="6863" w:hanging="452"/>
      </w:pPr>
      <w:rPr>
        <w:rFonts w:hint="default"/>
      </w:rPr>
    </w:lvl>
    <w:lvl w:ilvl="8" w:tplc="156E8B8E">
      <w:start w:val="1"/>
      <w:numFmt w:val="bullet"/>
      <w:lvlText w:val="•"/>
      <w:lvlJc w:val="left"/>
      <w:pPr>
        <w:ind w:left="7762" w:hanging="452"/>
      </w:pPr>
      <w:rPr>
        <w:rFonts w:hint="default"/>
      </w:rPr>
    </w:lvl>
  </w:abstractNum>
  <w:abstractNum w:abstractNumId="4" w15:restartNumberingAfterBreak="0">
    <w:nsid w:val="16591081"/>
    <w:multiLevelType w:val="hybridMultilevel"/>
    <w:tmpl w:val="D09A49C8"/>
    <w:lvl w:ilvl="0" w:tplc="DCB24BF4">
      <w:start w:val="49"/>
      <w:numFmt w:val="decimal"/>
      <w:lvlText w:val="%1"/>
      <w:lvlJc w:val="left"/>
      <w:pPr>
        <w:ind w:left="591" w:hanging="360"/>
      </w:pPr>
      <w:rPr>
        <w:rFonts w:ascii="Times New Roman" w:eastAsia="Times New Roman" w:hAnsi="Times New Roman" w:hint="default"/>
        <w:spacing w:val="4"/>
        <w:sz w:val="24"/>
        <w:szCs w:val="24"/>
      </w:rPr>
    </w:lvl>
    <w:lvl w:ilvl="1" w:tplc="4582F85C">
      <w:start w:val="1"/>
      <w:numFmt w:val="bullet"/>
      <w:lvlText w:val="•"/>
      <w:lvlJc w:val="left"/>
      <w:pPr>
        <w:ind w:left="1496" w:hanging="360"/>
      </w:pPr>
      <w:rPr>
        <w:rFonts w:hint="default"/>
      </w:rPr>
    </w:lvl>
    <w:lvl w:ilvl="2" w:tplc="A36AA48E">
      <w:start w:val="1"/>
      <w:numFmt w:val="bullet"/>
      <w:lvlText w:val="•"/>
      <w:lvlJc w:val="left"/>
      <w:pPr>
        <w:ind w:left="2400" w:hanging="360"/>
      </w:pPr>
      <w:rPr>
        <w:rFonts w:hint="default"/>
      </w:rPr>
    </w:lvl>
    <w:lvl w:ilvl="3" w:tplc="4D88CB8A">
      <w:start w:val="1"/>
      <w:numFmt w:val="bullet"/>
      <w:lvlText w:val="•"/>
      <w:lvlJc w:val="left"/>
      <w:pPr>
        <w:ind w:left="3305" w:hanging="360"/>
      </w:pPr>
      <w:rPr>
        <w:rFonts w:hint="default"/>
      </w:rPr>
    </w:lvl>
    <w:lvl w:ilvl="4" w:tplc="F2B0DC76">
      <w:start w:val="1"/>
      <w:numFmt w:val="bullet"/>
      <w:lvlText w:val="•"/>
      <w:lvlJc w:val="left"/>
      <w:pPr>
        <w:ind w:left="4210" w:hanging="360"/>
      </w:pPr>
      <w:rPr>
        <w:rFonts w:hint="default"/>
      </w:rPr>
    </w:lvl>
    <w:lvl w:ilvl="5" w:tplc="5A026ECE">
      <w:start w:val="1"/>
      <w:numFmt w:val="bullet"/>
      <w:lvlText w:val="•"/>
      <w:lvlJc w:val="left"/>
      <w:pPr>
        <w:ind w:left="5115" w:hanging="360"/>
      </w:pPr>
      <w:rPr>
        <w:rFonts w:hint="default"/>
      </w:rPr>
    </w:lvl>
    <w:lvl w:ilvl="6" w:tplc="4E105128">
      <w:start w:val="1"/>
      <w:numFmt w:val="bullet"/>
      <w:lvlText w:val="•"/>
      <w:lvlJc w:val="left"/>
      <w:pPr>
        <w:ind w:left="6020" w:hanging="360"/>
      </w:pPr>
      <w:rPr>
        <w:rFonts w:hint="default"/>
      </w:rPr>
    </w:lvl>
    <w:lvl w:ilvl="7" w:tplc="F5847B18">
      <w:start w:val="1"/>
      <w:numFmt w:val="bullet"/>
      <w:lvlText w:val="•"/>
      <w:lvlJc w:val="left"/>
      <w:pPr>
        <w:ind w:left="6925" w:hanging="360"/>
      </w:pPr>
      <w:rPr>
        <w:rFonts w:hint="default"/>
      </w:rPr>
    </w:lvl>
    <w:lvl w:ilvl="8" w:tplc="C59A5760">
      <w:start w:val="1"/>
      <w:numFmt w:val="bullet"/>
      <w:lvlText w:val="•"/>
      <w:lvlJc w:val="left"/>
      <w:pPr>
        <w:ind w:left="7830" w:hanging="360"/>
      </w:pPr>
      <w:rPr>
        <w:rFonts w:hint="default"/>
      </w:rPr>
    </w:lvl>
  </w:abstractNum>
  <w:abstractNum w:abstractNumId="5" w15:restartNumberingAfterBreak="0">
    <w:nsid w:val="18B34EDA"/>
    <w:multiLevelType w:val="hybridMultilevel"/>
    <w:tmpl w:val="B00C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F711B"/>
    <w:multiLevelType w:val="hybridMultilevel"/>
    <w:tmpl w:val="EC0898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C0A2A"/>
    <w:multiLevelType w:val="hybridMultilevel"/>
    <w:tmpl w:val="5FC68F3E"/>
    <w:lvl w:ilvl="0" w:tplc="B7083DAC">
      <w:start w:val="42"/>
      <w:numFmt w:val="decimal"/>
      <w:lvlText w:val="%1"/>
      <w:lvlJc w:val="left"/>
      <w:pPr>
        <w:ind w:left="591" w:hanging="360"/>
      </w:pPr>
      <w:rPr>
        <w:rFonts w:ascii="Times New Roman" w:eastAsia="Times New Roman" w:hAnsi="Times New Roman" w:hint="default"/>
        <w:spacing w:val="4"/>
        <w:sz w:val="24"/>
        <w:szCs w:val="24"/>
      </w:rPr>
    </w:lvl>
    <w:lvl w:ilvl="1" w:tplc="48BCD330">
      <w:start w:val="1"/>
      <w:numFmt w:val="bullet"/>
      <w:lvlText w:val="•"/>
      <w:lvlJc w:val="left"/>
      <w:pPr>
        <w:ind w:left="1496" w:hanging="360"/>
      </w:pPr>
      <w:rPr>
        <w:rFonts w:hint="default"/>
      </w:rPr>
    </w:lvl>
    <w:lvl w:ilvl="2" w:tplc="6C52E488">
      <w:start w:val="1"/>
      <w:numFmt w:val="bullet"/>
      <w:lvlText w:val="•"/>
      <w:lvlJc w:val="left"/>
      <w:pPr>
        <w:ind w:left="2400" w:hanging="360"/>
      </w:pPr>
      <w:rPr>
        <w:rFonts w:hint="default"/>
      </w:rPr>
    </w:lvl>
    <w:lvl w:ilvl="3" w:tplc="BFF4736E">
      <w:start w:val="1"/>
      <w:numFmt w:val="bullet"/>
      <w:lvlText w:val="•"/>
      <w:lvlJc w:val="left"/>
      <w:pPr>
        <w:ind w:left="3305" w:hanging="360"/>
      </w:pPr>
      <w:rPr>
        <w:rFonts w:hint="default"/>
      </w:rPr>
    </w:lvl>
    <w:lvl w:ilvl="4" w:tplc="AC9EC83A">
      <w:start w:val="1"/>
      <w:numFmt w:val="bullet"/>
      <w:lvlText w:val="•"/>
      <w:lvlJc w:val="left"/>
      <w:pPr>
        <w:ind w:left="4210" w:hanging="360"/>
      </w:pPr>
      <w:rPr>
        <w:rFonts w:hint="default"/>
      </w:rPr>
    </w:lvl>
    <w:lvl w:ilvl="5" w:tplc="053ACA92">
      <w:start w:val="1"/>
      <w:numFmt w:val="bullet"/>
      <w:lvlText w:val="•"/>
      <w:lvlJc w:val="left"/>
      <w:pPr>
        <w:ind w:left="5115" w:hanging="360"/>
      </w:pPr>
      <w:rPr>
        <w:rFonts w:hint="default"/>
      </w:rPr>
    </w:lvl>
    <w:lvl w:ilvl="6" w:tplc="F0B60896">
      <w:start w:val="1"/>
      <w:numFmt w:val="bullet"/>
      <w:lvlText w:val="•"/>
      <w:lvlJc w:val="left"/>
      <w:pPr>
        <w:ind w:left="6020" w:hanging="360"/>
      </w:pPr>
      <w:rPr>
        <w:rFonts w:hint="default"/>
      </w:rPr>
    </w:lvl>
    <w:lvl w:ilvl="7" w:tplc="DCFC32E0">
      <w:start w:val="1"/>
      <w:numFmt w:val="bullet"/>
      <w:lvlText w:val="•"/>
      <w:lvlJc w:val="left"/>
      <w:pPr>
        <w:ind w:left="6925" w:hanging="360"/>
      </w:pPr>
      <w:rPr>
        <w:rFonts w:hint="default"/>
      </w:rPr>
    </w:lvl>
    <w:lvl w:ilvl="8" w:tplc="3F28400A">
      <w:start w:val="1"/>
      <w:numFmt w:val="bullet"/>
      <w:lvlText w:val="•"/>
      <w:lvlJc w:val="left"/>
      <w:pPr>
        <w:ind w:left="7830" w:hanging="360"/>
      </w:pPr>
      <w:rPr>
        <w:rFonts w:hint="default"/>
      </w:rPr>
    </w:lvl>
  </w:abstractNum>
  <w:abstractNum w:abstractNumId="8" w15:restartNumberingAfterBreak="0">
    <w:nsid w:val="25B9601C"/>
    <w:multiLevelType w:val="hybridMultilevel"/>
    <w:tmpl w:val="95848BC6"/>
    <w:lvl w:ilvl="0" w:tplc="942A8962">
      <w:start w:val="20"/>
      <w:numFmt w:val="decimal"/>
      <w:lvlText w:val="%1"/>
      <w:lvlJc w:val="left"/>
      <w:pPr>
        <w:ind w:left="551" w:hanging="360"/>
      </w:pPr>
      <w:rPr>
        <w:rFonts w:ascii="Times New Roman" w:eastAsia="Times New Roman" w:hAnsi="Times New Roman" w:hint="default"/>
        <w:spacing w:val="4"/>
        <w:sz w:val="24"/>
        <w:szCs w:val="24"/>
      </w:rPr>
    </w:lvl>
    <w:lvl w:ilvl="1" w:tplc="F30E2592">
      <w:start w:val="1"/>
      <w:numFmt w:val="bullet"/>
      <w:lvlText w:val="•"/>
      <w:lvlJc w:val="left"/>
      <w:pPr>
        <w:ind w:left="1448" w:hanging="360"/>
      </w:pPr>
      <w:rPr>
        <w:rFonts w:hint="default"/>
      </w:rPr>
    </w:lvl>
    <w:lvl w:ilvl="2" w:tplc="971459FE">
      <w:start w:val="1"/>
      <w:numFmt w:val="bullet"/>
      <w:lvlText w:val="•"/>
      <w:lvlJc w:val="left"/>
      <w:pPr>
        <w:ind w:left="2344" w:hanging="360"/>
      </w:pPr>
      <w:rPr>
        <w:rFonts w:hint="default"/>
      </w:rPr>
    </w:lvl>
    <w:lvl w:ilvl="3" w:tplc="DCDA18DC">
      <w:start w:val="1"/>
      <w:numFmt w:val="bullet"/>
      <w:lvlText w:val="•"/>
      <w:lvlJc w:val="left"/>
      <w:pPr>
        <w:ind w:left="3241" w:hanging="360"/>
      </w:pPr>
      <w:rPr>
        <w:rFonts w:hint="default"/>
      </w:rPr>
    </w:lvl>
    <w:lvl w:ilvl="4" w:tplc="3A202862">
      <w:start w:val="1"/>
      <w:numFmt w:val="bullet"/>
      <w:lvlText w:val="•"/>
      <w:lvlJc w:val="left"/>
      <w:pPr>
        <w:ind w:left="4138" w:hanging="360"/>
      </w:pPr>
      <w:rPr>
        <w:rFonts w:hint="default"/>
      </w:rPr>
    </w:lvl>
    <w:lvl w:ilvl="5" w:tplc="85601DA8">
      <w:start w:val="1"/>
      <w:numFmt w:val="bullet"/>
      <w:lvlText w:val="•"/>
      <w:lvlJc w:val="left"/>
      <w:pPr>
        <w:ind w:left="5035" w:hanging="360"/>
      </w:pPr>
      <w:rPr>
        <w:rFonts w:hint="default"/>
      </w:rPr>
    </w:lvl>
    <w:lvl w:ilvl="6" w:tplc="33D25550">
      <w:start w:val="1"/>
      <w:numFmt w:val="bullet"/>
      <w:lvlText w:val="•"/>
      <w:lvlJc w:val="left"/>
      <w:pPr>
        <w:ind w:left="5932" w:hanging="360"/>
      </w:pPr>
      <w:rPr>
        <w:rFonts w:hint="default"/>
      </w:rPr>
    </w:lvl>
    <w:lvl w:ilvl="7" w:tplc="6D48D7DE">
      <w:start w:val="1"/>
      <w:numFmt w:val="bullet"/>
      <w:lvlText w:val="•"/>
      <w:lvlJc w:val="left"/>
      <w:pPr>
        <w:ind w:left="6829" w:hanging="360"/>
      </w:pPr>
      <w:rPr>
        <w:rFonts w:hint="default"/>
      </w:rPr>
    </w:lvl>
    <w:lvl w:ilvl="8" w:tplc="0ACEC870">
      <w:start w:val="1"/>
      <w:numFmt w:val="bullet"/>
      <w:lvlText w:val="•"/>
      <w:lvlJc w:val="left"/>
      <w:pPr>
        <w:ind w:left="7726" w:hanging="360"/>
      </w:pPr>
      <w:rPr>
        <w:rFonts w:hint="default"/>
      </w:rPr>
    </w:lvl>
  </w:abstractNum>
  <w:abstractNum w:abstractNumId="9" w15:restartNumberingAfterBreak="0">
    <w:nsid w:val="294F7448"/>
    <w:multiLevelType w:val="hybridMultilevel"/>
    <w:tmpl w:val="001235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0451B2"/>
    <w:multiLevelType w:val="hybridMultilevel"/>
    <w:tmpl w:val="E3A27250"/>
    <w:lvl w:ilvl="0" w:tplc="E0688070">
      <w:start w:val="33"/>
      <w:numFmt w:val="decimal"/>
      <w:lvlText w:val="%1"/>
      <w:lvlJc w:val="left"/>
      <w:pPr>
        <w:ind w:left="471" w:hanging="360"/>
      </w:pPr>
      <w:rPr>
        <w:rFonts w:ascii="Times New Roman" w:eastAsia="Times New Roman" w:hAnsi="Times New Roman" w:hint="default"/>
        <w:spacing w:val="4"/>
        <w:sz w:val="24"/>
        <w:szCs w:val="24"/>
      </w:rPr>
    </w:lvl>
    <w:lvl w:ilvl="1" w:tplc="BD9EE2F6">
      <w:start w:val="1"/>
      <w:numFmt w:val="bullet"/>
      <w:lvlText w:val="•"/>
      <w:lvlJc w:val="left"/>
      <w:pPr>
        <w:ind w:left="1362" w:hanging="360"/>
      </w:pPr>
      <w:rPr>
        <w:rFonts w:hint="default"/>
      </w:rPr>
    </w:lvl>
    <w:lvl w:ilvl="2" w:tplc="B0EA9274">
      <w:start w:val="1"/>
      <w:numFmt w:val="bullet"/>
      <w:lvlText w:val="•"/>
      <w:lvlJc w:val="left"/>
      <w:pPr>
        <w:ind w:left="2252" w:hanging="360"/>
      </w:pPr>
      <w:rPr>
        <w:rFonts w:hint="default"/>
      </w:rPr>
    </w:lvl>
    <w:lvl w:ilvl="3" w:tplc="EA206FC8">
      <w:start w:val="1"/>
      <w:numFmt w:val="bullet"/>
      <w:lvlText w:val="•"/>
      <w:lvlJc w:val="left"/>
      <w:pPr>
        <w:ind w:left="3143" w:hanging="360"/>
      </w:pPr>
      <w:rPr>
        <w:rFonts w:hint="default"/>
      </w:rPr>
    </w:lvl>
    <w:lvl w:ilvl="4" w:tplc="B57875C4">
      <w:start w:val="1"/>
      <w:numFmt w:val="bullet"/>
      <w:lvlText w:val="•"/>
      <w:lvlJc w:val="left"/>
      <w:pPr>
        <w:ind w:left="4034" w:hanging="360"/>
      </w:pPr>
      <w:rPr>
        <w:rFonts w:hint="default"/>
      </w:rPr>
    </w:lvl>
    <w:lvl w:ilvl="5" w:tplc="7A22EAC4">
      <w:start w:val="1"/>
      <w:numFmt w:val="bullet"/>
      <w:lvlText w:val="•"/>
      <w:lvlJc w:val="left"/>
      <w:pPr>
        <w:ind w:left="4925" w:hanging="360"/>
      </w:pPr>
      <w:rPr>
        <w:rFonts w:hint="default"/>
      </w:rPr>
    </w:lvl>
    <w:lvl w:ilvl="6" w:tplc="DE1A4616">
      <w:start w:val="1"/>
      <w:numFmt w:val="bullet"/>
      <w:lvlText w:val="•"/>
      <w:lvlJc w:val="left"/>
      <w:pPr>
        <w:ind w:left="5816" w:hanging="360"/>
      </w:pPr>
      <w:rPr>
        <w:rFonts w:hint="default"/>
      </w:rPr>
    </w:lvl>
    <w:lvl w:ilvl="7" w:tplc="493C0D14">
      <w:start w:val="1"/>
      <w:numFmt w:val="bullet"/>
      <w:lvlText w:val="•"/>
      <w:lvlJc w:val="left"/>
      <w:pPr>
        <w:ind w:left="6707" w:hanging="360"/>
      </w:pPr>
      <w:rPr>
        <w:rFonts w:hint="default"/>
      </w:rPr>
    </w:lvl>
    <w:lvl w:ilvl="8" w:tplc="1D5CDB76">
      <w:start w:val="1"/>
      <w:numFmt w:val="bullet"/>
      <w:lvlText w:val="•"/>
      <w:lvlJc w:val="left"/>
      <w:pPr>
        <w:ind w:left="7598" w:hanging="360"/>
      </w:pPr>
      <w:rPr>
        <w:rFonts w:hint="default"/>
      </w:rPr>
    </w:lvl>
  </w:abstractNum>
  <w:abstractNum w:abstractNumId="11" w15:restartNumberingAfterBreak="0">
    <w:nsid w:val="633E7BED"/>
    <w:multiLevelType w:val="hybridMultilevel"/>
    <w:tmpl w:val="170C9800"/>
    <w:lvl w:ilvl="0" w:tplc="ADF8760A">
      <w:start w:val="138"/>
      <w:numFmt w:val="decimal"/>
      <w:lvlText w:val="%1"/>
      <w:lvlJc w:val="left"/>
      <w:pPr>
        <w:ind w:left="551" w:hanging="452"/>
      </w:pPr>
      <w:rPr>
        <w:rFonts w:ascii="Times New Roman" w:eastAsia="Times New Roman" w:hAnsi="Times New Roman" w:hint="default"/>
        <w:spacing w:val="4"/>
        <w:sz w:val="24"/>
        <w:szCs w:val="24"/>
      </w:rPr>
    </w:lvl>
    <w:lvl w:ilvl="1" w:tplc="FBDCCDB6">
      <w:start w:val="1"/>
      <w:numFmt w:val="bullet"/>
      <w:lvlText w:val="•"/>
      <w:lvlJc w:val="left"/>
      <w:pPr>
        <w:ind w:left="1442" w:hanging="452"/>
      </w:pPr>
      <w:rPr>
        <w:rFonts w:hint="default"/>
      </w:rPr>
    </w:lvl>
    <w:lvl w:ilvl="2" w:tplc="394A1AF2">
      <w:start w:val="1"/>
      <w:numFmt w:val="bullet"/>
      <w:lvlText w:val="•"/>
      <w:lvlJc w:val="left"/>
      <w:pPr>
        <w:ind w:left="2332" w:hanging="452"/>
      </w:pPr>
      <w:rPr>
        <w:rFonts w:hint="default"/>
      </w:rPr>
    </w:lvl>
    <w:lvl w:ilvl="3" w:tplc="3536B7DA">
      <w:start w:val="1"/>
      <w:numFmt w:val="bullet"/>
      <w:lvlText w:val="•"/>
      <w:lvlJc w:val="left"/>
      <w:pPr>
        <w:ind w:left="3223" w:hanging="452"/>
      </w:pPr>
      <w:rPr>
        <w:rFonts w:hint="default"/>
      </w:rPr>
    </w:lvl>
    <w:lvl w:ilvl="4" w:tplc="AFB66ECE">
      <w:start w:val="1"/>
      <w:numFmt w:val="bullet"/>
      <w:lvlText w:val="•"/>
      <w:lvlJc w:val="left"/>
      <w:pPr>
        <w:ind w:left="4114" w:hanging="452"/>
      </w:pPr>
      <w:rPr>
        <w:rFonts w:hint="default"/>
      </w:rPr>
    </w:lvl>
    <w:lvl w:ilvl="5" w:tplc="5876252C">
      <w:start w:val="1"/>
      <w:numFmt w:val="bullet"/>
      <w:lvlText w:val="•"/>
      <w:lvlJc w:val="left"/>
      <w:pPr>
        <w:ind w:left="5005" w:hanging="452"/>
      </w:pPr>
      <w:rPr>
        <w:rFonts w:hint="default"/>
      </w:rPr>
    </w:lvl>
    <w:lvl w:ilvl="6" w:tplc="73CA9AF8">
      <w:start w:val="1"/>
      <w:numFmt w:val="bullet"/>
      <w:lvlText w:val="•"/>
      <w:lvlJc w:val="left"/>
      <w:pPr>
        <w:ind w:left="5896" w:hanging="452"/>
      </w:pPr>
      <w:rPr>
        <w:rFonts w:hint="default"/>
      </w:rPr>
    </w:lvl>
    <w:lvl w:ilvl="7" w:tplc="C9B4A1EC">
      <w:start w:val="1"/>
      <w:numFmt w:val="bullet"/>
      <w:lvlText w:val="•"/>
      <w:lvlJc w:val="left"/>
      <w:pPr>
        <w:ind w:left="6787" w:hanging="452"/>
      </w:pPr>
      <w:rPr>
        <w:rFonts w:hint="default"/>
      </w:rPr>
    </w:lvl>
    <w:lvl w:ilvl="8" w:tplc="521A3282">
      <w:start w:val="1"/>
      <w:numFmt w:val="bullet"/>
      <w:lvlText w:val="•"/>
      <w:lvlJc w:val="left"/>
      <w:pPr>
        <w:ind w:left="7678" w:hanging="452"/>
      </w:pPr>
      <w:rPr>
        <w:rFonts w:hint="default"/>
      </w:rPr>
    </w:lvl>
  </w:abstractNum>
  <w:abstractNum w:abstractNumId="12" w15:restartNumberingAfterBreak="0">
    <w:nsid w:val="65873B5B"/>
    <w:multiLevelType w:val="hybridMultilevel"/>
    <w:tmpl w:val="87A2D4A6"/>
    <w:lvl w:ilvl="0" w:tplc="A4A0F6AA">
      <w:start w:val="26"/>
      <w:numFmt w:val="decimal"/>
      <w:lvlText w:val="%1"/>
      <w:lvlJc w:val="left"/>
      <w:pPr>
        <w:ind w:left="551" w:hanging="360"/>
      </w:pPr>
      <w:rPr>
        <w:rFonts w:ascii="Times New Roman" w:eastAsia="Times New Roman" w:hAnsi="Times New Roman" w:hint="default"/>
        <w:spacing w:val="4"/>
        <w:sz w:val="24"/>
        <w:szCs w:val="24"/>
      </w:rPr>
    </w:lvl>
    <w:lvl w:ilvl="1" w:tplc="5DF4CBFC">
      <w:start w:val="1"/>
      <w:numFmt w:val="bullet"/>
      <w:lvlText w:val="•"/>
      <w:lvlJc w:val="left"/>
      <w:pPr>
        <w:ind w:left="1448" w:hanging="360"/>
      </w:pPr>
      <w:rPr>
        <w:rFonts w:hint="default"/>
      </w:rPr>
    </w:lvl>
    <w:lvl w:ilvl="2" w:tplc="03BA54DE">
      <w:start w:val="1"/>
      <w:numFmt w:val="bullet"/>
      <w:lvlText w:val="•"/>
      <w:lvlJc w:val="left"/>
      <w:pPr>
        <w:ind w:left="2344" w:hanging="360"/>
      </w:pPr>
      <w:rPr>
        <w:rFonts w:hint="default"/>
      </w:rPr>
    </w:lvl>
    <w:lvl w:ilvl="3" w:tplc="6012FC9E">
      <w:start w:val="1"/>
      <w:numFmt w:val="bullet"/>
      <w:lvlText w:val="•"/>
      <w:lvlJc w:val="left"/>
      <w:pPr>
        <w:ind w:left="3241" w:hanging="360"/>
      </w:pPr>
      <w:rPr>
        <w:rFonts w:hint="default"/>
      </w:rPr>
    </w:lvl>
    <w:lvl w:ilvl="4" w:tplc="03EEFF62">
      <w:start w:val="1"/>
      <w:numFmt w:val="bullet"/>
      <w:lvlText w:val="•"/>
      <w:lvlJc w:val="left"/>
      <w:pPr>
        <w:ind w:left="4138" w:hanging="360"/>
      </w:pPr>
      <w:rPr>
        <w:rFonts w:hint="default"/>
      </w:rPr>
    </w:lvl>
    <w:lvl w:ilvl="5" w:tplc="E8C2EEFC">
      <w:start w:val="1"/>
      <w:numFmt w:val="bullet"/>
      <w:lvlText w:val="•"/>
      <w:lvlJc w:val="left"/>
      <w:pPr>
        <w:ind w:left="5035" w:hanging="360"/>
      </w:pPr>
      <w:rPr>
        <w:rFonts w:hint="default"/>
      </w:rPr>
    </w:lvl>
    <w:lvl w:ilvl="6" w:tplc="E9B8B608">
      <w:start w:val="1"/>
      <w:numFmt w:val="bullet"/>
      <w:lvlText w:val="•"/>
      <w:lvlJc w:val="left"/>
      <w:pPr>
        <w:ind w:left="5932" w:hanging="360"/>
      </w:pPr>
      <w:rPr>
        <w:rFonts w:hint="default"/>
      </w:rPr>
    </w:lvl>
    <w:lvl w:ilvl="7" w:tplc="C58064B8">
      <w:start w:val="1"/>
      <w:numFmt w:val="bullet"/>
      <w:lvlText w:val="•"/>
      <w:lvlJc w:val="left"/>
      <w:pPr>
        <w:ind w:left="6829" w:hanging="360"/>
      </w:pPr>
      <w:rPr>
        <w:rFonts w:hint="default"/>
      </w:rPr>
    </w:lvl>
    <w:lvl w:ilvl="8" w:tplc="868E5466">
      <w:start w:val="1"/>
      <w:numFmt w:val="bullet"/>
      <w:lvlText w:val="•"/>
      <w:lvlJc w:val="left"/>
      <w:pPr>
        <w:ind w:left="7726" w:hanging="360"/>
      </w:pPr>
      <w:rPr>
        <w:rFonts w:hint="default"/>
      </w:rPr>
    </w:lvl>
  </w:abstractNum>
  <w:abstractNum w:abstractNumId="13" w15:restartNumberingAfterBreak="0">
    <w:nsid w:val="7ECC2A08"/>
    <w:multiLevelType w:val="hybridMultilevel"/>
    <w:tmpl w:val="7EAAD008"/>
    <w:lvl w:ilvl="0" w:tplc="42E6C564">
      <w:start w:val="1"/>
      <w:numFmt w:val="decimal"/>
      <w:lvlText w:val="%1"/>
      <w:lvlJc w:val="left"/>
      <w:pPr>
        <w:ind w:left="591" w:hanging="272"/>
        <w:jc w:val="right"/>
      </w:pPr>
      <w:rPr>
        <w:rFonts w:ascii="Times New Roman" w:eastAsia="Times New Roman" w:hAnsi="Times New Roman" w:hint="default"/>
        <w:sz w:val="24"/>
        <w:szCs w:val="24"/>
      </w:rPr>
    </w:lvl>
    <w:lvl w:ilvl="1" w:tplc="34FC077A">
      <w:start w:val="1"/>
      <w:numFmt w:val="bullet"/>
      <w:lvlText w:val="•"/>
      <w:lvlJc w:val="left"/>
      <w:pPr>
        <w:ind w:left="1496" w:hanging="272"/>
      </w:pPr>
      <w:rPr>
        <w:rFonts w:hint="default"/>
      </w:rPr>
    </w:lvl>
    <w:lvl w:ilvl="2" w:tplc="0F8E3380">
      <w:start w:val="1"/>
      <w:numFmt w:val="bullet"/>
      <w:lvlText w:val="•"/>
      <w:lvlJc w:val="left"/>
      <w:pPr>
        <w:ind w:left="2400" w:hanging="272"/>
      </w:pPr>
      <w:rPr>
        <w:rFonts w:hint="default"/>
      </w:rPr>
    </w:lvl>
    <w:lvl w:ilvl="3" w:tplc="2192526A">
      <w:start w:val="1"/>
      <w:numFmt w:val="bullet"/>
      <w:lvlText w:val="•"/>
      <w:lvlJc w:val="left"/>
      <w:pPr>
        <w:ind w:left="3305" w:hanging="272"/>
      </w:pPr>
      <w:rPr>
        <w:rFonts w:hint="default"/>
      </w:rPr>
    </w:lvl>
    <w:lvl w:ilvl="4" w:tplc="454A798C">
      <w:start w:val="1"/>
      <w:numFmt w:val="bullet"/>
      <w:lvlText w:val="•"/>
      <w:lvlJc w:val="left"/>
      <w:pPr>
        <w:ind w:left="4210" w:hanging="272"/>
      </w:pPr>
      <w:rPr>
        <w:rFonts w:hint="default"/>
      </w:rPr>
    </w:lvl>
    <w:lvl w:ilvl="5" w:tplc="6E86A40C">
      <w:start w:val="1"/>
      <w:numFmt w:val="bullet"/>
      <w:lvlText w:val="•"/>
      <w:lvlJc w:val="left"/>
      <w:pPr>
        <w:ind w:left="5115" w:hanging="272"/>
      </w:pPr>
      <w:rPr>
        <w:rFonts w:hint="default"/>
      </w:rPr>
    </w:lvl>
    <w:lvl w:ilvl="6" w:tplc="E9B69D62">
      <w:start w:val="1"/>
      <w:numFmt w:val="bullet"/>
      <w:lvlText w:val="•"/>
      <w:lvlJc w:val="left"/>
      <w:pPr>
        <w:ind w:left="6020" w:hanging="272"/>
      </w:pPr>
      <w:rPr>
        <w:rFonts w:hint="default"/>
      </w:rPr>
    </w:lvl>
    <w:lvl w:ilvl="7" w:tplc="44222E5E">
      <w:start w:val="1"/>
      <w:numFmt w:val="bullet"/>
      <w:lvlText w:val="•"/>
      <w:lvlJc w:val="left"/>
      <w:pPr>
        <w:ind w:left="6925" w:hanging="272"/>
      </w:pPr>
      <w:rPr>
        <w:rFonts w:hint="default"/>
      </w:rPr>
    </w:lvl>
    <w:lvl w:ilvl="8" w:tplc="57E09B64">
      <w:start w:val="1"/>
      <w:numFmt w:val="bullet"/>
      <w:lvlText w:val="•"/>
      <w:lvlJc w:val="left"/>
      <w:pPr>
        <w:ind w:left="7830" w:hanging="272"/>
      </w:pPr>
      <w:rPr>
        <w:rFonts w:hint="default"/>
      </w:rPr>
    </w:lvl>
  </w:abstractNum>
  <w:num w:numId="1">
    <w:abstractNumId w:val="9"/>
  </w:num>
  <w:num w:numId="2">
    <w:abstractNumId w:val="2"/>
  </w:num>
  <w:num w:numId="3">
    <w:abstractNumId w:val="6"/>
  </w:num>
  <w:num w:numId="4">
    <w:abstractNumId w:val="13"/>
  </w:num>
  <w:num w:numId="5">
    <w:abstractNumId w:val="8"/>
  </w:num>
  <w:num w:numId="6">
    <w:abstractNumId w:val="12"/>
  </w:num>
  <w:num w:numId="7">
    <w:abstractNumId w:val="10"/>
  </w:num>
  <w:num w:numId="8">
    <w:abstractNumId w:val="1"/>
  </w:num>
  <w:num w:numId="9">
    <w:abstractNumId w:val="7"/>
  </w:num>
  <w:num w:numId="10">
    <w:abstractNumId w:val="4"/>
  </w:num>
  <w:num w:numId="11">
    <w:abstractNumId w:val="0"/>
  </w:num>
  <w:num w:numId="12">
    <w:abstractNumId w:val="3"/>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E79"/>
    <w:rsid w:val="00001572"/>
    <w:rsid w:val="00004B66"/>
    <w:rsid w:val="000741F6"/>
    <w:rsid w:val="000841DE"/>
    <w:rsid w:val="000C3130"/>
    <w:rsid w:val="000D6B5F"/>
    <w:rsid w:val="000E468C"/>
    <w:rsid w:val="000F17DF"/>
    <w:rsid w:val="000F76BB"/>
    <w:rsid w:val="00101105"/>
    <w:rsid w:val="001756CE"/>
    <w:rsid w:val="001832C0"/>
    <w:rsid w:val="001972AA"/>
    <w:rsid w:val="001A276F"/>
    <w:rsid w:val="001E068D"/>
    <w:rsid w:val="002074EE"/>
    <w:rsid w:val="00212FD8"/>
    <w:rsid w:val="00216D61"/>
    <w:rsid w:val="002905AE"/>
    <w:rsid w:val="002928C9"/>
    <w:rsid w:val="002A32EE"/>
    <w:rsid w:val="002B27BB"/>
    <w:rsid w:val="002E1CCA"/>
    <w:rsid w:val="002E6257"/>
    <w:rsid w:val="002E6D07"/>
    <w:rsid w:val="002F1936"/>
    <w:rsid w:val="00311012"/>
    <w:rsid w:val="00313B77"/>
    <w:rsid w:val="0031506C"/>
    <w:rsid w:val="00325C8D"/>
    <w:rsid w:val="00330C5C"/>
    <w:rsid w:val="003318AB"/>
    <w:rsid w:val="00333D32"/>
    <w:rsid w:val="00337426"/>
    <w:rsid w:val="00346530"/>
    <w:rsid w:val="003475F9"/>
    <w:rsid w:val="0036276C"/>
    <w:rsid w:val="003815B1"/>
    <w:rsid w:val="00382B12"/>
    <w:rsid w:val="00387999"/>
    <w:rsid w:val="00390C07"/>
    <w:rsid w:val="00393029"/>
    <w:rsid w:val="00414B5A"/>
    <w:rsid w:val="00430B40"/>
    <w:rsid w:val="00432B3E"/>
    <w:rsid w:val="00492675"/>
    <w:rsid w:val="004C60A3"/>
    <w:rsid w:val="004D0481"/>
    <w:rsid w:val="004D50DD"/>
    <w:rsid w:val="004E08D7"/>
    <w:rsid w:val="004F1B2C"/>
    <w:rsid w:val="004F79FC"/>
    <w:rsid w:val="00513BEE"/>
    <w:rsid w:val="00521991"/>
    <w:rsid w:val="00532F95"/>
    <w:rsid w:val="00540CC5"/>
    <w:rsid w:val="00542572"/>
    <w:rsid w:val="0055589D"/>
    <w:rsid w:val="00557E43"/>
    <w:rsid w:val="00586D44"/>
    <w:rsid w:val="00590101"/>
    <w:rsid w:val="00591CFB"/>
    <w:rsid w:val="005A2060"/>
    <w:rsid w:val="005A4E79"/>
    <w:rsid w:val="005C57FD"/>
    <w:rsid w:val="005E32BE"/>
    <w:rsid w:val="00645041"/>
    <w:rsid w:val="00660FC3"/>
    <w:rsid w:val="006862ED"/>
    <w:rsid w:val="006A192E"/>
    <w:rsid w:val="006A49ED"/>
    <w:rsid w:val="006C10AF"/>
    <w:rsid w:val="006D634D"/>
    <w:rsid w:val="006D7852"/>
    <w:rsid w:val="006E4CFE"/>
    <w:rsid w:val="006E7788"/>
    <w:rsid w:val="00707E6C"/>
    <w:rsid w:val="00712434"/>
    <w:rsid w:val="0076321B"/>
    <w:rsid w:val="007875F1"/>
    <w:rsid w:val="007B4053"/>
    <w:rsid w:val="007D3804"/>
    <w:rsid w:val="007F4F4D"/>
    <w:rsid w:val="008005F9"/>
    <w:rsid w:val="00822537"/>
    <w:rsid w:val="00847EF5"/>
    <w:rsid w:val="00853235"/>
    <w:rsid w:val="00874973"/>
    <w:rsid w:val="00882E3A"/>
    <w:rsid w:val="008B21A6"/>
    <w:rsid w:val="008B2BD0"/>
    <w:rsid w:val="008C0388"/>
    <w:rsid w:val="008C4778"/>
    <w:rsid w:val="008E6904"/>
    <w:rsid w:val="00902406"/>
    <w:rsid w:val="0090277F"/>
    <w:rsid w:val="00903B66"/>
    <w:rsid w:val="00910104"/>
    <w:rsid w:val="00933501"/>
    <w:rsid w:val="00970F2A"/>
    <w:rsid w:val="00975E26"/>
    <w:rsid w:val="0098537C"/>
    <w:rsid w:val="009D1376"/>
    <w:rsid w:val="009E115C"/>
    <w:rsid w:val="00A05B5D"/>
    <w:rsid w:val="00A17633"/>
    <w:rsid w:val="00A27F9A"/>
    <w:rsid w:val="00A32BC7"/>
    <w:rsid w:val="00A343F9"/>
    <w:rsid w:val="00A526CD"/>
    <w:rsid w:val="00A717E6"/>
    <w:rsid w:val="00A72EFB"/>
    <w:rsid w:val="00A86890"/>
    <w:rsid w:val="00AA2D7E"/>
    <w:rsid w:val="00AA55D1"/>
    <w:rsid w:val="00AB0993"/>
    <w:rsid w:val="00AB31EA"/>
    <w:rsid w:val="00B14D3D"/>
    <w:rsid w:val="00B343BC"/>
    <w:rsid w:val="00B5018B"/>
    <w:rsid w:val="00B619C6"/>
    <w:rsid w:val="00BC679C"/>
    <w:rsid w:val="00C21FFA"/>
    <w:rsid w:val="00C2698F"/>
    <w:rsid w:val="00C80D9C"/>
    <w:rsid w:val="00C81FA0"/>
    <w:rsid w:val="00C85F41"/>
    <w:rsid w:val="00CB0016"/>
    <w:rsid w:val="00D005FA"/>
    <w:rsid w:val="00D132C3"/>
    <w:rsid w:val="00D15F30"/>
    <w:rsid w:val="00D17EDA"/>
    <w:rsid w:val="00D22222"/>
    <w:rsid w:val="00D45299"/>
    <w:rsid w:val="00D62F55"/>
    <w:rsid w:val="00DB19DA"/>
    <w:rsid w:val="00DC05E6"/>
    <w:rsid w:val="00DC724F"/>
    <w:rsid w:val="00DD7D9B"/>
    <w:rsid w:val="00DF3F1F"/>
    <w:rsid w:val="00DF4AB9"/>
    <w:rsid w:val="00DF63DE"/>
    <w:rsid w:val="00E03AA3"/>
    <w:rsid w:val="00E56D95"/>
    <w:rsid w:val="00E631A6"/>
    <w:rsid w:val="00E8476C"/>
    <w:rsid w:val="00E862E7"/>
    <w:rsid w:val="00EA19DF"/>
    <w:rsid w:val="00EB6C15"/>
    <w:rsid w:val="00EC0D29"/>
    <w:rsid w:val="00EC1348"/>
    <w:rsid w:val="00EE651A"/>
    <w:rsid w:val="00F00F5A"/>
    <w:rsid w:val="00F01567"/>
    <w:rsid w:val="00F04257"/>
    <w:rsid w:val="00F10432"/>
    <w:rsid w:val="00F111E2"/>
    <w:rsid w:val="00F16F6B"/>
    <w:rsid w:val="00F32722"/>
    <w:rsid w:val="00F46755"/>
    <w:rsid w:val="00F900FF"/>
    <w:rsid w:val="00FB642C"/>
    <w:rsid w:val="00FD386F"/>
    <w:rsid w:val="00FD38A6"/>
    <w:rsid w:val="00FD78D6"/>
    <w:rsid w:val="00FF1E8D"/>
    <w:rsid w:val="00FF4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B287FFD-62B4-4FA3-981B-953E9790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E79"/>
  </w:style>
  <w:style w:type="paragraph" w:styleId="Footer">
    <w:name w:val="footer"/>
    <w:basedOn w:val="Normal"/>
    <w:link w:val="FooterChar"/>
    <w:uiPriority w:val="99"/>
    <w:unhideWhenUsed/>
    <w:rsid w:val="005A4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E79"/>
  </w:style>
  <w:style w:type="paragraph" w:styleId="NoSpacing">
    <w:name w:val="No Spacing"/>
    <w:uiPriority w:val="1"/>
    <w:qFormat/>
    <w:rsid w:val="005A4E79"/>
    <w:pPr>
      <w:spacing w:after="0" w:line="240" w:lineRule="auto"/>
    </w:pPr>
  </w:style>
  <w:style w:type="table" w:styleId="TableGrid">
    <w:name w:val="Table Grid"/>
    <w:basedOn w:val="TableNormal"/>
    <w:uiPriority w:val="59"/>
    <w:rsid w:val="005A4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9D"/>
    <w:rPr>
      <w:rFonts w:ascii="Tahoma" w:hAnsi="Tahoma" w:cs="Tahoma"/>
      <w:sz w:val="16"/>
      <w:szCs w:val="16"/>
    </w:rPr>
  </w:style>
  <w:style w:type="paragraph" w:styleId="ListParagraph">
    <w:name w:val="List Paragraph"/>
    <w:basedOn w:val="Normal"/>
    <w:uiPriority w:val="34"/>
    <w:qFormat/>
    <w:rsid w:val="0055589D"/>
    <w:pPr>
      <w:ind w:left="720"/>
      <w:contextualSpacing/>
    </w:pPr>
  </w:style>
  <w:style w:type="character" w:styleId="CommentReference">
    <w:name w:val="annotation reference"/>
    <w:basedOn w:val="DefaultParagraphFont"/>
    <w:uiPriority w:val="99"/>
    <w:semiHidden/>
    <w:unhideWhenUsed/>
    <w:rsid w:val="00387999"/>
    <w:rPr>
      <w:sz w:val="16"/>
      <w:szCs w:val="16"/>
    </w:rPr>
  </w:style>
  <w:style w:type="paragraph" w:styleId="CommentText">
    <w:name w:val="annotation text"/>
    <w:basedOn w:val="Normal"/>
    <w:link w:val="CommentTextChar"/>
    <w:uiPriority w:val="99"/>
    <w:semiHidden/>
    <w:unhideWhenUsed/>
    <w:rsid w:val="00387999"/>
    <w:pPr>
      <w:spacing w:line="240" w:lineRule="auto"/>
    </w:pPr>
    <w:rPr>
      <w:sz w:val="20"/>
      <w:szCs w:val="20"/>
    </w:rPr>
  </w:style>
  <w:style w:type="character" w:customStyle="1" w:styleId="CommentTextChar">
    <w:name w:val="Comment Text Char"/>
    <w:basedOn w:val="DefaultParagraphFont"/>
    <w:link w:val="CommentText"/>
    <w:uiPriority w:val="99"/>
    <w:semiHidden/>
    <w:rsid w:val="00387999"/>
    <w:rPr>
      <w:sz w:val="20"/>
      <w:szCs w:val="20"/>
    </w:rPr>
  </w:style>
  <w:style w:type="paragraph" w:styleId="CommentSubject">
    <w:name w:val="annotation subject"/>
    <w:basedOn w:val="CommentText"/>
    <w:next w:val="CommentText"/>
    <w:link w:val="CommentSubjectChar"/>
    <w:uiPriority w:val="99"/>
    <w:semiHidden/>
    <w:unhideWhenUsed/>
    <w:rsid w:val="00387999"/>
    <w:rPr>
      <w:b/>
      <w:bCs/>
    </w:rPr>
  </w:style>
  <w:style w:type="character" w:customStyle="1" w:styleId="CommentSubjectChar">
    <w:name w:val="Comment Subject Char"/>
    <w:basedOn w:val="CommentTextChar"/>
    <w:link w:val="CommentSubject"/>
    <w:uiPriority w:val="99"/>
    <w:semiHidden/>
    <w:rsid w:val="00387999"/>
    <w:rPr>
      <w:b/>
      <w:bCs/>
      <w:sz w:val="20"/>
      <w:szCs w:val="20"/>
    </w:rPr>
  </w:style>
  <w:style w:type="paragraph" w:styleId="Revision">
    <w:name w:val="Revision"/>
    <w:hidden/>
    <w:uiPriority w:val="99"/>
    <w:semiHidden/>
    <w:rsid w:val="00A32BC7"/>
    <w:pPr>
      <w:spacing w:after="0" w:line="240" w:lineRule="auto"/>
    </w:pPr>
  </w:style>
  <w:style w:type="paragraph" w:customStyle="1" w:styleId="Default">
    <w:name w:val="Default"/>
    <w:rsid w:val="005A2060"/>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1506C"/>
    <w:rPr>
      <w:vanish/>
      <w:color w:val="808080"/>
    </w:rPr>
  </w:style>
  <w:style w:type="paragraph" w:styleId="z-TopofForm">
    <w:name w:val="HTML Top of Form"/>
    <w:basedOn w:val="Normal"/>
    <w:next w:val="Normal"/>
    <w:link w:val="z-TopofFormChar"/>
    <w:hidden/>
    <w:uiPriority w:val="99"/>
    <w:semiHidden/>
    <w:unhideWhenUsed/>
    <w:rsid w:val="00A526C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526C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526C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526CD"/>
    <w:rPr>
      <w:rFonts w:ascii="Arial" w:hAnsi="Arial" w:cs="Arial"/>
      <w:vanish/>
      <w:sz w:val="16"/>
      <w:szCs w:val="16"/>
    </w:rPr>
  </w:style>
  <w:style w:type="paragraph" w:styleId="PlainText">
    <w:name w:val="Plain Text"/>
    <w:basedOn w:val="Normal"/>
    <w:link w:val="PlainTextChar"/>
    <w:uiPriority w:val="99"/>
    <w:semiHidden/>
    <w:unhideWhenUsed/>
    <w:rsid w:val="00707E6C"/>
    <w:pPr>
      <w:spacing w:after="0" w:line="240" w:lineRule="auto"/>
    </w:pPr>
    <w:rPr>
      <w:rFonts w:ascii="Consolas" w:hAnsi="Consolas" w:cs="Consolas"/>
      <w:vanish/>
      <w:sz w:val="21"/>
      <w:szCs w:val="21"/>
    </w:rPr>
  </w:style>
  <w:style w:type="character" w:customStyle="1" w:styleId="PlainTextChar">
    <w:name w:val="Plain Text Char"/>
    <w:basedOn w:val="DefaultParagraphFont"/>
    <w:link w:val="PlainText"/>
    <w:uiPriority w:val="99"/>
    <w:semiHidden/>
    <w:rsid w:val="00707E6C"/>
    <w:rPr>
      <w:rFonts w:ascii="Consolas" w:hAnsi="Consolas" w:cs="Consolas"/>
      <w:vanish/>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486394">
      <w:bodyDiv w:val="1"/>
      <w:marLeft w:val="0"/>
      <w:marRight w:val="0"/>
      <w:marTop w:val="0"/>
      <w:marBottom w:val="0"/>
      <w:divBdr>
        <w:top w:val="none" w:sz="0" w:space="0" w:color="auto"/>
        <w:left w:val="none" w:sz="0" w:space="0" w:color="auto"/>
        <w:bottom w:val="none" w:sz="0" w:space="0" w:color="auto"/>
        <w:right w:val="none" w:sz="0" w:space="0" w:color="auto"/>
      </w:divBdr>
    </w:div>
    <w:div w:id="382600201">
      <w:bodyDiv w:val="1"/>
      <w:marLeft w:val="0"/>
      <w:marRight w:val="0"/>
      <w:marTop w:val="0"/>
      <w:marBottom w:val="0"/>
      <w:divBdr>
        <w:top w:val="none" w:sz="0" w:space="0" w:color="auto"/>
        <w:left w:val="none" w:sz="0" w:space="0" w:color="auto"/>
        <w:bottom w:val="none" w:sz="0" w:space="0" w:color="auto"/>
        <w:right w:val="none" w:sz="0" w:space="0" w:color="auto"/>
      </w:divBdr>
    </w:div>
    <w:div w:id="541596831">
      <w:bodyDiv w:val="1"/>
      <w:marLeft w:val="0"/>
      <w:marRight w:val="0"/>
      <w:marTop w:val="0"/>
      <w:marBottom w:val="0"/>
      <w:divBdr>
        <w:top w:val="none" w:sz="0" w:space="0" w:color="auto"/>
        <w:left w:val="none" w:sz="0" w:space="0" w:color="auto"/>
        <w:bottom w:val="none" w:sz="0" w:space="0" w:color="auto"/>
        <w:right w:val="none" w:sz="0" w:space="0" w:color="auto"/>
      </w:divBdr>
    </w:div>
    <w:div w:id="686098541">
      <w:bodyDiv w:val="1"/>
      <w:marLeft w:val="0"/>
      <w:marRight w:val="0"/>
      <w:marTop w:val="0"/>
      <w:marBottom w:val="0"/>
      <w:divBdr>
        <w:top w:val="none" w:sz="0" w:space="0" w:color="auto"/>
        <w:left w:val="none" w:sz="0" w:space="0" w:color="auto"/>
        <w:bottom w:val="none" w:sz="0" w:space="0" w:color="auto"/>
        <w:right w:val="none" w:sz="0" w:space="0" w:color="auto"/>
      </w:divBdr>
    </w:div>
    <w:div w:id="711736126">
      <w:bodyDiv w:val="1"/>
      <w:marLeft w:val="0"/>
      <w:marRight w:val="0"/>
      <w:marTop w:val="0"/>
      <w:marBottom w:val="0"/>
      <w:divBdr>
        <w:top w:val="none" w:sz="0" w:space="0" w:color="auto"/>
        <w:left w:val="none" w:sz="0" w:space="0" w:color="auto"/>
        <w:bottom w:val="none" w:sz="0" w:space="0" w:color="auto"/>
        <w:right w:val="none" w:sz="0" w:space="0" w:color="auto"/>
      </w:divBdr>
    </w:div>
    <w:div w:id="1207108120">
      <w:bodyDiv w:val="1"/>
      <w:marLeft w:val="0"/>
      <w:marRight w:val="0"/>
      <w:marTop w:val="0"/>
      <w:marBottom w:val="0"/>
      <w:divBdr>
        <w:top w:val="none" w:sz="0" w:space="0" w:color="auto"/>
        <w:left w:val="none" w:sz="0" w:space="0" w:color="auto"/>
        <w:bottom w:val="none" w:sz="0" w:space="0" w:color="auto"/>
        <w:right w:val="none" w:sz="0" w:space="0" w:color="auto"/>
      </w:divBdr>
    </w:div>
    <w:div w:id="1268851286">
      <w:bodyDiv w:val="1"/>
      <w:marLeft w:val="0"/>
      <w:marRight w:val="0"/>
      <w:marTop w:val="0"/>
      <w:marBottom w:val="0"/>
      <w:divBdr>
        <w:top w:val="none" w:sz="0" w:space="0" w:color="auto"/>
        <w:left w:val="none" w:sz="0" w:space="0" w:color="auto"/>
        <w:bottom w:val="none" w:sz="0" w:space="0" w:color="auto"/>
        <w:right w:val="none" w:sz="0" w:space="0" w:color="auto"/>
      </w:divBdr>
    </w:div>
    <w:div w:id="1290479203">
      <w:bodyDiv w:val="1"/>
      <w:marLeft w:val="0"/>
      <w:marRight w:val="0"/>
      <w:marTop w:val="0"/>
      <w:marBottom w:val="0"/>
      <w:divBdr>
        <w:top w:val="none" w:sz="0" w:space="0" w:color="auto"/>
        <w:left w:val="none" w:sz="0" w:space="0" w:color="auto"/>
        <w:bottom w:val="none" w:sz="0" w:space="0" w:color="auto"/>
        <w:right w:val="none" w:sz="0" w:space="0" w:color="auto"/>
      </w:divBdr>
    </w:div>
    <w:div w:id="1377898780">
      <w:bodyDiv w:val="1"/>
      <w:marLeft w:val="0"/>
      <w:marRight w:val="0"/>
      <w:marTop w:val="0"/>
      <w:marBottom w:val="0"/>
      <w:divBdr>
        <w:top w:val="none" w:sz="0" w:space="0" w:color="auto"/>
        <w:left w:val="none" w:sz="0" w:space="0" w:color="auto"/>
        <w:bottom w:val="none" w:sz="0" w:space="0" w:color="auto"/>
        <w:right w:val="none" w:sz="0" w:space="0" w:color="auto"/>
      </w:divBdr>
    </w:div>
    <w:div w:id="182323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F82119382F4B62B213546EB101229E"/>
        <w:category>
          <w:name w:val="General"/>
          <w:gallery w:val="placeholder"/>
        </w:category>
        <w:types>
          <w:type w:val="bbPlcHdr"/>
        </w:types>
        <w:behaviors>
          <w:behavior w:val="content"/>
        </w:behaviors>
        <w:guid w:val="{13DC3A05-247C-41C1-92B0-7C3A1203FF46}"/>
      </w:docPartPr>
      <w:docPartBody>
        <w:p w:rsidR="005E79C8" w:rsidRDefault="00621EAC">
          <w:r w:rsidRPr="00867480">
            <w:rPr>
              <w:rStyle w:val="PlaceholderText"/>
            </w:rPr>
            <w:t xml:space="preserve">Click here to enter </w:t>
          </w:r>
          <w:r>
            <w:rPr>
              <w:rStyle w:val="PlaceholderText"/>
            </w:rPr>
            <w:t>Name of AC</w:t>
          </w:r>
          <w:r w:rsidRPr="00867480">
            <w:rPr>
              <w:rStyle w:val="PlaceholderText"/>
            </w:rPr>
            <w:t>.</w:t>
          </w:r>
        </w:p>
      </w:docPartBody>
    </w:docPart>
    <w:docPart>
      <w:docPartPr>
        <w:name w:val="661BB3DF61934C95B0A520A7BBC8BFEF"/>
        <w:category>
          <w:name w:val="General"/>
          <w:gallery w:val="placeholder"/>
        </w:category>
        <w:types>
          <w:type w:val="bbPlcHdr"/>
        </w:types>
        <w:behaviors>
          <w:behavior w:val="content"/>
        </w:behaviors>
        <w:guid w:val="{0659F0ED-FCE6-43E5-AF41-6F62AADA1B12}"/>
      </w:docPartPr>
      <w:docPartBody>
        <w:p w:rsidR="0053297D" w:rsidRDefault="007E56C2">
          <w:r w:rsidRPr="00867480">
            <w:rPr>
              <w:rStyle w:val="PlaceholderText"/>
            </w:rPr>
            <w:t xml:space="preserve">Click here to enter </w:t>
          </w:r>
          <w:r>
            <w:rPr>
              <w:rStyle w:val="PlaceholderText"/>
            </w:rPr>
            <w:t>Name of AC</w:t>
          </w:r>
          <w:r w:rsidRPr="00867480">
            <w:rPr>
              <w:rStyle w:val="PlaceholderText"/>
            </w:rPr>
            <w:t>.</w:t>
          </w:r>
        </w:p>
      </w:docPartBody>
    </w:docPart>
    <w:docPart>
      <w:docPartPr>
        <w:name w:val="5FFB070659AE444F872CD0D01DEF82FA"/>
        <w:category>
          <w:name w:val="General"/>
          <w:gallery w:val="placeholder"/>
        </w:category>
        <w:types>
          <w:type w:val="bbPlcHdr"/>
        </w:types>
        <w:behaviors>
          <w:behavior w:val="content"/>
        </w:behaviors>
        <w:guid w:val="{3CF1C26F-79B5-4BF2-A920-CF3AC9F78150}"/>
      </w:docPartPr>
      <w:docPartBody>
        <w:p w:rsidR="0053297D" w:rsidRDefault="007E56C2">
          <w:r w:rsidRPr="00867480">
            <w:rPr>
              <w:rStyle w:val="PlaceholderText"/>
            </w:rPr>
            <w:t xml:space="preserve">Click here to enter </w:t>
          </w:r>
          <w:r>
            <w:rPr>
              <w:rStyle w:val="PlaceholderText"/>
            </w:rPr>
            <w:t>Name of AC</w:t>
          </w:r>
          <w:r w:rsidRPr="00867480">
            <w:rPr>
              <w:rStyle w:val="PlaceholderText"/>
            </w:rPr>
            <w:t>.</w:t>
          </w:r>
        </w:p>
      </w:docPartBody>
    </w:docPart>
    <w:docPart>
      <w:docPartPr>
        <w:name w:val="1795378BEBEB4214AF6B1BB689CF7154"/>
        <w:category>
          <w:name w:val="General"/>
          <w:gallery w:val="placeholder"/>
        </w:category>
        <w:types>
          <w:type w:val="bbPlcHdr"/>
        </w:types>
        <w:behaviors>
          <w:behavior w:val="content"/>
        </w:behaviors>
        <w:guid w:val="{ECECF0FA-555A-4E71-9AFE-1AE563D5791F}"/>
      </w:docPartPr>
      <w:docPartBody>
        <w:p w:rsidR="0053297D" w:rsidRDefault="007E56C2">
          <w:r w:rsidRPr="00867480">
            <w:rPr>
              <w:rStyle w:val="PlaceholderText"/>
            </w:rPr>
            <w:t xml:space="preserve">Click here to enter </w:t>
          </w:r>
          <w:r>
            <w:rPr>
              <w:rStyle w:val="PlaceholderText"/>
            </w:rPr>
            <w:t>Name of AC</w:t>
          </w:r>
          <w:r w:rsidRPr="0086748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F10"/>
    <w:rsid w:val="00057E9D"/>
    <w:rsid w:val="0032596F"/>
    <w:rsid w:val="0053297D"/>
    <w:rsid w:val="00575825"/>
    <w:rsid w:val="005E79C8"/>
    <w:rsid w:val="00621EAC"/>
    <w:rsid w:val="00693AA0"/>
    <w:rsid w:val="006D2341"/>
    <w:rsid w:val="007E56C2"/>
    <w:rsid w:val="008B7EC5"/>
    <w:rsid w:val="00A2325F"/>
    <w:rsid w:val="00B37065"/>
    <w:rsid w:val="00CB3EC4"/>
    <w:rsid w:val="00DD1555"/>
    <w:rsid w:val="00E66332"/>
    <w:rsid w:val="00EA5DAD"/>
    <w:rsid w:val="00F61DD1"/>
    <w:rsid w:val="00FB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56C2"/>
    <w:rPr>
      <w:color w:val="808080"/>
    </w:rPr>
  </w:style>
  <w:style w:type="paragraph" w:customStyle="1" w:styleId="F462AA6A4FF541FE85F7EFFDC36358AB">
    <w:name w:val="F462AA6A4FF541FE85F7EFFDC36358AB"/>
    <w:rsid w:val="00FB5F10"/>
  </w:style>
  <w:style w:type="paragraph" w:customStyle="1" w:styleId="7EFAFC77AE114BEAB332C4E1097DC977">
    <w:name w:val="7EFAFC77AE114BEAB332C4E1097DC977"/>
    <w:rsid w:val="00FB5F10"/>
  </w:style>
  <w:style w:type="paragraph" w:customStyle="1" w:styleId="F3A0B9269E45431B9685DE94B970A970">
    <w:name w:val="F3A0B9269E45431B9685DE94B970A970"/>
    <w:rsid w:val="00FB5F10"/>
  </w:style>
  <w:style w:type="paragraph" w:customStyle="1" w:styleId="D682ED0E225442008C3F03FA546DF7E9">
    <w:name w:val="D682ED0E225442008C3F03FA546DF7E9"/>
    <w:rsid w:val="00FB5F10"/>
  </w:style>
  <w:style w:type="paragraph" w:customStyle="1" w:styleId="18AD9686196448B89884B3139503254D">
    <w:name w:val="18AD9686196448B89884B3139503254D"/>
    <w:rsid w:val="00FB5F10"/>
  </w:style>
  <w:style w:type="paragraph" w:customStyle="1" w:styleId="2A7534574DF344E5856D2E16139BD97A">
    <w:name w:val="2A7534574DF344E5856D2E16139BD97A"/>
    <w:rsid w:val="00FB5F10"/>
  </w:style>
  <w:style w:type="paragraph" w:customStyle="1" w:styleId="21ED934F881D4B1B9588268C98440CBB">
    <w:name w:val="21ED934F881D4B1B9588268C98440CBB"/>
    <w:rsid w:val="00FB5F10"/>
  </w:style>
  <w:style w:type="paragraph" w:customStyle="1" w:styleId="9C5591025FF442AB9C22228E1B8A0D18">
    <w:name w:val="9C5591025FF442AB9C22228E1B8A0D18"/>
    <w:rsid w:val="00FB5F10"/>
  </w:style>
  <w:style w:type="paragraph" w:customStyle="1" w:styleId="6BC5D4716EE24CBF8245B8A76FAC1B11">
    <w:name w:val="6BC5D4716EE24CBF8245B8A76FAC1B11"/>
    <w:rsid w:val="00FB5F10"/>
  </w:style>
  <w:style w:type="paragraph" w:customStyle="1" w:styleId="22D7E7ED7B224AC6AB7A6378E103F23A">
    <w:name w:val="22D7E7ED7B224AC6AB7A6378E103F23A"/>
    <w:rsid w:val="00FB5F10"/>
  </w:style>
  <w:style w:type="paragraph" w:customStyle="1" w:styleId="00C009210F4E486DB027B25606247E3A">
    <w:name w:val="00C009210F4E486DB027B25606247E3A"/>
    <w:rsid w:val="00FB5F10"/>
  </w:style>
  <w:style w:type="paragraph" w:customStyle="1" w:styleId="D8BE90E419064D1F8D66343DE4EAE234">
    <w:name w:val="D8BE90E419064D1F8D66343DE4EAE234"/>
    <w:rsid w:val="00FB5F10"/>
  </w:style>
  <w:style w:type="paragraph" w:customStyle="1" w:styleId="69349B3C7A644347AC860D5FC4053A50">
    <w:name w:val="69349B3C7A644347AC860D5FC4053A50"/>
    <w:rsid w:val="00FB5F10"/>
  </w:style>
  <w:style w:type="paragraph" w:customStyle="1" w:styleId="15991C3F09DC479FA19352625E1BBFE2">
    <w:name w:val="15991C3F09DC479FA19352625E1BBFE2"/>
    <w:rsid w:val="00FB5F10"/>
  </w:style>
  <w:style w:type="paragraph" w:customStyle="1" w:styleId="3B245D3BF81147579519872F1B104A2A">
    <w:name w:val="3B245D3BF81147579519872F1B104A2A"/>
    <w:rsid w:val="00FB5F10"/>
  </w:style>
  <w:style w:type="paragraph" w:customStyle="1" w:styleId="BDE8D409B35F4D6C8D563BC1762E1EA8">
    <w:name w:val="BDE8D409B35F4D6C8D563BC1762E1EA8"/>
    <w:rsid w:val="00FB5F10"/>
  </w:style>
  <w:style w:type="paragraph" w:customStyle="1" w:styleId="F766B26FF1BE4D5BA3376327E8390EA0">
    <w:name w:val="F766B26FF1BE4D5BA3376327E8390EA0"/>
    <w:rsid w:val="00FB5F10"/>
  </w:style>
  <w:style w:type="paragraph" w:customStyle="1" w:styleId="B90E126CAFF84D00A5AFE3BE290CFF3D">
    <w:name w:val="B90E126CAFF84D00A5AFE3BE290CFF3D"/>
    <w:rsid w:val="00FB5F10"/>
  </w:style>
  <w:style w:type="paragraph" w:customStyle="1" w:styleId="AABF14214C9B4131BBE665376E1AAF8F">
    <w:name w:val="AABF14214C9B4131BBE665376E1AAF8F"/>
    <w:rsid w:val="00FB5F10"/>
  </w:style>
  <w:style w:type="paragraph" w:customStyle="1" w:styleId="3B1621847B0E4218B3F729737D44F326">
    <w:name w:val="3B1621847B0E4218B3F729737D44F326"/>
    <w:rsid w:val="00FB5F10"/>
  </w:style>
  <w:style w:type="paragraph" w:customStyle="1" w:styleId="A99EA7264C164C5886FD7C7C0B0E3E56">
    <w:name w:val="A99EA7264C164C5886FD7C7C0B0E3E56"/>
    <w:rsid w:val="00FB5F10"/>
  </w:style>
  <w:style w:type="paragraph" w:customStyle="1" w:styleId="B645ED32C99A46F398DD45CB90851F7A">
    <w:name w:val="B645ED32C99A46F398DD45CB90851F7A"/>
    <w:rsid w:val="00FB5F10"/>
  </w:style>
  <w:style w:type="paragraph" w:customStyle="1" w:styleId="0883A994E0524EDEA068D1408B07C99E">
    <w:name w:val="0883A994E0524EDEA068D1408B07C99E"/>
    <w:rsid w:val="00FB5F10"/>
  </w:style>
  <w:style w:type="paragraph" w:customStyle="1" w:styleId="C803C7E54AE4474DBF2FA8365DBA449E">
    <w:name w:val="C803C7E54AE4474DBF2FA8365DBA449E"/>
    <w:rsid w:val="00FB5F10"/>
  </w:style>
  <w:style w:type="paragraph" w:customStyle="1" w:styleId="1782051CD83B4868B9549B7B7663ABF6">
    <w:name w:val="1782051CD83B4868B9549B7B7663ABF6"/>
    <w:rsid w:val="00FB5F10"/>
  </w:style>
  <w:style w:type="paragraph" w:customStyle="1" w:styleId="111C104DF29942F1883CE390280F2721">
    <w:name w:val="111C104DF29942F1883CE390280F2721"/>
    <w:rsid w:val="00FB5F10"/>
  </w:style>
  <w:style w:type="paragraph" w:customStyle="1" w:styleId="11A3B9AD6C524D22BED87349CF901450">
    <w:name w:val="11A3B9AD6C524D22BED87349CF901450"/>
    <w:rsid w:val="00FB5F10"/>
  </w:style>
  <w:style w:type="paragraph" w:customStyle="1" w:styleId="78796C32CFEA42D8AA491B8DC57AC6F6">
    <w:name w:val="78796C32CFEA42D8AA491B8DC57AC6F6"/>
    <w:rsid w:val="00FB5F10"/>
  </w:style>
  <w:style w:type="paragraph" w:customStyle="1" w:styleId="4EA88A6C48D84B02AF5C8B61CD373B43">
    <w:name w:val="4EA88A6C48D84B02AF5C8B61CD373B43"/>
    <w:rsid w:val="00FB5F10"/>
  </w:style>
  <w:style w:type="paragraph" w:customStyle="1" w:styleId="BF10262C54214C2584D0252B6F99CFFE">
    <w:name w:val="BF10262C54214C2584D0252B6F99CFFE"/>
    <w:rsid w:val="00FB5F10"/>
  </w:style>
  <w:style w:type="paragraph" w:customStyle="1" w:styleId="3B82626150A04CF49AE85E40FAFC1F25">
    <w:name w:val="3B82626150A04CF49AE85E40FAFC1F25"/>
    <w:rsid w:val="00FB5F10"/>
  </w:style>
  <w:style w:type="paragraph" w:customStyle="1" w:styleId="8524B172355A4F09A35FCAC64C654C70">
    <w:name w:val="8524B172355A4F09A35FCAC64C654C70"/>
    <w:rsid w:val="00FB5F10"/>
  </w:style>
  <w:style w:type="paragraph" w:customStyle="1" w:styleId="9C66BC3AFDC145EE9D0FB2364457B05D">
    <w:name w:val="9C66BC3AFDC145EE9D0FB2364457B05D"/>
    <w:rsid w:val="00FB5F10"/>
  </w:style>
  <w:style w:type="paragraph" w:customStyle="1" w:styleId="717FACEA82124967A9F54B2025B2F4BF">
    <w:name w:val="717FACEA82124967A9F54B2025B2F4BF"/>
    <w:rsid w:val="00FB5F10"/>
  </w:style>
  <w:style w:type="paragraph" w:customStyle="1" w:styleId="38A9390F1E774662BF60889BB885C7D4">
    <w:name w:val="38A9390F1E774662BF60889BB885C7D4"/>
    <w:rsid w:val="00FB5F10"/>
  </w:style>
  <w:style w:type="paragraph" w:customStyle="1" w:styleId="927D90563C444C9B97B7FE7CE1824E20">
    <w:name w:val="927D90563C444C9B97B7FE7CE1824E20"/>
    <w:rsid w:val="00FB5F10"/>
  </w:style>
  <w:style w:type="paragraph" w:customStyle="1" w:styleId="B5B1CB0D6BB74B638239029E504EACA8">
    <w:name w:val="B5B1CB0D6BB74B638239029E504EACA8"/>
    <w:rsid w:val="00FB5F10"/>
  </w:style>
  <w:style w:type="paragraph" w:customStyle="1" w:styleId="23AAB99877B64B839AFC087619BFA6AE">
    <w:name w:val="23AAB99877B64B839AFC087619BFA6AE"/>
    <w:rsid w:val="00FB5F10"/>
  </w:style>
  <w:style w:type="paragraph" w:customStyle="1" w:styleId="5DDA05556B1D43248D177E0999BC7FD4">
    <w:name w:val="5DDA05556B1D43248D177E0999BC7FD4"/>
    <w:rsid w:val="00FB5F10"/>
  </w:style>
  <w:style w:type="paragraph" w:customStyle="1" w:styleId="10CE885D5DF443F99F69AA5EB006778C">
    <w:name w:val="10CE885D5DF443F99F69AA5EB006778C"/>
    <w:rsid w:val="00FB5F10"/>
  </w:style>
  <w:style w:type="paragraph" w:customStyle="1" w:styleId="51B131BA8EC1432487B3259D06C9109C">
    <w:name w:val="51B131BA8EC1432487B3259D06C9109C"/>
    <w:rsid w:val="00FB5F10"/>
  </w:style>
  <w:style w:type="paragraph" w:customStyle="1" w:styleId="E18552D7FE634A08B1F741DDEE8626DB">
    <w:name w:val="E18552D7FE634A08B1F741DDEE8626DB"/>
    <w:rsid w:val="00FB5F10"/>
  </w:style>
  <w:style w:type="paragraph" w:customStyle="1" w:styleId="5EF4D5D8DB344CA2830F980ACDC8A870">
    <w:name w:val="5EF4D5D8DB344CA2830F980ACDC8A870"/>
    <w:rsid w:val="00FB5F10"/>
  </w:style>
  <w:style w:type="paragraph" w:customStyle="1" w:styleId="CDB142507D7843C2886793D894C0573B">
    <w:name w:val="CDB142507D7843C2886793D894C0573B"/>
    <w:rsid w:val="00FB5F10"/>
  </w:style>
  <w:style w:type="paragraph" w:customStyle="1" w:styleId="7E6979FD21AF42ABABA004CAC3CD4611">
    <w:name w:val="7E6979FD21AF42ABABA004CAC3CD4611"/>
    <w:rsid w:val="00FB5F10"/>
  </w:style>
  <w:style w:type="paragraph" w:customStyle="1" w:styleId="7149A53E033E46EF822BC8310C5CC6BA">
    <w:name w:val="7149A53E033E46EF822BC8310C5CC6BA"/>
    <w:rsid w:val="00FB5F10"/>
  </w:style>
  <w:style w:type="paragraph" w:customStyle="1" w:styleId="7EB2284301964D388DD9E6D1BFA2F1D2">
    <w:name w:val="7EB2284301964D388DD9E6D1BFA2F1D2"/>
    <w:rsid w:val="00FB5F10"/>
  </w:style>
  <w:style w:type="paragraph" w:customStyle="1" w:styleId="EF8E59F7AFED4D5C9E76828FC00847D5">
    <w:name w:val="EF8E59F7AFED4D5C9E76828FC00847D5"/>
    <w:rsid w:val="00FB5F10"/>
  </w:style>
  <w:style w:type="paragraph" w:customStyle="1" w:styleId="657637ADAB47430A950E05E3177F4635">
    <w:name w:val="657637ADAB47430A950E05E3177F4635"/>
    <w:rsid w:val="00FB5F10"/>
  </w:style>
  <w:style w:type="paragraph" w:customStyle="1" w:styleId="BBFDC4CA322343D48E7C7C0FBFA33D03">
    <w:name w:val="BBFDC4CA322343D48E7C7C0FBFA33D03"/>
    <w:rsid w:val="00FB5F10"/>
  </w:style>
  <w:style w:type="paragraph" w:customStyle="1" w:styleId="7EFAFC77AE114BEAB332C4E1097DC9771">
    <w:name w:val="7EFAFC77AE114BEAB332C4E1097DC9771"/>
    <w:rsid w:val="00FB5F10"/>
    <w:pPr>
      <w:spacing w:after="0" w:line="240" w:lineRule="auto"/>
    </w:pPr>
    <w:rPr>
      <w:rFonts w:eastAsiaTheme="minorHAnsi"/>
    </w:rPr>
  </w:style>
  <w:style w:type="paragraph" w:customStyle="1" w:styleId="F3A0B9269E45431B9685DE94B970A9701">
    <w:name w:val="F3A0B9269E45431B9685DE94B970A9701"/>
    <w:rsid w:val="00FB5F10"/>
    <w:pPr>
      <w:spacing w:after="0" w:line="240" w:lineRule="auto"/>
    </w:pPr>
    <w:rPr>
      <w:rFonts w:eastAsiaTheme="minorHAnsi"/>
    </w:rPr>
  </w:style>
  <w:style w:type="paragraph" w:customStyle="1" w:styleId="71C3C9D35C6E4597B61F46B7DB645AB0">
    <w:name w:val="71C3C9D35C6E4597B61F46B7DB645AB0"/>
    <w:rsid w:val="00FB5F10"/>
    <w:pPr>
      <w:spacing w:after="0" w:line="240" w:lineRule="auto"/>
    </w:pPr>
    <w:rPr>
      <w:rFonts w:eastAsiaTheme="minorHAnsi"/>
    </w:rPr>
  </w:style>
  <w:style w:type="paragraph" w:customStyle="1" w:styleId="2A7534574DF344E5856D2E16139BD97A1">
    <w:name w:val="2A7534574DF344E5856D2E16139BD97A1"/>
    <w:rsid w:val="00FB5F10"/>
    <w:pPr>
      <w:spacing w:after="0" w:line="240" w:lineRule="auto"/>
    </w:pPr>
    <w:rPr>
      <w:rFonts w:eastAsiaTheme="minorHAnsi"/>
    </w:rPr>
  </w:style>
  <w:style w:type="paragraph" w:customStyle="1" w:styleId="18AD9686196448B89884B3139503254D1">
    <w:name w:val="18AD9686196448B89884B3139503254D1"/>
    <w:rsid w:val="00FB5F10"/>
    <w:pPr>
      <w:spacing w:after="0" w:line="240" w:lineRule="auto"/>
    </w:pPr>
    <w:rPr>
      <w:rFonts w:eastAsiaTheme="minorHAnsi"/>
    </w:rPr>
  </w:style>
  <w:style w:type="paragraph" w:customStyle="1" w:styleId="D682ED0E225442008C3F03FA546DF7E91">
    <w:name w:val="D682ED0E225442008C3F03FA546DF7E91"/>
    <w:rsid w:val="00FB5F10"/>
    <w:pPr>
      <w:spacing w:after="0" w:line="240" w:lineRule="auto"/>
    </w:pPr>
    <w:rPr>
      <w:rFonts w:eastAsiaTheme="minorHAnsi"/>
    </w:rPr>
  </w:style>
  <w:style w:type="paragraph" w:customStyle="1" w:styleId="A32B955904E0419589975D8E1E53F3D5">
    <w:name w:val="A32B955904E0419589975D8E1E53F3D5"/>
    <w:rsid w:val="00FB5F10"/>
    <w:pPr>
      <w:spacing w:after="0" w:line="240" w:lineRule="auto"/>
    </w:pPr>
    <w:rPr>
      <w:rFonts w:eastAsiaTheme="minorHAnsi"/>
    </w:rPr>
  </w:style>
  <w:style w:type="paragraph" w:customStyle="1" w:styleId="22D7E7ED7B224AC6AB7A6378E103F23A1">
    <w:name w:val="22D7E7ED7B224AC6AB7A6378E103F23A1"/>
    <w:rsid w:val="00FB5F10"/>
    <w:pPr>
      <w:spacing w:after="0" w:line="240" w:lineRule="auto"/>
    </w:pPr>
    <w:rPr>
      <w:rFonts w:eastAsiaTheme="minorHAnsi"/>
    </w:rPr>
  </w:style>
  <w:style w:type="paragraph" w:customStyle="1" w:styleId="6BC5D4716EE24CBF8245B8A76FAC1B111">
    <w:name w:val="6BC5D4716EE24CBF8245B8A76FAC1B111"/>
    <w:rsid w:val="00FB5F10"/>
    <w:pPr>
      <w:spacing w:after="0" w:line="240" w:lineRule="auto"/>
    </w:pPr>
    <w:rPr>
      <w:rFonts w:eastAsiaTheme="minorHAnsi"/>
    </w:rPr>
  </w:style>
  <w:style w:type="paragraph" w:customStyle="1" w:styleId="9C5591025FF442AB9C22228E1B8A0D181">
    <w:name w:val="9C5591025FF442AB9C22228E1B8A0D181"/>
    <w:rsid w:val="00FB5F10"/>
    <w:pPr>
      <w:spacing w:after="0" w:line="240" w:lineRule="auto"/>
    </w:pPr>
    <w:rPr>
      <w:rFonts w:eastAsiaTheme="minorHAnsi"/>
    </w:rPr>
  </w:style>
  <w:style w:type="paragraph" w:customStyle="1" w:styleId="21ED934F881D4B1B9588268C98440CBB1">
    <w:name w:val="21ED934F881D4B1B9588268C98440CBB1"/>
    <w:rsid w:val="00FB5F10"/>
    <w:pPr>
      <w:spacing w:after="0" w:line="240" w:lineRule="auto"/>
    </w:pPr>
    <w:rPr>
      <w:rFonts w:eastAsiaTheme="minorHAnsi"/>
    </w:rPr>
  </w:style>
  <w:style w:type="paragraph" w:customStyle="1" w:styleId="00C009210F4E486DB027B25606247E3A1">
    <w:name w:val="00C009210F4E486DB027B25606247E3A1"/>
    <w:rsid w:val="00FB5F10"/>
    <w:pPr>
      <w:spacing w:after="0" w:line="240" w:lineRule="auto"/>
    </w:pPr>
    <w:rPr>
      <w:rFonts w:eastAsiaTheme="minorHAnsi"/>
    </w:rPr>
  </w:style>
  <w:style w:type="paragraph" w:customStyle="1" w:styleId="D8BE90E419064D1F8D66343DE4EAE2341">
    <w:name w:val="D8BE90E419064D1F8D66343DE4EAE2341"/>
    <w:rsid w:val="00FB5F10"/>
    <w:pPr>
      <w:spacing w:after="0" w:line="240" w:lineRule="auto"/>
    </w:pPr>
    <w:rPr>
      <w:rFonts w:eastAsiaTheme="minorHAnsi"/>
    </w:rPr>
  </w:style>
  <w:style w:type="paragraph" w:customStyle="1" w:styleId="69349B3C7A644347AC860D5FC4053A501">
    <w:name w:val="69349B3C7A644347AC860D5FC4053A501"/>
    <w:rsid w:val="00FB5F10"/>
    <w:pPr>
      <w:spacing w:after="0" w:line="240" w:lineRule="auto"/>
    </w:pPr>
    <w:rPr>
      <w:rFonts w:eastAsiaTheme="minorHAnsi"/>
    </w:rPr>
  </w:style>
  <w:style w:type="paragraph" w:customStyle="1" w:styleId="15991C3F09DC479FA19352625E1BBFE21">
    <w:name w:val="15991C3F09DC479FA19352625E1BBFE21"/>
    <w:rsid w:val="00FB5F10"/>
    <w:pPr>
      <w:spacing w:after="0" w:line="240" w:lineRule="auto"/>
    </w:pPr>
    <w:rPr>
      <w:rFonts w:eastAsiaTheme="minorHAnsi"/>
    </w:rPr>
  </w:style>
  <w:style w:type="paragraph" w:customStyle="1" w:styleId="B90E126CAFF84D00A5AFE3BE290CFF3D1">
    <w:name w:val="B90E126CAFF84D00A5AFE3BE290CFF3D1"/>
    <w:rsid w:val="00FB5F10"/>
    <w:pPr>
      <w:spacing w:after="0" w:line="240" w:lineRule="auto"/>
    </w:pPr>
    <w:rPr>
      <w:rFonts w:eastAsiaTheme="minorHAnsi"/>
    </w:rPr>
  </w:style>
  <w:style w:type="paragraph" w:customStyle="1" w:styleId="F766B26FF1BE4D5BA3376327E8390EA01">
    <w:name w:val="F766B26FF1BE4D5BA3376327E8390EA01"/>
    <w:rsid w:val="00FB5F10"/>
    <w:pPr>
      <w:spacing w:after="0" w:line="240" w:lineRule="auto"/>
    </w:pPr>
    <w:rPr>
      <w:rFonts w:eastAsiaTheme="minorHAnsi"/>
    </w:rPr>
  </w:style>
  <w:style w:type="paragraph" w:customStyle="1" w:styleId="BDE8D409B35F4D6C8D563BC1762E1EA81">
    <w:name w:val="BDE8D409B35F4D6C8D563BC1762E1EA81"/>
    <w:rsid w:val="00FB5F10"/>
    <w:pPr>
      <w:spacing w:after="0" w:line="240" w:lineRule="auto"/>
    </w:pPr>
    <w:rPr>
      <w:rFonts w:eastAsiaTheme="minorHAnsi"/>
    </w:rPr>
  </w:style>
  <w:style w:type="paragraph" w:customStyle="1" w:styleId="3B245D3BF81147579519872F1B104A2A1">
    <w:name w:val="3B245D3BF81147579519872F1B104A2A1"/>
    <w:rsid w:val="00FB5F10"/>
    <w:pPr>
      <w:spacing w:after="0" w:line="240" w:lineRule="auto"/>
    </w:pPr>
    <w:rPr>
      <w:rFonts w:eastAsiaTheme="minorHAnsi"/>
    </w:rPr>
  </w:style>
  <w:style w:type="paragraph" w:customStyle="1" w:styleId="AABF14214C9B4131BBE665376E1AAF8F1">
    <w:name w:val="AABF14214C9B4131BBE665376E1AAF8F1"/>
    <w:rsid w:val="00FB5F10"/>
    <w:pPr>
      <w:spacing w:after="0" w:line="240" w:lineRule="auto"/>
    </w:pPr>
    <w:rPr>
      <w:rFonts w:eastAsiaTheme="minorHAnsi"/>
    </w:rPr>
  </w:style>
  <w:style w:type="paragraph" w:customStyle="1" w:styleId="3B1621847B0E4218B3F729737D44F3261">
    <w:name w:val="3B1621847B0E4218B3F729737D44F3261"/>
    <w:rsid w:val="00FB5F10"/>
    <w:pPr>
      <w:spacing w:after="0" w:line="240" w:lineRule="auto"/>
    </w:pPr>
    <w:rPr>
      <w:rFonts w:eastAsiaTheme="minorHAnsi"/>
    </w:rPr>
  </w:style>
  <w:style w:type="paragraph" w:customStyle="1" w:styleId="A99EA7264C164C5886FD7C7C0B0E3E561">
    <w:name w:val="A99EA7264C164C5886FD7C7C0B0E3E561"/>
    <w:rsid w:val="00FB5F10"/>
    <w:pPr>
      <w:spacing w:after="0" w:line="240" w:lineRule="auto"/>
    </w:pPr>
    <w:rPr>
      <w:rFonts w:eastAsiaTheme="minorHAnsi"/>
    </w:rPr>
  </w:style>
  <w:style w:type="paragraph" w:customStyle="1" w:styleId="B645ED32C99A46F398DD45CB90851F7A1">
    <w:name w:val="B645ED32C99A46F398DD45CB90851F7A1"/>
    <w:rsid w:val="00FB5F10"/>
    <w:pPr>
      <w:spacing w:after="0" w:line="240" w:lineRule="auto"/>
    </w:pPr>
    <w:rPr>
      <w:rFonts w:eastAsiaTheme="minorHAnsi"/>
    </w:rPr>
  </w:style>
  <w:style w:type="paragraph" w:customStyle="1" w:styleId="0883A994E0524EDEA068D1408B07C99E1">
    <w:name w:val="0883A994E0524EDEA068D1408B07C99E1"/>
    <w:rsid w:val="00FB5F10"/>
    <w:pPr>
      <w:spacing w:after="0" w:line="240" w:lineRule="auto"/>
    </w:pPr>
    <w:rPr>
      <w:rFonts w:eastAsiaTheme="minorHAnsi"/>
    </w:rPr>
  </w:style>
  <w:style w:type="paragraph" w:customStyle="1" w:styleId="C803C7E54AE4474DBF2FA8365DBA449E1">
    <w:name w:val="C803C7E54AE4474DBF2FA8365DBA449E1"/>
    <w:rsid w:val="00FB5F10"/>
    <w:pPr>
      <w:spacing w:after="0" w:line="240" w:lineRule="auto"/>
    </w:pPr>
    <w:rPr>
      <w:rFonts w:eastAsiaTheme="minorHAnsi"/>
    </w:rPr>
  </w:style>
  <w:style w:type="paragraph" w:customStyle="1" w:styleId="1782051CD83B4868B9549B7B7663ABF61">
    <w:name w:val="1782051CD83B4868B9549B7B7663ABF61"/>
    <w:rsid w:val="00FB5F10"/>
    <w:pPr>
      <w:spacing w:after="0" w:line="240" w:lineRule="auto"/>
    </w:pPr>
    <w:rPr>
      <w:rFonts w:eastAsiaTheme="minorHAnsi"/>
    </w:rPr>
  </w:style>
  <w:style w:type="paragraph" w:customStyle="1" w:styleId="111C104DF29942F1883CE390280F27211">
    <w:name w:val="111C104DF29942F1883CE390280F27211"/>
    <w:rsid w:val="00FB5F10"/>
    <w:pPr>
      <w:spacing w:after="0" w:line="240" w:lineRule="auto"/>
    </w:pPr>
    <w:rPr>
      <w:rFonts w:eastAsiaTheme="minorHAnsi"/>
    </w:rPr>
  </w:style>
  <w:style w:type="paragraph" w:customStyle="1" w:styleId="11A3B9AD6C524D22BED87349CF9014501">
    <w:name w:val="11A3B9AD6C524D22BED87349CF9014501"/>
    <w:rsid w:val="00FB5F10"/>
    <w:pPr>
      <w:spacing w:after="0" w:line="240" w:lineRule="auto"/>
    </w:pPr>
    <w:rPr>
      <w:rFonts w:eastAsiaTheme="minorHAnsi"/>
    </w:rPr>
  </w:style>
  <w:style w:type="paragraph" w:customStyle="1" w:styleId="717FACEA82124967A9F54B2025B2F4BF1">
    <w:name w:val="717FACEA82124967A9F54B2025B2F4BF1"/>
    <w:rsid w:val="00FB5F10"/>
    <w:pPr>
      <w:spacing w:after="0" w:line="240" w:lineRule="auto"/>
    </w:pPr>
    <w:rPr>
      <w:rFonts w:eastAsiaTheme="minorHAnsi"/>
    </w:rPr>
  </w:style>
  <w:style w:type="paragraph" w:customStyle="1" w:styleId="38A9390F1E774662BF60889BB885C7D41">
    <w:name w:val="38A9390F1E774662BF60889BB885C7D41"/>
    <w:rsid w:val="00FB5F10"/>
    <w:pPr>
      <w:spacing w:after="0" w:line="240" w:lineRule="auto"/>
    </w:pPr>
    <w:rPr>
      <w:rFonts w:eastAsiaTheme="minorHAnsi"/>
    </w:rPr>
  </w:style>
  <w:style w:type="paragraph" w:customStyle="1" w:styleId="23AAB99877B64B839AFC087619BFA6AE1">
    <w:name w:val="23AAB99877B64B839AFC087619BFA6AE1"/>
    <w:rsid w:val="00FB5F10"/>
    <w:pPr>
      <w:spacing w:after="0" w:line="240" w:lineRule="auto"/>
    </w:pPr>
    <w:rPr>
      <w:rFonts w:eastAsiaTheme="minorHAnsi"/>
    </w:rPr>
  </w:style>
  <w:style w:type="paragraph" w:customStyle="1" w:styleId="B5B1CB0D6BB74B638239029E504EACA81">
    <w:name w:val="B5B1CB0D6BB74B638239029E504EACA81"/>
    <w:rsid w:val="00FB5F10"/>
    <w:pPr>
      <w:spacing w:after="0" w:line="240" w:lineRule="auto"/>
    </w:pPr>
    <w:rPr>
      <w:rFonts w:eastAsiaTheme="minorHAnsi"/>
    </w:rPr>
  </w:style>
  <w:style w:type="paragraph" w:customStyle="1" w:styleId="927D90563C444C9B97B7FE7CE1824E201">
    <w:name w:val="927D90563C444C9B97B7FE7CE1824E201"/>
    <w:rsid w:val="00FB5F10"/>
    <w:pPr>
      <w:spacing w:after="0" w:line="240" w:lineRule="auto"/>
    </w:pPr>
    <w:rPr>
      <w:rFonts w:eastAsiaTheme="minorHAnsi"/>
    </w:rPr>
  </w:style>
  <w:style w:type="paragraph" w:customStyle="1" w:styleId="5DDA05556B1D43248D177E0999BC7FD41">
    <w:name w:val="5DDA05556B1D43248D177E0999BC7FD41"/>
    <w:rsid w:val="00FB5F10"/>
    <w:pPr>
      <w:spacing w:after="0" w:line="240" w:lineRule="auto"/>
    </w:pPr>
    <w:rPr>
      <w:rFonts w:eastAsiaTheme="minorHAnsi"/>
    </w:rPr>
  </w:style>
  <w:style w:type="paragraph" w:customStyle="1" w:styleId="10CE885D5DF443F99F69AA5EB006778C1">
    <w:name w:val="10CE885D5DF443F99F69AA5EB006778C1"/>
    <w:rsid w:val="00FB5F10"/>
    <w:pPr>
      <w:spacing w:after="0" w:line="240" w:lineRule="auto"/>
    </w:pPr>
    <w:rPr>
      <w:rFonts w:eastAsiaTheme="minorHAnsi"/>
    </w:rPr>
  </w:style>
  <w:style w:type="paragraph" w:customStyle="1" w:styleId="51B131BA8EC1432487B3259D06C9109C1">
    <w:name w:val="51B131BA8EC1432487B3259D06C9109C1"/>
    <w:rsid w:val="00FB5F10"/>
    <w:pPr>
      <w:spacing w:after="0" w:line="240" w:lineRule="auto"/>
    </w:pPr>
    <w:rPr>
      <w:rFonts w:eastAsiaTheme="minorHAnsi"/>
    </w:rPr>
  </w:style>
  <w:style w:type="paragraph" w:customStyle="1" w:styleId="CDB142507D7843C2886793D894C0573B1">
    <w:name w:val="CDB142507D7843C2886793D894C0573B1"/>
    <w:rsid w:val="00FB5F10"/>
    <w:pPr>
      <w:spacing w:after="0" w:line="240" w:lineRule="auto"/>
    </w:pPr>
    <w:rPr>
      <w:rFonts w:eastAsiaTheme="minorHAnsi"/>
    </w:rPr>
  </w:style>
  <w:style w:type="paragraph" w:customStyle="1" w:styleId="5EF4D5D8DB344CA2830F980ACDC8A8701">
    <w:name w:val="5EF4D5D8DB344CA2830F980ACDC8A8701"/>
    <w:rsid w:val="00FB5F10"/>
    <w:pPr>
      <w:spacing w:after="0" w:line="240" w:lineRule="auto"/>
    </w:pPr>
    <w:rPr>
      <w:rFonts w:eastAsiaTheme="minorHAnsi"/>
    </w:rPr>
  </w:style>
  <w:style w:type="paragraph" w:customStyle="1" w:styleId="E18552D7FE634A08B1F741DDEE8626DB1">
    <w:name w:val="E18552D7FE634A08B1F741DDEE8626DB1"/>
    <w:rsid w:val="00FB5F10"/>
    <w:pPr>
      <w:spacing w:after="0" w:line="240" w:lineRule="auto"/>
    </w:pPr>
    <w:rPr>
      <w:rFonts w:eastAsiaTheme="minorHAnsi"/>
    </w:rPr>
  </w:style>
  <w:style w:type="paragraph" w:customStyle="1" w:styleId="7E6979FD21AF42ABABA004CAC3CD46111">
    <w:name w:val="7E6979FD21AF42ABABA004CAC3CD46111"/>
    <w:rsid w:val="00FB5F10"/>
    <w:pPr>
      <w:spacing w:after="0" w:line="240" w:lineRule="auto"/>
    </w:pPr>
    <w:rPr>
      <w:rFonts w:eastAsiaTheme="minorHAnsi"/>
    </w:rPr>
  </w:style>
  <w:style w:type="paragraph" w:customStyle="1" w:styleId="7149A53E033E46EF822BC8310C5CC6BA1">
    <w:name w:val="7149A53E033E46EF822BC8310C5CC6BA1"/>
    <w:rsid w:val="00FB5F10"/>
    <w:pPr>
      <w:spacing w:after="0" w:line="240" w:lineRule="auto"/>
    </w:pPr>
    <w:rPr>
      <w:rFonts w:eastAsiaTheme="minorHAnsi"/>
    </w:rPr>
  </w:style>
  <w:style w:type="paragraph" w:customStyle="1" w:styleId="7EB2284301964D388DD9E6D1BFA2F1D21">
    <w:name w:val="7EB2284301964D388DD9E6D1BFA2F1D21"/>
    <w:rsid w:val="00FB5F10"/>
    <w:pPr>
      <w:spacing w:after="0" w:line="240" w:lineRule="auto"/>
    </w:pPr>
    <w:rPr>
      <w:rFonts w:eastAsiaTheme="minorHAnsi"/>
    </w:rPr>
  </w:style>
  <w:style w:type="paragraph" w:customStyle="1" w:styleId="EF8E59F7AFED4D5C9E76828FC00847D51">
    <w:name w:val="EF8E59F7AFED4D5C9E76828FC00847D51"/>
    <w:rsid w:val="00FB5F10"/>
    <w:pPr>
      <w:spacing w:after="0" w:line="240" w:lineRule="auto"/>
    </w:pPr>
    <w:rPr>
      <w:rFonts w:eastAsiaTheme="minorHAnsi"/>
    </w:rPr>
  </w:style>
  <w:style w:type="paragraph" w:customStyle="1" w:styleId="657637ADAB47430A950E05E3177F46351">
    <w:name w:val="657637ADAB47430A950E05E3177F46351"/>
    <w:rsid w:val="00FB5F10"/>
    <w:pPr>
      <w:spacing w:after="0" w:line="240" w:lineRule="auto"/>
    </w:pPr>
    <w:rPr>
      <w:rFonts w:eastAsiaTheme="minorHAnsi"/>
    </w:rPr>
  </w:style>
  <w:style w:type="paragraph" w:customStyle="1" w:styleId="BBFDC4CA322343D48E7C7C0FBFA33D031">
    <w:name w:val="BBFDC4CA322343D48E7C7C0FBFA33D031"/>
    <w:rsid w:val="00FB5F10"/>
    <w:pPr>
      <w:spacing w:after="0" w:line="240" w:lineRule="auto"/>
    </w:pPr>
    <w:rPr>
      <w:rFonts w:eastAsiaTheme="minorHAnsi"/>
    </w:rPr>
  </w:style>
  <w:style w:type="paragraph" w:customStyle="1" w:styleId="B64872E9E9C441AA9662B4DC3103C553">
    <w:name w:val="B64872E9E9C441AA9662B4DC3103C553"/>
    <w:rsid w:val="00FB5F10"/>
  </w:style>
  <w:style w:type="paragraph" w:customStyle="1" w:styleId="15337EA4099C4D0E938A49C9DCB99764">
    <w:name w:val="15337EA4099C4D0E938A49C9DCB99764"/>
    <w:rsid w:val="00FB5F10"/>
  </w:style>
  <w:style w:type="paragraph" w:customStyle="1" w:styleId="91F8238922ED49A992B60C09E6B4F6EA">
    <w:name w:val="91F8238922ED49A992B60C09E6B4F6EA"/>
    <w:rsid w:val="00FB5F10"/>
  </w:style>
  <w:style w:type="paragraph" w:customStyle="1" w:styleId="C991A3C9582742E689D4193EDF52B89E">
    <w:name w:val="C991A3C9582742E689D4193EDF52B89E"/>
    <w:rsid w:val="00FB5F10"/>
  </w:style>
  <w:style w:type="paragraph" w:customStyle="1" w:styleId="C9FA315BEFA84978B0B02C0E674A33D1">
    <w:name w:val="C9FA315BEFA84978B0B02C0E674A33D1"/>
    <w:rsid w:val="00FB5F10"/>
  </w:style>
  <w:style w:type="paragraph" w:customStyle="1" w:styleId="74D2A8007E8B4A4093F3FC9457A17374">
    <w:name w:val="74D2A8007E8B4A4093F3FC9457A17374"/>
    <w:rsid w:val="00FB5F10"/>
  </w:style>
  <w:style w:type="paragraph" w:customStyle="1" w:styleId="AF05898221BB477582A6AF429C54DBE8">
    <w:name w:val="AF05898221BB477582A6AF429C54DBE8"/>
    <w:rsid w:val="00FB5F10"/>
  </w:style>
  <w:style w:type="paragraph" w:customStyle="1" w:styleId="7CB53ADA85F54C0FB84775E80B9530F0">
    <w:name w:val="7CB53ADA85F54C0FB84775E80B9530F0"/>
    <w:rsid w:val="00FB5F10"/>
  </w:style>
  <w:style w:type="paragraph" w:customStyle="1" w:styleId="B9030C061A664792802B30AA24B1308D">
    <w:name w:val="B9030C061A664792802B30AA24B1308D"/>
    <w:rsid w:val="00FB5F10"/>
  </w:style>
  <w:style w:type="paragraph" w:customStyle="1" w:styleId="B51603B2E6F84B7FAA4A0420A31557F5">
    <w:name w:val="B51603B2E6F84B7FAA4A0420A31557F5"/>
    <w:rsid w:val="00FB5F10"/>
  </w:style>
  <w:style w:type="paragraph" w:customStyle="1" w:styleId="285E29A90AAA4862A6056F9A689774E0">
    <w:name w:val="285E29A90AAA4862A6056F9A689774E0"/>
    <w:rsid w:val="00FB5F10"/>
  </w:style>
  <w:style w:type="paragraph" w:customStyle="1" w:styleId="ECCE35A54B824A619CC5E8719CB9764B">
    <w:name w:val="ECCE35A54B824A619CC5E8719CB9764B"/>
    <w:rsid w:val="00FB5F10"/>
  </w:style>
  <w:style w:type="paragraph" w:customStyle="1" w:styleId="1FA02AB47764495D804FF602D5E39E34">
    <w:name w:val="1FA02AB47764495D804FF602D5E39E34"/>
    <w:rsid w:val="00FB5F10"/>
  </w:style>
  <w:style w:type="paragraph" w:customStyle="1" w:styleId="C635674276B343EC92F6E6C8262E8A4D">
    <w:name w:val="C635674276B343EC92F6E6C8262E8A4D"/>
    <w:rsid w:val="00FB5F10"/>
  </w:style>
  <w:style w:type="paragraph" w:customStyle="1" w:styleId="F5403DC8859D4611AD98139E0BEB064E">
    <w:name w:val="F5403DC8859D4611AD98139E0BEB064E"/>
    <w:rsid w:val="00FB5F10"/>
  </w:style>
  <w:style w:type="paragraph" w:customStyle="1" w:styleId="EE00BF4BD71F453BB79B5196405E2E16">
    <w:name w:val="EE00BF4BD71F453BB79B5196405E2E16"/>
    <w:rsid w:val="00FB5F10"/>
  </w:style>
  <w:style w:type="paragraph" w:customStyle="1" w:styleId="FCD6C12DFA6047D1B04F08F8096C6E71">
    <w:name w:val="FCD6C12DFA6047D1B04F08F8096C6E71"/>
    <w:rsid w:val="00FB5F10"/>
  </w:style>
  <w:style w:type="paragraph" w:customStyle="1" w:styleId="2557671959F04AEE924AD11AF3A3AC69">
    <w:name w:val="2557671959F04AEE924AD11AF3A3AC69"/>
    <w:rsid w:val="00FB5F10"/>
  </w:style>
  <w:style w:type="paragraph" w:customStyle="1" w:styleId="89D0F2D205D24DD1B071E7755639E3FA">
    <w:name w:val="89D0F2D205D24DD1B071E7755639E3FA"/>
    <w:rsid w:val="00FB5F10"/>
  </w:style>
  <w:style w:type="paragraph" w:customStyle="1" w:styleId="92C515E923364FEBBDEAFA6240E28161">
    <w:name w:val="92C515E923364FEBBDEAFA6240E28161"/>
    <w:rsid w:val="00FB5F10"/>
  </w:style>
  <w:style w:type="paragraph" w:customStyle="1" w:styleId="52DF4B58C54544859296BC51485C8DE6">
    <w:name w:val="52DF4B58C54544859296BC51485C8DE6"/>
    <w:rsid w:val="00FB5F10"/>
  </w:style>
  <w:style w:type="paragraph" w:customStyle="1" w:styleId="84E1CA0B8BCC4AAEA0955BEC2861377F">
    <w:name w:val="84E1CA0B8BCC4AAEA0955BEC2861377F"/>
    <w:rsid w:val="00FB5F10"/>
  </w:style>
  <w:style w:type="paragraph" w:customStyle="1" w:styleId="52228F89A536444DBC509FEDA7CFAEE5">
    <w:name w:val="52228F89A536444DBC509FEDA7CFAEE5"/>
    <w:rsid w:val="00FB5F10"/>
  </w:style>
  <w:style w:type="paragraph" w:customStyle="1" w:styleId="C4B5606A293B4C1EA040552B27DA8A4D">
    <w:name w:val="C4B5606A293B4C1EA040552B27DA8A4D"/>
    <w:rsid w:val="00FB5F10"/>
  </w:style>
  <w:style w:type="paragraph" w:customStyle="1" w:styleId="540E14BD50954F93976A542E7A6C3F4F">
    <w:name w:val="540E14BD50954F93976A542E7A6C3F4F"/>
    <w:rsid w:val="00FB5F10"/>
  </w:style>
  <w:style w:type="paragraph" w:customStyle="1" w:styleId="E1CBBFFF8D6648428512EFDD200DD296">
    <w:name w:val="E1CBBFFF8D6648428512EFDD200DD296"/>
    <w:rsid w:val="00FB5F10"/>
  </w:style>
  <w:style w:type="paragraph" w:customStyle="1" w:styleId="467B0C58DBC544A29D2A869AE558F037">
    <w:name w:val="467B0C58DBC544A29D2A869AE558F037"/>
    <w:rsid w:val="00FB5F10"/>
  </w:style>
  <w:style w:type="paragraph" w:customStyle="1" w:styleId="F1DDFFE439D84B1695DC3FA02F270890">
    <w:name w:val="F1DDFFE439D84B1695DC3FA02F270890"/>
    <w:rsid w:val="00FB5F10"/>
  </w:style>
  <w:style w:type="paragraph" w:customStyle="1" w:styleId="F25A901C920144C99544F2D3F7B3F229">
    <w:name w:val="F25A901C920144C99544F2D3F7B3F229"/>
    <w:rsid w:val="00FB5F10"/>
  </w:style>
  <w:style w:type="paragraph" w:customStyle="1" w:styleId="BF84C03D7E8D4E63AFB9FB6CA67E2D73">
    <w:name w:val="BF84C03D7E8D4E63AFB9FB6CA67E2D73"/>
    <w:rsid w:val="00FB5F10"/>
  </w:style>
  <w:style w:type="paragraph" w:customStyle="1" w:styleId="2C06D1AC2BB54A648BAF97DF61180F7E">
    <w:name w:val="2C06D1AC2BB54A648BAF97DF61180F7E"/>
    <w:rsid w:val="00FB5F10"/>
  </w:style>
  <w:style w:type="paragraph" w:customStyle="1" w:styleId="BF4275B6D2BD4F64BA8812190257A531">
    <w:name w:val="BF4275B6D2BD4F64BA8812190257A531"/>
    <w:rsid w:val="00FB5F10"/>
  </w:style>
  <w:style w:type="paragraph" w:customStyle="1" w:styleId="C3576AC6158740B3933295A22627DF5E">
    <w:name w:val="C3576AC6158740B3933295A22627DF5E"/>
    <w:rsid w:val="00FB5F10"/>
  </w:style>
  <w:style w:type="paragraph" w:customStyle="1" w:styleId="A21D01F78F2F4318802205EA5710E27A">
    <w:name w:val="A21D01F78F2F4318802205EA5710E27A"/>
    <w:rsid w:val="00FB5F10"/>
  </w:style>
  <w:style w:type="paragraph" w:customStyle="1" w:styleId="75BB7010F4EB4C21B03BBBBB8642ACD5">
    <w:name w:val="75BB7010F4EB4C21B03BBBBB8642ACD5"/>
    <w:rsid w:val="00FB5F10"/>
  </w:style>
  <w:style w:type="paragraph" w:customStyle="1" w:styleId="7156D491BC63485A8372821CD68C03FC">
    <w:name w:val="7156D491BC63485A8372821CD68C03FC"/>
    <w:rsid w:val="00FB5F10"/>
  </w:style>
  <w:style w:type="paragraph" w:customStyle="1" w:styleId="8916B18495D84730958244C52A137059">
    <w:name w:val="8916B18495D84730958244C52A137059"/>
    <w:rsid w:val="00FB5F10"/>
  </w:style>
  <w:style w:type="paragraph" w:customStyle="1" w:styleId="0379B431D375442FBF9BA6E4B569C6C3">
    <w:name w:val="0379B431D375442FBF9BA6E4B569C6C3"/>
    <w:rsid w:val="00FB5F10"/>
  </w:style>
  <w:style w:type="paragraph" w:customStyle="1" w:styleId="386DCE2430FA4087A6BE96A2075EDBCC">
    <w:name w:val="386DCE2430FA4087A6BE96A2075EDBCC"/>
    <w:rsid w:val="00FB5F10"/>
  </w:style>
  <w:style w:type="paragraph" w:customStyle="1" w:styleId="06541083120340E28A65A1C5C0562A96">
    <w:name w:val="06541083120340E28A65A1C5C0562A96"/>
    <w:rsid w:val="00FB5F10"/>
  </w:style>
  <w:style w:type="paragraph" w:customStyle="1" w:styleId="0CD8DC97321B483DBE1F13190178B070">
    <w:name w:val="0CD8DC97321B483DBE1F13190178B070"/>
    <w:rsid w:val="00FB5F10"/>
  </w:style>
  <w:style w:type="paragraph" w:customStyle="1" w:styleId="9E57940D30FA4F3A93AD30855C5F3F6A">
    <w:name w:val="9E57940D30FA4F3A93AD30855C5F3F6A"/>
    <w:rsid w:val="00FB5F10"/>
  </w:style>
  <w:style w:type="paragraph" w:customStyle="1" w:styleId="C8BC8E89C0554C158FD810D4CCE6DE95">
    <w:name w:val="C8BC8E89C0554C158FD810D4CCE6DE95"/>
    <w:rsid w:val="00FB5F10"/>
  </w:style>
  <w:style w:type="paragraph" w:customStyle="1" w:styleId="E210964597094EC8A0C7D434BC5B3A42">
    <w:name w:val="E210964597094EC8A0C7D434BC5B3A42"/>
    <w:rsid w:val="00FB5F10"/>
  </w:style>
  <w:style w:type="paragraph" w:customStyle="1" w:styleId="ADE41359329E45B692B1324C8C5F3684">
    <w:name w:val="ADE41359329E45B692B1324C8C5F3684"/>
    <w:rsid w:val="00FB5F10"/>
  </w:style>
  <w:style w:type="paragraph" w:customStyle="1" w:styleId="9CDB7A9407EB4273B0D59B54D6F20B4C">
    <w:name w:val="9CDB7A9407EB4273B0D59B54D6F20B4C"/>
    <w:rsid w:val="00FB5F10"/>
  </w:style>
  <w:style w:type="paragraph" w:customStyle="1" w:styleId="E8104304087543A79855AFEA0CA6FB45">
    <w:name w:val="E8104304087543A79855AFEA0CA6FB45"/>
    <w:rsid w:val="00FB5F10"/>
  </w:style>
  <w:style w:type="paragraph" w:customStyle="1" w:styleId="ADFED57A8F30450EA36F9A371F8027B6">
    <w:name w:val="ADFED57A8F30450EA36F9A371F8027B6"/>
    <w:rsid w:val="00FB5F10"/>
  </w:style>
  <w:style w:type="paragraph" w:customStyle="1" w:styleId="9A77C072FA82450B95B09D9C6EF55BB8">
    <w:name w:val="9A77C072FA82450B95B09D9C6EF55BB8"/>
    <w:rsid w:val="00FB5F10"/>
  </w:style>
  <w:style w:type="paragraph" w:customStyle="1" w:styleId="C16CBC46B4CE4A1B9B01463F9475A1A0">
    <w:name w:val="C16CBC46B4CE4A1B9B01463F9475A1A0"/>
    <w:rsid w:val="00FB5F10"/>
  </w:style>
  <w:style w:type="paragraph" w:customStyle="1" w:styleId="381ABFACFA67439D80BE407346BFD149">
    <w:name w:val="381ABFACFA67439D80BE407346BFD149"/>
    <w:rsid w:val="00FB5F10"/>
  </w:style>
  <w:style w:type="paragraph" w:customStyle="1" w:styleId="5AB1A7232895405ABA3487D32497FD6F">
    <w:name w:val="5AB1A7232895405ABA3487D32497FD6F"/>
    <w:rsid w:val="00FB5F10"/>
  </w:style>
  <w:style w:type="paragraph" w:customStyle="1" w:styleId="7E88544C0ED741C89985801DF2CA9C2F">
    <w:name w:val="7E88544C0ED741C89985801DF2CA9C2F"/>
    <w:rsid w:val="00FB5F10"/>
  </w:style>
  <w:style w:type="paragraph" w:customStyle="1" w:styleId="18CB465C43B74704ADF8B01788158D22">
    <w:name w:val="18CB465C43B74704ADF8B01788158D22"/>
    <w:rsid w:val="00FB5F10"/>
  </w:style>
  <w:style w:type="paragraph" w:customStyle="1" w:styleId="EE3661D841A2443B9EF4DEB7FEC80CD1">
    <w:name w:val="EE3661D841A2443B9EF4DEB7FEC80CD1"/>
    <w:rsid w:val="00FB5F10"/>
  </w:style>
  <w:style w:type="paragraph" w:customStyle="1" w:styleId="1077013B4D1947F38059CA09F5332126">
    <w:name w:val="1077013B4D1947F38059CA09F5332126"/>
    <w:rsid w:val="00FB5F10"/>
  </w:style>
  <w:style w:type="paragraph" w:customStyle="1" w:styleId="46EC7800D5C54354A5D1D1FC9DA7032F">
    <w:name w:val="46EC7800D5C54354A5D1D1FC9DA7032F"/>
    <w:rsid w:val="00FB5F10"/>
  </w:style>
  <w:style w:type="paragraph" w:customStyle="1" w:styleId="3480A62F61B0479293B26269FDE5D165">
    <w:name w:val="3480A62F61B0479293B26269FDE5D165"/>
    <w:rsid w:val="00FB5F10"/>
  </w:style>
  <w:style w:type="paragraph" w:customStyle="1" w:styleId="98BDD53C735D462CB9A6F8256E297400">
    <w:name w:val="98BDD53C735D462CB9A6F8256E297400"/>
    <w:rsid w:val="00FB5F10"/>
  </w:style>
  <w:style w:type="paragraph" w:customStyle="1" w:styleId="07D1795E31D94207BB3EF51E7F961479">
    <w:name w:val="07D1795E31D94207BB3EF51E7F961479"/>
    <w:rsid w:val="00FB5F10"/>
  </w:style>
  <w:style w:type="paragraph" w:customStyle="1" w:styleId="24DC7EACAAB848FBB00CC0CAEF135CCB">
    <w:name w:val="24DC7EACAAB848FBB00CC0CAEF135CCB"/>
    <w:rsid w:val="00FB5F10"/>
  </w:style>
  <w:style w:type="paragraph" w:customStyle="1" w:styleId="771C6C9C03494A6A97CE278A57E640C4">
    <w:name w:val="771C6C9C03494A6A97CE278A57E640C4"/>
    <w:rsid w:val="00FB5F10"/>
  </w:style>
  <w:style w:type="paragraph" w:customStyle="1" w:styleId="6E98A5BEDBBA43B29D015F63518C942F">
    <w:name w:val="6E98A5BEDBBA43B29D015F63518C942F"/>
    <w:rsid w:val="00FB5F10"/>
  </w:style>
  <w:style w:type="paragraph" w:customStyle="1" w:styleId="B91CA58E93B141789D34A3BE5876AF77">
    <w:name w:val="B91CA58E93B141789D34A3BE5876AF77"/>
    <w:rsid w:val="00FB5F10"/>
  </w:style>
  <w:style w:type="paragraph" w:customStyle="1" w:styleId="9D05B614E9A844F29F3CD492997106A9">
    <w:name w:val="9D05B614E9A844F29F3CD492997106A9"/>
    <w:rsid w:val="00FB5F10"/>
  </w:style>
  <w:style w:type="paragraph" w:customStyle="1" w:styleId="E6C9B237117F433BBBADB636E7E97F1E">
    <w:name w:val="E6C9B237117F433BBBADB636E7E97F1E"/>
    <w:rsid w:val="00FB5F10"/>
  </w:style>
  <w:style w:type="paragraph" w:customStyle="1" w:styleId="106D8ABF606E4396A9D0CEF7B6F09F19">
    <w:name w:val="106D8ABF606E4396A9D0CEF7B6F09F19"/>
    <w:rsid w:val="00FB5F10"/>
  </w:style>
  <w:style w:type="paragraph" w:customStyle="1" w:styleId="AC59E346908D4C06943C376970E4AEAE">
    <w:name w:val="AC59E346908D4C06943C376970E4AEAE"/>
    <w:rsid w:val="00FB5F10"/>
  </w:style>
  <w:style w:type="paragraph" w:customStyle="1" w:styleId="08CEFAA110D14024A212C47621635928">
    <w:name w:val="08CEFAA110D14024A212C47621635928"/>
    <w:rsid w:val="00FB5F10"/>
  </w:style>
  <w:style w:type="paragraph" w:customStyle="1" w:styleId="571DF8D096004D7FB080FC5F463368A4">
    <w:name w:val="571DF8D096004D7FB080FC5F463368A4"/>
    <w:rsid w:val="00FB5F10"/>
  </w:style>
  <w:style w:type="paragraph" w:customStyle="1" w:styleId="146C03C12B0E46A49BB0065D91491755">
    <w:name w:val="146C03C12B0E46A49BB0065D91491755"/>
    <w:rsid w:val="00FB5F10"/>
  </w:style>
  <w:style w:type="paragraph" w:customStyle="1" w:styleId="2B7948E03F9643E08BBA098CC2825DFF">
    <w:name w:val="2B7948E03F9643E08BBA098CC2825DFF"/>
    <w:rsid w:val="00FB5F10"/>
  </w:style>
  <w:style w:type="paragraph" w:customStyle="1" w:styleId="DA04797F2920403EB98D2C8C0799BD69">
    <w:name w:val="DA04797F2920403EB98D2C8C0799BD69"/>
    <w:rsid w:val="00FB5F10"/>
  </w:style>
  <w:style w:type="paragraph" w:customStyle="1" w:styleId="6DCE689F098A4E21A885ADB25BB9C2A6">
    <w:name w:val="6DCE689F098A4E21A885ADB25BB9C2A6"/>
    <w:rsid w:val="00FB5F10"/>
  </w:style>
  <w:style w:type="paragraph" w:customStyle="1" w:styleId="955D8764AB25403AAE4A800D4D318B06">
    <w:name w:val="955D8764AB25403AAE4A800D4D318B06"/>
    <w:rsid w:val="00FB5F10"/>
  </w:style>
  <w:style w:type="paragraph" w:customStyle="1" w:styleId="AA9281C8FC7C43449A9116F533214176">
    <w:name w:val="AA9281C8FC7C43449A9116F533214176"/>
    <w:rsid w:val="00FB5F10"/>
  </w:style>
  <w:style w:type="paragraph" w:customStyle="1" w:styleId="438F6F978F3E40F990D673380696CCEB">
    <w:name w:val="438F6F978F3E40F990D673380696CCEB"/>
    <w:rsid w:val="00FB5F10"/>
  </w:style>
  <w:style w:type="paragraph" w:customStyle="1" w:styleId="1EEDD7A75A2D42589205FF946A80982C">
    <w:name w:val="1EEDD7A75A2D42589205FF946A80982C"/>
    <w:rsid w:val="00FB5F10"/>
  </w:style>
  <w:style w:type="paragraph" w:customStyle="1" w:styleId="DA1574D036AE4304BC52A97978A58A18">
    <w:name w:val="DA1574D036AE4304BC52A97978A58A18"/>
    <w:rsid w:val="00FB5F10"/>
  </w:style>
  <w:style w:type="paragraph" w:customStyle="1" w:styleId="1E100AAF39E44009A8701B48DD7BBE6B">
    <w:name w:val="1E100AAF39E44009A8701B48DD7BBE6B"/>
    <w:rsid w:val="00FB5F10"/>
  </w:style>
  <w:style w:type="paragraph" w:customStyle="1" w:styleId="D262CF6A41E949E1BAC5F90C295FBD3C">
    <w:name w:val="D262CF6A41E949E1BAC5F90C295FBD3C"/>
    <w:rsid w:val="00FB5F10"/>
  </w:style>
  <w:style w:type="paragraph" w:customStyle="1" w:styleId="082E0E33026B49F4AC346E71CB73E685">
    <w:name w:val="082E0E33026B49F4AC346E71CB73E685"/>
    <w:rsid w:val="00FB5F10"/>
  </w:style>
  <w:style w:type="paragraph" w:customStyle="1" w:styleId="EB62F4C835434B5BBAE890D05CABEDDD">
    <w:name w:val="EB62F4C835434B5BBAE890D05CABEDDD"/>
    <w:rsid w:val="00FB5F10"/>
  </w:style>
  <w:style w:type="paragraph" w:customStyle="1" w:styleId="85B6B813039A4666AC52A5657E30FC54">
    <w:name w:val="85B6B813039A4666AC52A5657E30FC54"/>
    <w:rsid w:val="00FB5F10"/>
  </w:style>
  <w:style w:type="paragraph" w:customStyle="1" w:styleId="6BCE2A21D3A44FD6B8F7D3FF438C28ED">
    <w:name w:val="6BCE2A21D3A44FD6B8F7D3FF438C28ED"/>
    <w:rsid w:val="00FB5F10"/>
  </w:style>
  <w:style w:type="paragraph" w:customStyle="1" w:styleId="2C5259AC6F0D46A2B7D49A17678FE8BD">
    <w:name w:val="2C5259AC6F0D46A2B7D49A17678FE8BD"/>
    <w:rsid w:val="00FB5F10"/>
  </w:style>
  <w:style w:type="paragraph" w:customStyle="1" w:styleId="B06148D3731349FBA512DEB635C484B9">
    <w:name w:val="B06148D3731349FBA512DEB635C484B9"/>
    <w:rsid w:val="00FB5F10"/>
  </w:style>
  <w:style w:type="paragraph" w:customStyle="1" w:styleId="0992249C7D244E6A85E8B20B9FFED900">
    <w:name w:val="0992249C7D244E6A85E8B20B9FFED900"/>
    <w:rsid w:val="00FB5F10"/>
  </w:style>
  <w:style w:type="paragraph" w:customStyle="1" w:styleId="D646F358A8624D9786B87F726985480D">
    <w:name w:val="D646F358A8624D9786B87F726985480D"/>
    <w:rsid w:val="00FB5F10"/>
  </w:style>
  <w:style w:type="paragraph" w:customStyle="1" w:styleId="B615D7873E4944C9B1346449BC6EC513">
    <w:name w:val="B615D7873E4944C9B1346449BC6EC513"/>
    <w:rsid w:val="00FB5F10"/>
  </w:style>
  <w:style w:type="paragraph" w:customStyle="1" w:styleId="AD78D9DEE7AD42A68DA998567A01F0D7">
    <w:name w:val="AD78D9DEE7AD42A68DA998567A01F0D7"/>
    <w:rsid w:val="00FB5F10"/>
  </w:style>
  <w:style w:type="paragraph" w:customStyle="1" w:styleId="863ED47F2AD144359544E0E1087FD369">
    <w:name w:val="863ED47F2AD144359544E0E1087FD369"/>
    <w:rsid w:val="00FB5F10"/>
  </w:style>
  <w:style w:type="paragraph" w:customStyle="1" w:styleId="D4443ED6698348E69C88E5F2842A4A69">
    <w:name w:val="D4443ED6698348E69C88E5F2842A4A69"/>
    <w:rsid w:val="00FB5F10"/>
  </w:style>
  <w:style w:type="paragraph" w:customStyle="1" w:styleId="9050B02963624B98ACD76D85B5CE4A9C">
    <w:name w:val="9050B02963624B98ACD76D85B5CE4A9C"/>
    <w:rsid w:val="00FB5F10"/>
  </w:style>
  <w:style w:type="paragraph" w:customStyle="1" w:styleId="15BF359C91634545AD82DE1B2CBBE2DF">
    <w:name w:val="15BF359C91634545AD82DE1B2CBBE2DF"/>
    <w:rsid w:val="00FB5F10"/>
  </w:style>
  <w:style w:type="paragraph" w:customStyle="1" w:styleId="8808DAD34CEB42199EA0D97CD12FD55A">
    <w:name w:val="8808DAD34CEB42199EA0D97CD12FD55A"/>
    <w:rsid w:val="00FB5F10"/>
  </w:style>
  <w:style w:type="paragraph" w:customStyle="1" w:styleId="894A3E636A4E46B5B8009A6915A188CC">
    <w:name w:val="894A3E636A4E46B5B8009A6915A188CC"/>
    <w:rsid w:val="00FB5F10"/>
  </w:style>
  <w:style w:type="paragraph" w:customStyle="1" w:styleId="EA33DDECFAD74DC99A1AEC313238674C">
    <w:name w:val="EA33DDECFAD74DC99A1AEC313238674C"/>
    <w:rsid w:val="00FB5F10"/>
  </w:style>
  <w:style w:type="paragraph" w:customStyle="1" w:styleId="BB549F5436184CB3B68A95E2CCF2B201">
    <w:name w:val="BB549F5436184CB3B68A95E2CCF2B201"/>
    <w:rsid w:val="00FB5F10"/>
  </w:style>
  <w:style w:type="paragraph" w:customStyle="1" w:styleId="EF8B57CC581C44FAB4EFB05055A62940">
    <w:name w:val="EF8B57CC581C44FAB4EFB05055A62940"/>
    <w:rsid w:val="00FB5F10"/>
  </w:style>
  <w:style w:type="paragraph" w:customStyle="1" w:styleId="0CE58F6573134C3FA2481F465AD76BFB">
    <w:name w:val="0CE58F6573134C3FA2481F465AD76BFB"/>
    <w:rsid w:val="00FB5F10"/>
  </w:style>
  <w:style w:type="paragraph" w:customStyle="1" w:styleId="935AFB01B85844A8BBD83570B980ADAE">
    <w:name w:val="935AFB01B85844A8BBD83570B980ADAE"/>
    <w:rsid w:val="00FB5F10"/>
  </w:style>
  <w:style w:type="paragraph" w:customStyle="1" w:styleId="073D414C03284EF494C63BA1FA728B9C">
    <w:name w:val="073D414C03284EF494C63BA1FA728B9C"/>
    <w:rsid w:val="00FB5F10"/>
  </w:style>
  <w:style w:type="paragraph" w:customStyle="1" w:styleId="E5CCD12116DD4345BFC6AADA86A2DC6A">
    <w:name w:val="E5CCD12116DD4345BFC6AADA86A2DC6A"/>
    <w:rsid w:val="00FB5F10"/>
  </w:style>
  <w:style w:type="paragraph" w:customStyle="1" w:styleId="A3A791FC1D3A4D859D97A83482E984D6">
    <w:name w:val="A3A791FC1D3A4D859D97A83482E984D6"/>
    <w:rsid w:val="00FB5F10"/>
  </w:style>
  <w:style w:type="paragraph" w:customStyle="1" w:styleId="EAF7CF5BF5944C3CAAE6B3B335D83FD5">
    <w:name w:val="EAF7CF5BF5944C3CAAE6B3B335D83FD5"/>
    <w:rsid w:val="00FB5F10"/>
  </w:style>
  <w:style w:type="paragraph" w:customStyle="1" w:styleId="172B43CBE17445369AE7B7C373E13095">
    <w:name w:val="172B43CBE17445369AE7B7C373E13095"/>
    <w:rsid w:val="00FB5F10"/>
  </w:style>
  <w:style w:type="paragraph" w:customStyle="1" w:styleId="2EB124E9CD374DB39B7CACB232991B31">
    <w:name w:val="2EB124E9CD374DB39B7CACB232991B31"/>
    <w:rsid w:val="00FB5F10"/>
  </w:style>
  <w:style w:type="paragraph" w:customStyle="1" w:styleId="080F9E88C9A64B6E90FDD742F5AA18CE">
    <w:name w:val="080F9E88C9A64B6E90FDD742F5AA18CE"/>
    <w:rsid w:val="00FB5F10"/>
  </w:style>
  <w:style w:type="paragraph" w:customStyle="1" w:styleId="6B04BF431698468094829735719DC71B">
    <w:name w:val="6B04BF431698468094829735719DC71B"/>
    <w:rsid w:val="00FB5F10"/>
  </w:style>
  <w:style w:type="paragraph" w:customStyle="1" w:styleId="B12C91026D414EAFAA75C7BAC1BF330B">
    <w:name w:val="B12C91026D414EAFAA75C7BAC1BF330B"/>
    <w:rsid w:val="00FB5F10"/>
  </w:style>
  <w:style w:type="paragraph" w:customStyle="1" w:styleId="7604C7A489EC4267AF6B1EAE0C6ED0B6">
    <w:name w:val="7604C7A489EC4267AF6B1EAE0C6ED0B6"/>
    <w:rsid w:val="00FB5F10"/>
  </w:style>
  <w:style w:type="paragraph" w:customStyle="1" w:styleId="0EDB6D64BF3A4371BB4765703AED8F93">
    <w:name w:val="0EDB6D64BF3A4371BB4765703AED8F93"/>
    <w:rsid w:val="00FB5F10"/>
  </w:style>
  <w:style w:type="paragraph" w:customStyle="1" w:styleId="26BCE130F1F24183B5FFA3252CA38CC5">
    <w:name w:val="26BCE130F1F24183B5FFA3252CA38CC5"/>
    <w:rsid w:val="00FB5F10"/>
  </w:style>
  <w:style w:type="paragraph" w:customStyle="1" w:styleId="027635472C584755A552E28D9BD4BA7A">
    <w:name w:val="027635472C584755A552E28D9BD4BA7A"/>
    <w:rsid w:val="00FB5F10"/>
  </w:style>
  <w:style w:type="paragraph" w:customStyle="1" w:styleId="E586D9C0A8FB43B4B33CB80821C3ABDA">
    <w:name w:val="E586D9C0A8FB43B4B33CB80821C3ABDA"/>
    <w:rsid w:val="00FB5F10"/>
  </w:style>
  <w:style w:type="paragraph" w:customStyle="1" w:styleId="D1EEBC7E8F9F431E854FA0D22415E9A2">
    <w:name w:val="D1EEBC7E8F9F431E854FA0D22415E9A2"/>
    <w:rsid w:val="00FB5F10"/>
  </w:style>
  <w:style w:type="paragraph" w:customStyle="1" w:styleId="2DF628CD0B7F4BCBB163C277552DE3EA">
    <w:name w:val="2DF628CD0B7F4BCBB163C277552DE3EA"/>
    <w:rsid w:val="00FB5F10"/>
  </w:style>
  <w:style w:type="paragraph" w:customStyle="1" w:styleId="26FBB507154A4F6181540AEC033BC4ED">
    <w:name w:val="26FBB507154A4F6181540AEC033BC4ED"/>
    <w:rsid w:val="00FB5F10"/>
  </w:style>
  <w:style w:type="paragraph" w:customStyle="1" w:styleId="026C3919410C45208A729E22713126A7">
    <w:name w:val="026C3919410C45208A729E22713126A7"/>
    <w:rsid w:val="00FB5F10"/>
  </w:style>
  <w:style w:type="paragraph" w:customStyle="1" w:styleId="A4B94DA7143943F4B72BE2B9669E2453">
    <w:name w:val="A4B94DA7143943F4B72BE2B9669E2453"/>
    <w:rsid w:val="00FB5F10"/>
  </w:style>
  <w:style w:type="paragraph" w:customStyle="1" w:styleId="A298B8E2B80543BAA4734FCB3D23D303">
    <w:name w:val="A298B8E2B80543BAA4734FCB3D23D303"/>
    <w:rsid w:val="00FB5F10"/>
  </w:style>
  <w:style w:type="paragraph" w:customStyle="1" w:styleId="190B7825E64E47828E3A849EE3D20F3B">
    <w:name w:val="190B7825E64E47828E3A849EE3D20F3B"/>
    <w:rsid w:val="00FB5F10"/>
  </w:style>
  <w:style w:type="paragraph" w:customStyle="1" w:styleId="6CC4A4816AAA41AE970EEB06CDB5A526">
    <w:name w:val="6CC4A4816AAA41AE970EEB06CDB5A526"/>
    <w:rsid w:val="00FB5F10"/>
  </w:style>
  <w:style w:type="paragraph" w:customStyle="1" w:styleId="A164DCE9BA894575B28D7DEB27954EEC">
    <w:name w:val="A164DCE9BA894575B28D7DEB27954EEC"/>
    <w:rsid w:val="00FB5F10"/>
  </w:style>
  <w:style w:type="paragraph" w:customStyle="1" w:styleId="74D054F6B1114D2FBB6E6F0FD4D08DC3">
    <w:name w:val="74D054F6B1114D2FBB6E6F0FD4D08DC3"/>
    <w:rsid w:val="00FB5F10"/>
  </w:style>
  <w:style w:type="paragraph" w:customStyle="1" w:styleId="F9E06C6556A347039432071CC6456F1E">
    <w:name w:val="F9E06C6556A347039432071CC6456F1E"/>
    <w:rsid w:val="00FB5F10"/>
  </w:style>
  <w:style w:type="paragraph" w:customStyle="1" w:styleId="F52FAAFC8F16470CAA548C40260C5C6F">
    <w:name w:val="F52FAAFC8F16470CAA548C40260C5C6F"/>
    <w:rsid w:val="00FB5F10"/>
  </w:style>
  <w:style w:type="paragraph" w:customStyle="1" w:styleId="ECB28302CA4647909CF29604379D3F54">
    <w:name w:val="ECB28302CA4647909CF29604379D3F54"/>
    <w:rsid w:val="00FB5F10"/>
  </w:style>
  <w:style w:type="paragraph" w:customStyle="1" w:styleId="484CAA219599414382C3F4487F07042B">
    <w:name w:val="484CAA219599414382C3F4487F07042B"/>
    <w:rsid w:val="00FB5F10"/>
  </w:style>
  <w:style w:type="paragraph" w:customStyle="1" w:styleId="F3EFAF8589D6499A8C28A1AFC69BE76B">
    <w:name w:val="F3EFAF8589D6499A8C28A1AFC69BE76B"/>
    <w:rsid w:val="00FB5F10"/>
  </w:style>
  <w:style w:type="paragraph" w:customStyle="1" w:styleId="626D1585E7AF4450B0B484296491DBD5">
    <w:name w:val="626D1585E7AF4450B0B484296491DBD5"/>
    <w:rsid w:val="00FB5F10"/>
  </w:style>
  <w:style w:type="paragraph" w:customStyle="1" w:styleId="7478ACF4AC14406EBA5D9902A2DBDF49">
    <w:name w:val="7478ACF4AC14406EBA5D9902A2DBDF49"/>
    <w:rsid w:val="00FB5F10"/>
  </w:style>
  <w:style w:type="paragraph" w:customStyle="1" w:styleId="256297A11BE8432F92F1434BFA58E5AB">
    <w:name w:val="256297A11BE8432F92F1434BFA58E5AB"/>
    <w:rsid w:val="00FB5F10"/>
  </w:style>
  <w:style w:type="paragraph" w:customStyle="1" w:styleId="02CE0A0032924746915AAFB09FAF68EF">
    <w:name w:val="02CE0A0032924746915AAFB09FAF68EF"/>
    <w:rsid w:val="00FB5F10"/>
  </w:style>
  <w:style w:type="paragraph" w:customStyle="1" w:styleId="90A0563628EB49CC913060AF836DDB4D">
    <w:name w:val="90A0563628EB49CC913060AF836DDB4D"/>
    <w:rsid w:val="00FB5F10"/>
  </w:style>
  <w:style w:type="paragraph" w:customStyle="1" w:styleId="3E69C18568EF48D89D1E3ACA8B1A422D">
    <w:name w:val="3E69C18568EF48D89D1E3ACA8B1A422D"/>
    <w:rsid w:val="00FB5F10"/>
  </w:style>
  <w:style w:type="paragraph" w:customStyle="1" w:styleId="BFF4FCD36D4A43FDBA6A86AE1E72D1D8">
    <w:name w:val="BFF4FCD36D4A43FDBA6A86AE1E72D1D8"/>
    <w:rsid w:val="00FB5F10"/>
  </w:style>
  <w:style w:type="paragraph" w:customStyle="1" w:styleId="7D984242234B4A94A19C64EEFFEAC1AD">
    <w:name w:val="7D984242234B4A94A19C64EEFFEAC1AD"/>
    <w:rsid w:val="00FB5F10"/>
  </w:style>
  <w:style w:type="paragraph" w:customStyle="1" w:styleId="7C27A11959BC469694E0813EE438B390">
    <w:name w:val="7C27A11959BC469694E0813EE438B390"/>
    <w:rsid w:val="00FB5F10"/>
  </w:style>
  <w:style w:type="paragraph" w:customStyle="1" w:styleId="EA4DBE3D42454C3395A99121E5BD790B">
    <w:name w:val="EA4DBE3D42454C3395A99121E5BD790B"/>
    <w:rsid w:val="00FB5F10"/>
  </w:style>
  <w:style w:type="paragraph" w:customStyle="1" w:styleId="841F6230D25746C6AAA1DEDE8E14607E">
    <w:name w:val="841F6230D25746C6AAA1DEDE8E14607E"/>
    <w:rsid w:val="00FB5F10"/>
  </w:style>
  <w:style w:type="paragraph" w:customStyle="1" w:styleId="B5AA8AED329742A5B841E5B9077FB169">
    <w:name w:val="B5AA8AED329742A5B841E5B9077FB169"/>
    <w:rsid w:val="00FB5F10"/>
  </w:style>
  <w:style w:type="paragraph" w:customStyle="1" w:styleId="AD8A85DECDA846DD91237A8D550DABA1">
    <w:name w:val="AD8A85DECDA846DD91237A8D550DABA1"/>
    <w:rsid w:val="00FB5F10"/>
  </w:style>
  <w:style w:type="paragraph" w:customStyle="1" w:styleId="C4EF98570E9D4144B4BA9C605107307F">
    <w:name w:val="C4EF98570E9D4144B4BA9C605107307F"/>
    <w:rsid w:val="00FB5F10"/>
  </w:style>
  <w:style w:type="paragraph" w:customStyle="1" w:styleId="D71A365B61A24C5EA588C672E341F16E">
    <w:name w:val="D71A365B61A24C5EA588C672E341F16E"/>
    <w:rsid w:val="00FB5F10"/>
  </w:style>
  <w:style w:type="paragraph" w:customStyle="1" w:styleId="885C7EFB613B471DBA095069C7FDC021">
    <w:name w:val="885C7EFB613B471DBA095069C7FDC021"/>
    <w:rsid w:val="00FB5F10"/>
  </w:style>
  <w:style w:type="paragraph" w:customStyle="1" w:styleId="DF344ECF55D04ADB82465106BC5970BF">
    <w:name w:val="DF344ECF55D04ADB82465106BC5970BF"/>
    <w:rsid w:val="00FB5F10"/>
  </w:style>
  <w:style w:type="paragraph" w:customStyle="1" w:styleId="27EBBF491A17439CA8854CE69315EE31">
    <w:name w:val="27EBBF491A17439CA8854CE69315EE31"/>
    <w:rsid w:val="00FB5F10"/>
  </w:style>
  <w:style w:type="paragraph" w:customStyle="1" w:styleId="2CFE40A971BC4270B180578B55ABCE99">
    <w:name w:val="2CFE40A971BC4270B180578B55ABCE99"/>
    <w:rsid w:val="00FB5F10"/>
  </w:style>
  <w:style w:type="paragraph" w:customStyle="1" w:styleId="A95B69C958324DEB9CA2B330F25CA154">
    <w:name w:val="A95B69C958324DEB9CA2B330F25CA154"/>
    <w:rsid w:val="00FB5F10"/>
  </w:style>
  <w:style w:type="paragraph" w:customStyle="1" w:styleId="AF1A2F6949144E21982EFDA2AAB39E18">
    <w:name w:val="AF1A2F6949144E21982EFDA2AAB39E18"/>
    <w:rsid w:val="00FB5F10"/>
  </w:style>
  <w:style w:type="paragraph" w:customStyle="1" w:styleId="E0BCA30420CF47F9AB847D2E1A84E1FD">
    <w:name w:val="E0BCA30420CF47F9AB847D2E1A84E1FD"/>
    <w:rsid w:val="00FB5F10"/>
  </w:style>
  <w:style w:type="paragraph" w:customStyle="1" w:styleId="53F29EC89C81445CBFA66BBCAEE85BF8">
    <w:name w:val="53F29EC89C81445CBFA66BBCAEE85BF8"/>
    <w:rsid w:val="00FB5F10"/>
  </w:style>
  <w:style w:type="paragraph" w:customStyle="1" w:styleId="7D8AAC67A08A4E64BC56C8273A6C4178">
    <w:name w:val="7D8AAC67A08A4E64BC56C8273A6C4178"/>
    <w:rsid w:val="00FB5F10"/>
  </w:style>
  <w:style w:type="paragraph" w:customStyle="1" w:styleId="53D01A9A9BFA418C802F8C3BD1261FB1">
    <w:name w:val="53D01A9A9BFA418C802F8C3BD1261FB1"/>
    <w:rsid w:val="00FB5F10"/>
  </w:style>
  <w:style w:type="paragraph" w:customStyle="1" w:styleId="08DBEAB01B5F4C6393F4BC27ABF6E49C">
    <w:name w:val="08DBEAB01B5F4C6393F4BC27ABF6E49C"/>
    <w:rsid w:val="00FB5F10"/>
  </w:style>
  <w:style w:type="paragraph" w:customStyle="1" w:styleId="6A615E3234E0492588047524CD97D6BF">
    <w:name w:val="6A615E3234E0492588047524CD97D6BF"/>
    <w:rsid w:val="00FB5F10"/>
  </w:style>
  <w:style w:type="paragraph" w:customStyle="1" w:styleId="E4090E5949214E658589B58D2197264E">
    <w:name w:val="E4090E5949214E658589B58D2197264E"/>
    <w:rsid w:val="00FB5F10"/>
  </w:style>
  <w:style w:type="paragraph" w:customStyle="1" w:styleId="3A419EDAF43E497181FFDAFE70B71B79">
    <w:name w:val="3A419EDAF43E497181FFDAFE70B71B79"/>
    <w:rsid w:val="00FB5F10"/>
  </w:style>
  <w:style w:type="paragraph" w:customStyle="1" w:styleId="7C3D45CDA30347108136D64F9216D793">
    <w:name w:val="7C3D45CDA30347108136D64F9216D793"/>
    <w:rsid w:val="00FB5F10"/>
  </w:style>
  <w:style w:type="paragraph" w:customStyle="1" w:styleId="EB7C31250CAA40238AF7267833051F9F">
    <w:name w:val="EB7C31250CAA40238AF7267833051F9F"/>
    <w:rsid w:val="00FB5F10"/>
  </w:style>
  <w:style w:type="paragraph" w:customStyle="1" w:styleId="94B9E7708DD240DC96F7026DEB773774">
    <w:name w:val="94B9E7708DD240DC96F7026DEB773774"/>
    <w:rsid w:val="00FB5F10"/>
  </w:style>
  <w:style w:type="paragraph" w:customStyle="1" w:styleId="DC26118C391D4A85B18432962A949DEB">
    <w:name w:val="DC26118C391D4A85B18432962A949DEB"/>
    <w:rsid w:val="00FB5F10"/>
  </w:style>
  <w:style w:type="paragraph" w:customStyle="1" w:styleId="321536542DD040C887BBF6FA33F4E722">
    <w:name w:val="321536542DD040C887BBF6FA33F4E722"/>
    <w:rsid w:val="00FB5F10"/>
  </w:style>
  <w:style w:type="paragraph" w:customStyle="1" w:styleId="D75D505A9D404D63AD70D6665C389270">
    <w:name w:val="D75D505A9D404D63AD70D6665C389270"/>
    <w:rsid w:val="00FB5F10"/>
  </w:style>
  <w:style w:type="paragraph" w:customStyle="1" w:styleId="5EAA8539E5974B488E18016B1D53F06E">
    <w:name w:val="5EAA8539E5974B488E18016B1D53F06E"/>
    <w:rsid w:val="00FB5F10"/>
  </w:style>
  <w:style w:type="paragraph" w:customStyle="1" w:styleId="EF343DE9627541A4B133A459CE21625F">
    <w:name w:val="EF343DE9627541A4B133A459CE21625F"/>
    <w:rsid w:val="00FB5F10"/>
  </w:style>
  <w:style w:type="paragraph" w:customStyle="1" w:styleId="CC9A285B1B994E48A946CAAF8303D570">
    <w:name w:val="CC9A285B1B994E48A946CAAF8303D570"/>
    <w:rsid w:val="00FB5F10"/>
  </w:style>
  <w:style w:type="paragraph" w:customStyle="1" w:styleId="DBE0AF4A10AE4F7487209C4F371FBC87">
    <w:name w:val="DBE0AF4A10AE4F7487209C4F371FBC87"/>
    <w:rsid w:val="00FB5F10"/>
  </w:style>
  <w:style w:type="paragraph" w:customStyle="1" w:styleId="9441A32891DE439AB769EB85FC2815E4">
    <w:name w:val="9441A32891DE439AB769EB85FC2815E4"/>
    <w:rsid w:val="00FB5F10"/>
  </w:style>
  <w:style w:type="paragraph" w:customStyle="1" w:styleId="3347ACBBC71847DDAB11E2F7CA3534AF">
    <w:name w:val="3347ACBBC71847DDAB11E2F7CA3534AF"/>
    <w:rsid w:val="00FB5F10"/>
  </w:style>
  <w:style w:type="paragraph" w:customStyle="1" w:styleId="C4394CDE722141CFB8FEB0DA1A7CD5DF">
    <w:name w:val="C4394CDE722141CFB8FEB0DA1A7CD5DF"/>
    <w:rsid w:val="00FB5F10"/>
  </w:style>
  <w:style w:type="paragraph" w:customStyle="1" w:styleId="9067882E2B87410C8887408DF52D32D5">
    <w:name w:val="9067882E2B87410C8887408DF52D32D5"/>
    <w:rsid w:val="00FB5F10"/>
  </w:style>
  <w:style w:type="paragraph" w:customStyle="1" w:styleId="82765E667BC644FA877A8A35A9949D2E">
    <w:name w:val="82765E667BC644FA877A8A35A9949D2E"/>
    <w:rsid w:val="00FB5F10"/>
  </w:style>
  <w:style w:type="paragraph" w:customStyle="1" w:styleId="CAAB796A1EC645EFBB5C9263E200F214">
    <w:name w:val="CAAB796A1EC645EFBB5C9263E200F214"/>
    <w:rsid w:val="00FB5F10"/>
  </w:style>
  <w:style w:type="paragraph" w:customStyle="1" w:styleId="42F632C5A43A4B5C8769ABD0523F10DD">
    <w:name w:val="42F632C5A43A4B5C8769ABD0523F10DD"/>
    <w:rsid w:val="00FB5F10"/>
  </w:style>
  <w:style w:type="paragraph" w:customStyle="1" w:styleId="0D9C730C80FE473FBCB292FC855E8937">
    <w:name w:val="0D9C730C80FE473FBCB292FC855E8937"/>
    <w:rsid w:val="00FB5F10"/>
  </w:style>
  <w:style w:type="paragraph" w:customStyle="1" w:styleId="297FE4E9FC524F92BD5658B26012D3A2">
    <w:name w:val="297FE4E9FC524F92BD5658B26012D3A2"/>
    <w:rsid w:val="00FB5F10"/>
  </w:style>
  <w:style w:type="paragraph" w:customStyle="1" w:styleId="F5A620EB5A0A4A1EBE1B01A56C3C0B06">
    <w:name w:val="F5A620EB5A0A4A1EBE1B01A56C3C0B06"/>
    <w:rsid w:val="00FB5F10"/>
  </w:style>
  <w:style w:type="paragraph" w:customStyle="1" w:styleId="D14C8166BAD34345A486D7997CF07F3F">
    <w:name w:val="D14C8166BAD34345A486D7997CF07F3F"/>
    <w:rsid w:val="00FB5F10"/>
  </w:style>
  <w:style w:type="paragraph" w:customStyle="1" w:styleId="D6DBDAB983B74796AF18C3D31DD6891A">
    <w:name w:val="D6DBDAB983B74796AF18C3D31DD6891A"/>
    <w:rsid w:val="00FB5F10"/>
  </w:style>
  <w:style w:type="paragraph" w:customStyle="1" w:styleId="A5CF666159E4496695981FBCE9E62EDF">
    <w:name w:val="A5CF666159E4496695981FBCE9E62EDF"/>
    <w:rsid w:val="00FB5F10"/>
  </w:style>
  <w:style w:type="paragraph" w:customStyle="1" w:styleId="4296AA30365541FB857177E03A963BEA">
    <w:name w:val="4296AA30365541FB857177E03A963BEA"/>
    <w:rsid w:val="00FB5F10"/>
  </w:style>
  <w:style w:type="paragraph" w:customStyle="1" w:styleId="DC3BB803612349319915A1C77888556F">
    <w:name w:val="DC3BB803612349319915A1C77888556F"/>
    <w:rsid w:val="00FB5F10"/>
  </w:style>
  <w:style w:type="paragraph" w:customStyle="1" w:styleId="004BE39C7EF44E4599779893A3939E86">
    <w:name w:val="004BE39C7EF44E4599779893A3939E86"/>
    <w:rsid w:val="00FB5F10"/>
  </w:style>
  <w:style w:type="paragraph" w:customStyle="1" w:styleId="8D68C005D4BC4CB398524EAEA0A0C9CF">
    <w:name w:val="8D68C005D4BC4CB398524EAEA0A0C9CF"/>
    <w:rsid w:val="00FB5F10"/>
  </w:style>
  <w:style w:type="paragraph" w:customStyle="1" w:styleId="452042CBF9E84122A7250814B6C252B2">
    <w:name w:val="452042CBF9E84122A7250814B6C252B2"/>
    <w:rsid w:val="00FB5F10"/>
  </w:style>
  <w:style w:type="paragraph" w:customStyle="1" w:styleId="A7DF5DF9B74141B688565B29AB5377DF">
    <w:name w:val="A7DF5DF9B74141B688565B29AB5377DF"/>
    <w:rsid w:val="00FB5F10"/>
  </w:style>
  <w:style w:type="paragraph" w:customStyle="1" w:styleId="7F4FA2ED2B80456A9B44531D9924EDB0">
    <w:name w:val="7F4FA2ED2B80456A9B44531D9924EDB0"/>
    <w:rsid w:val="00FB5F10"/>
  </w:style>
  <w:style w:type="paragraph" w:customStyle="1" w:styleId="18580789E9314497AF096F050C264476">
    <w:name w:val="18580789E9314497AF096F050C264476"/>
    <w:rsid w:val="00FB5F10"/>
  </w:style>
  <w:style w:type="paragraph" w:customStyle="1" w:styleId="84AB4AEC160C40CA93492F373B6E0BB0">
    <w:name w:val="84AB4AEC160C40CA93492F373B6E0BB0"/>
    <w:rsid w:val="00FB5F10"/>
  </w:style>
  <w:style w:type="paragraph" w:customStyle="1" w:styleId="5D8D92A42024416CA9933658692B8EB3">
    <w:name w:val="5D8D92A42024416CA9933658692B8EB3"/>
    <w:rsid w:val="00FB5F10"/>
  </w:style>
  <w:style w:type="paragraph" w:customStyle="1" w:styleId="AD7C998A7E844FB7975483BFF91052C9">
    <w:name w:val="AD7C998A7E844FB7975483BFF91052C9"/>
    <w:rsid w:val="00FB5F10"/>
  </w:style>
  <w:style w:type="paragraph" w:customStyle="1" w:styleId="A1A0A4E7064944A7A4F0D2B22B3AE8B5">
    <w:name w:val="A1A0A4E7064944A7A4F0D2B22B3AE8B5"/>
    <w:rsid w:val="00FB5F10"/>
  </w:style>
  <w:style w:type="paragraph" w:customStyle="1" w:styleId="2988D03442984226A446EA8AB8F3E3AC">
    <w:name w:val="2988D03442984226A446EA8AB8F3E3AC"/>
    <w:rsid w:val="00FB5F10"/>
  </w:style>
  <w:style w:type="paragraph" w:customStyle="1" w:styleId="B474424FFA4F40888E0FB8E2C7F88327">
    <w:name w:val="B474424FFA4F40888E0FB8E2C7F88327"/>
    <w:rsid w:val="00FB5F10"/>
  </w:style>
  <w:style w:type="paragraph" w:customStyle="1" w:styleId="34B71E25E60942F8BEC7C2246110E291">
    <w:name w:val="34B71E25E60942F8BEC7C2246110E291"/>
    <w:rsid w:val="00FB5F10"/>
  </w:style>
  <w:style w:type="paragraph" w:customStyle="1" w:styleId="465165F83F02412BAB2F909423D8BDE0">
    <w:name w:val="465165F83F02412BAB2F909423D8BDE0"/>
    <w:rsid w:val="00FB5F10"/>
  </w:style>
  <w:style w:type="paragraph" w:customStyle="1" w:styleId="26E7372799E244B6B64EDE07839DA89F">
    <w:name w:val="26E7372799E244B6B64EDE07839DA89F"/>
    <w:rsid w:val="00FB5F10"/>
  </w:style>
  <w:style w:type="paragraph" w:customStyle="1" w:styleId="E852586347D04CFEA0B5C7C66979F700">
    <w:name w:val="E852586347D04CFEA0B5C7C66979F700"/>
    <w:rsid w:val="00FB5F10"/>
  </w:style>
  <w:style w:type="paragraph" w:customStyle="1" w:styleId="D571B68C0BE94E14A66C4686EF3B3B39">
    <w:name w:val="D571B68C0BE94E14A66C4686EF3B3B39"/>
    <w:rsid w:val="00FB5F10"/>
  </w:style>
  <w:style w:type="paragraph" w:customStyle="1" w:styleId="7F0ECB6EF52743909AF1F2CFB09FEA7D">
    <w:name w:val="7F0ECB6EF52743909AF1F2CFB09FEA7D"/>
    <w:rsid w:val="00FB5F10"/>
  </w:style>
  <w:style w:type="paragraph" w:customStyle="1" w:styleId="A46AAAA01C5B4C3B82C6272BE523BC56">
    <w:name w:val="A46AAAA01C5B4C3B82C6272BE523BC56"/>
    <w:rsid w:val="00FB5F10"/>
  </w:style>
  <w:style w:type="paragraph" w:customStyle="1" w:styleId="E0B0B42F55CF42F090A22F52525E9399">
    <w:name w:val="E0B0B42F55CF42F090A22F52525E9399"/>
    <w:rsid w:val="00FB5F10"/>
  </w:style>
  <w:style w:type="paragraph" w:customStyle="1" w:styleId="D2667D4FA5FA4B83876B28A422A7D612">
    <w:name w:val="D2667D4FA5FA4B83876B28A422A7D612"/>
    <w:rsid w:val="00FB5F10"/>
  </w:style>
  <w:style w:type="paragraph" w:customStyle="1" w:styleId="A15EC83417654CC4BCD16FF1E322919C">
    <w:name w:val="A15EC83417654CC4BCD16FF1E322919C"/>
    <w:rsid w:val="00FB5F10"/>
  </w:style>
  <w:style w:type="paragraph" w:customStyle="1" w:styleId="3A3FB94BFE834248968447DD88560951">
    <w:name w:val="3A3FB94BFE834248968447DD88560951"/>
    <w:rsid w:val="00FB5F10"/>
  </w:style>
  <w:style w:type="paragraph" w:customStyle="1" w:styleId="1AB908698F2C4A1BB038C88D36AB8AA3">
    <w:name w:val="1AB908698F2C4A1BB038C88D36AB8AA3"/>
    <w:rsid w:val="00FB5F10"/>
  </w:style>
  <w:style w:type="paragraph" w:customStyle="1" w:styleId="2385465B8A214B1B8868607D070CF692">
    <w:name w:val="2385465B8A214B1B8868607D070CF692"/>
    <w:rsid w:val="00FB5F10"/>
  </w:style>
  <w:style w:type="paragraph" w:customStyle="1" w:styleId="48D012BB9DB44503BB56E5C47E07E285">
    <w:name w:val="48D012BB9DB44503BB56E5C47E07E285"/>
    <w:rsid w:val="00FB5F10"/>
  </w:style>
  <w:style w:type="paragraph" w:customStyle="1" w:styleId="09DA874F33E2475C91AAE23037B4C169">
    <w:name w:val="09DA874F33E2475C91AAE23037B4C169"/>
    <w:rsid w:val="00FB5F10"/>
  </w:style>
  <w:style w:type="paragraph" w:customStyle="1" w:styleId="CC49B19AEC99456C85524C24DE1BDDA0">
    <w:name w:val="CC49B19AEC99456C85524C24DE1BDDA0"/>
    <w:rsid w:val="00FB5F10"/>
  </w:style>
  <w:style w:type="paragraph" w:customStyle="1" w:styleId="BD03AD1100B549B59A37CF99DAA8A0A3">
    <w:name w:val="BD03AD1100B549B59A37CF99DAA8A0A3"/>
    <w:rsid w:val="00FB5F10"/>
  </w:style>
  <w:style w:type="paragraph" w:customStyle="1" w:styleId="723AD5CE6DB0446BB73DEDAE54B70300">
    <w:name w:val="723AD5CE6DB0446BB73DEDAE54B70300"/>
    <w:rsid w:val="00FB5F10"/>
  </w:style>
  <w:style w:type="paragraph" w:customStyle="1" w:styleId="261105F4C7394EC8AA4E3775C8F07693">
    <w:name w:val="261105F4C7394EC8AA4E3775C8F07693"/>
    <w:rsid w:val="00FB5F10"/>
  </w:style>
  <w:style w:type="paragraph" w:customStyle="1" w:styleId="754587A2088B444885E8DD3EF5ED39A6">
    <w:name w:val="754587A2088B444885E8DD3EF5ED39A6"/>
    <w:rsid w:val="00FB5F10"/>
  </w:style>
  <w:style w:type="paragraph" w:customStyle="1" w:styleId="C3AFE04D890747AEA411DF323ED8119E">
    <w:name w:val="C3AFE04D890747AEA411DF323ED8119E"/>
    <w:rsid w:val="00FB5F10"/>
  </w:style>
  <w:style w:type="paragraph" w:customStyle="1" w:styleId="3AEA0FE67DE3401EA9C8635F3076E009">
    <w:name w:val="3AEA0FE67DE3401EA9C8635F3076E009"/>
    <w:rsid w:val="00FB5F10"/>
  </w:style>
  <w:style w:type="paragraph" w:customStyle="1" w:styleId="8C84B8395CDF47F29AD5E55455FF322E">
    <w:name w:val="8C84B8395CDF47F29AD5E55455FF322E"/>
    <w:rsid w:val="00FB5F10"/>
  </w:style>
  <w:style w:type="paragraph" w:customStyle="1" w:styleId="49663E133AB54CCC9BC073CFC2A5BC65">
    <w:name w:val="49663E133AB54CCC9BC073CFC2A5BC65"/>
    <w:rsid w:val="00FB5F10"/>
  </w:style>
  <w:style w:type="paragraph" w:customStyle="1" w:styleId="A9353B2034EF465884A4CAFDBBB33567">
    <w:name w:val="A9353B2034EF465884A4CAFDBBB33567"/>
    <w:rsid w:val="00FB5F10"/>
  </w:style>
  <w:style w:type="paragraph" w:customStyle="1" w:styleId="3E43D686C4DE4588B7BE86A480DBF371">
    <w:name w:val="3E43D686C4DE4588B7BE86A480DBF371"/>
    <w:rsid w:val="00FB5F10"/>
  </w:style>
  <w:style w:type="paragraph" w:customStyle="1" w:styleId="0C0F2F9A9DC54B4DA26428DF0BDF9F1F">
    <w:name w:val="0C0F2F9A9DC54B4DA26428DF0BDF9F1F"/>
    <w:rsid w:val="00FB5F10"/>
  </w:style>
  <w:style w:type="paragraph" w:customStyle="1" w:styleId="CB90657B932F4A9386817975C9335399">
    <w:name w:val="CB90657B932F4A9386817975C9335399"/>
    <w:rsid w:val="00FB5F10"/>
  </w:style>
  <w:style w:type="paragraph" w:customStyle="1" w:styleId="C24D5E7D43FC4BFFA2862859E7992FE2">
    <w:name w:val="C24D5E7D43FC4BFFA2862859E7992FE2"/>
    <w:rsid w:val="00FB5F10"/>
  </w:style>
  <w:style w:type="paragraph" w:customStyle="1" w:styleId="44D747BCD5DF425FA80214A352F20B18">
    <w:name w:val="44D747BCD5DF425FA80214A352F20B18"/>
    <w:rsid w:val="00FB5F10"/>
  </w:style>
  <w:style w:type="paragraph" w:customStyle="1" w:styleId="B6B1165FA73D480EA1F6B54422F248B8">
    <w:name w:val="B6B1165FA73D480EA1F6B54422F248B8"/>
    <w:rsid w:val="00FB5F10"/>
  </w:style>
  <w:style w:type="paragraph" w:customStyle="1" w:styleId="46DFA08B0E6F461FA8F770A3995E7878">
    <w:name w:val="46DFA08B0E6F461FA8F770A3995E7878"/>
    <w:rsid w:val="00FB5F10"/>
  </w:style>
  <w:style w:type="paragraph" w:customStyle="1" w:styleId="E05CE8F55F74452484CE0D7F480CD7BA">
    <w:name w:val="E05CE8F55F74452484CE0D7F480CD7BA"/>
    <w:rsid w:val="00FB5F10"/>
  </w:style>
  <w:style w:type="paragraph" w:customStyle="1" w:styleId="20655B031D834F3EBE4595FCB46277B5">
    <w:name w:val="20655B031D834F3EBE4595FCB46277B5"/>
    <w:rsid w:val="00FB5F10"/>
  </w:style>
  <w:style w:type="paragraph" w:customStyle="1" w:styleId="2955C81429B44FFAAA1C07BB67CBE33C">
    <w:name w:val="2955C81429B44FFAAA1C07BB67CBE33C"/>
    <w:rsid w:val="00FB5F10"/>
  </w:style>
  <w:style w:type="paragraph" w:customStyle="1" w:styleId="E977B87F2BE54A2EAAD140330452479B">
    <w:name w:val="E977B87F2BE54A2EAAD140330452479B"/>
    <w:rsid w:val="00FB5F10"/>
  </w:style>
  <w:style w:type="paragraph" w:customStyle="1" w:styleId="98E301CB52E34502A764E64B2A68ED43">
    <w:name w:val="98E301CB52E34502A764E64B2A68ED43"/>
    <w:rsid w:val="00FB5F10"/>
  </w:style>
  <w:style w:type="paragraph" w:customStyle="1" w:styleId="54B43C7D03F44D2398D84B7A25A48600">
    <w:name w:val="54B43C7D03F44D2398D84B7A25A48600"/>
    <w:rsid w:val="00FB5F10"/>
  </w:style>
  <w:style w:type="paragraph" w:customStyle="1" w:styleId="392B10A237E745AE9187CC19DFC4C567">
    <w:name w:val="392B10A237E745AE9187CC19DFC4C567"/>
    <w:rsid w:val="00FB5F10"/>
  </w:style>
  <w:style w:type="paragraph" w:customStyle="1" w:styleId="ABD9380A7FF942DEB2DD77A453047A2C">
    <w:name w:val="ABD9380A7FF942DEB2DD77A453047A2C"/>
    <w:rsid w:val="00FB5F10"/>
  </w:style>
  <w:style w:type="paragraph" w:customStyle="1" w:styleId="9C8434F356AB4C63B1A31E2BAEA90CEF">
    <w:name w:val="9C8434F356AB4C63B1A31E2BAEA90CEF"/>
    <w:rsid w:val="00FB5F10"/>
  </w:style>
  <w:style w:type="paragraph" w:customStyle="1" w:styleId="2753CE52675C466AB1902C9FFE560AC6">
    <w:name w:val="2753CE52675C466AB1902C9FFE560AC6"/>
    <w:rsid w:val="00FB5F10"/>
  </w:style>
  <w:style w:type="paragraph" w:customStyle="1" w:styleId="894976A591614FA3B7AE2E6E0CD48A8C">
    <w:name w:val="894976A591614FA3B7AE2E6E0CD48A8C"/>
    <w:rsid w:val="00FB5F10"/>
  </w:style>
  <w:style w:type="paragraph" w:customStyle="1" w:styleId="9E175A0115274A298A5E4DC4DF05D0FE">
    <w:name w:val="9E175A0115274A298A5E4DC4DF05D0FE"/>
    <w:rsid w:val="00FB5F10"/>
  </w:style>
  <w:style w:type="paragraph" w:customStyle="1" w:styleId="90E3C571619045C596A98E835C2C1358">
    <w:name w:val="90E3C571619045C596A98E835C2C1358"/>
    <w:rsid w:val="00FB5F10"/>
  </w:style>
  <w:style w:type="paragraph" w:customStyle="1" w:styleId="C6F7BF74FEC847F195CF9FDD51097C31">
    <w:name w:val="C6F7BF74FEC847F195CF9FDD51097C31"/>
    <w:rsid w:val="00FB5F10"/>
  </w:style>
  <w:style w:type="paragraph" w:customStyle="1" w:styleId="5CBDA7939BFB47A59C7EFC486666E448">
    <w:name w:val="5CBDA7939BFB47A59C7EFC486666E448"/>
    <w:rsid w:val="00FB5F10"/>
  </w:style>
  <w:style w:type="paragraph" w:customStyle="1" w:styleId="EBC8C73C7E07401F9127FFD550C3C088">
    <w:name w:val="EBC8C73C7E07401F9127FFD550C3C088"/>
    <w:rsid w:val="00FB5F10"/>
  </w:style>
  <w:style w:type="paragraph" w:customStyle="1" w:styleId="592CA82B86E54144BDFA61346412104F">
    <w:name w:val="592CA82B86E54144BDFA61346412104F"/>
    <w:rsid w:val="00FB5F10"/>
  </w:style>
  <w:style w:type="paragraph" w:customStyle="1" w:styleId="8021CAB63E6F401DAD64E386A7C3A29D">
    <w:name w:val="8021CAB63E6F401DAD64E386A7C3A29D"/>
    <w:rsid w:val="00FB5F10"/>
  </w:style>
  <w:style w:type="paragraph" w:customStyle="1" w:styleId="CE33B040D5B54A9998EFBA4F5A329245">
    <w:name w:val="CE33B040D5B54A9998EFBA4F5A329245"/>
    <w:rsid w:val="00FB5F10"/>
  </w:style>
  <w:style w:type="paragraph" w:customStyle="1" w:styleId="97BFFA175EA94F1782B18EE36D84520D">
    <w:name w:val="97BFFA175EA94F1782B18EE36D84520D"/>
    <w:rsid w:val="00FB5F10"/>
  </w:style>
  <w:style w:type="paragraph" w:customStyle="1" w:styleId="487FA32F6D3242EAA1DB26CB14F75437">
    <w:name w:val="487FA32F6D3242EAA1DB26CB14F75437"/>
    <w:rsid w:val="00FB5F10"/>
  </w:style>
  <w:style w:type="paragraph" w:customStyle="1" w:styleId="4B506A1C398F4ED4AF7F234F5609BF9B">
    <w:name w:val="4B506A1C398F4ED4AF7F234F5609BF9B"/>
    <w:rsid w:val="00FB5F10"/>
  </w:style>
  <w:style w:type="paragraph" w:customStyle="1" w:styleId="368634EDABCA4B47A750B90CB3FCE7AB">
    <w:name w:val="368634EDABCA4B47A750B90CB3FCE7AB"/>
    <w:rsid w:val="00FB5F10"/>
  </w:style>
  <w:style w:type="paragraph" w:customStyle="1" w:styleId="9A607C9BECF84969A9B4B60A2BC52F35">
    <w:name w:val="9A607C9BECF84969A9B4B60A2BC52F35"/>
    <w:rsid w:val="00FB5F10"/>
  </w:style>
  <w:style w:type="paragraph" w:customStyle="1" w:styleId="9B0463B5052B4C4CA46A99979AC4991B">
    <w:name w:val="9B0463B5052B4C4CA46A99979AC4991B"/>
    <w:rsid w:val="00FB5F10"/>
  </w:style>
  <w:style w:type="paragraph" w:customStyle="1" w:styleId="0C2CA0DF81B14F4E84330B7A261A0C7E">
    <w:name w:val="0C2CA0DF81B14F4E84330B7A261A0C7E"/>
    <w:rsid w:val="00FB5F10"/>
  </w:style>
  <w:style w:type="paragraph" w:customStyle="1" w:styleId="EAC621FA5D10495386ECBE2A9C5D3E9E">
    <w:name w:val="EAC621FA5D10495386ECBE2A9C5D3E9E"/>
    <w:rsid w:val="00FB5F10"/>
  </w:style>
  <w:style w:type="paragraph" w:customStyle="1" w:styleId="CB667C6203934DC99A64D5502AA4271F">
    <w:name w:val="CB667C6203934DC99A64D5502AA4271F"/>
    <w:rsid w:val="00FB5F10"/>
  </w:style>
  <w:style w:type="paragraph" w:customStyle="1" w:styleId="F61A640CF18F4DCEB7EF953C0FCE1C65">
    <w:name w:val="F61A640CF18F4DCEB7EF953C0FCE1C65"/>
    <w:rsid w:val="00FB5F10"/>
  </w:style>
  <w:style w:type="paragraph" w:customStyle="1" w:styleId="0EF3801D386E460EB4F53BC6941F4910">
    <w:name w:val="0EF3801D386E460EB4F53BC6941F4910"/>
    <w:rsid w:val="00FB5F10"/>
  </w:style>
  <w:style w:type="paragraph" w:customStyle="1" w:styleId="26EF85D5D18B4817B69E5EAAD2D82F4A">
    <w:name w:val="26EF85D5D18B4817B69E5EAAD2D82F4A"/>
    <w:rsid w:val="00FB5F10"/>
  </w:style>
  <w:style w:type="paragraph" w:customStyle="1" w:styleId="CC719F294FEE4BFD87A660B0DDDA79F0">
    <w:name w:val="CC719F294FEE4BFD87A660B0DDDA79F0"/>
    <w:rsid w:val="00FB5F10"/>
  </w:style>
  <w:style w:type="paragraph" w:customStyle="1" w:styleId="4D64910017024BDEA5E482917588EB1E">
    <w:name w:val="4D64910017024BDEA5E482917588EB1E"/>
    <w:rsid w:val="00FB5F10"/>
  </w:style>
  <w:style w:type="paragraph" w:customStyle="1" w:styleId="EE062D63D1174FA9B634A318D47D8330">
    <w:name w:val="EE062D63D1174FA9B634A318D47D8330"/>
    <w:rsid w:val="00FB5F10"/>
  </w:style>
  <w:style w:type="paragraph" w:customStyle="1" w:styleId="12896178A59F44C0A30A5DF6C58DF13F">
    <w:name w:val="12896178A59F44C0A30A5DF6C58DF13F"/>
    <w:rsid w:val="00FB5F10"/>
  </w:style>
  <w:style w:type="paragraph" w:customStyle="1" w:styleId="71C3C9D35C6E4597B61F46B7DB645AB01">
    <w:name w:val="71C3C9D35C6E4597B61F46B7DB645AB01"/>
    <w:rsid w:val="00FB5F10"/>
    <w:pPr>
      <w:spacing w:after="0" w:line="240" w:lineRule="auto"/>
    </w:pPr>
    <w:rPr>
      <w:rFonts w:eastAsiaTheme="minorHAnsi"/>
    </w:rPr>
  </w:style>
  <w:style w:type="paragraph" w:customStyle="1" w:styleId="18AD9686196448B89884B3139503254D2">
    <w:name w:val="18AD9686196448B89884B3139503254D2"/>
    <w:rsid w:val="00FB5F10"/>
    <w:pPr>
      <w:spacing w:after="0" w:line="240" w:lineRule="auto"/>
    </w:pPr>
    <w:rPr>
      <w:rFonts w:eastAsiaTheme="minorHAnsi"/>
    </w:rPr>
  </w:style>
  <w:style w:type="paragraph" w:customStyle="1" w:styleId="D682ED0E225442008C3F03FA546DF7E92">
    <w:name w:val="D682ED0E225442008C3F03FA546DF7E92"/>
    <w:rsid w:val="00FB5F10"/>
    <w:pPr>
      <w:spacing w:after="0" w:line="240" w:lineRule="auto"/>
    </w:pPr>
    <w:rPr>
      <w:rFonts w:eastAsiaTheme="minorHAnsi"/>
    </w:rPr>
  </w:style>
  <w:style w:type="paragraph" w:customStyle="1" w:styleId="A32B955904E0419589975D8E1E53F3D51">
    <w:name w:val="A32B955904E0419589975D8E1E53F3D51"/>
    <w:rsid w:val="00FB5F10"/>
    <w:pPr>
      <w:spacing w:after="0" w:line="240" w:lineRule="auto"/>
    </w:pPr>
    <w:rPr>
      <w:rFonts w:eastAsiaTheme="minorHAnsi"/>
    </w:rPr>
  </w:style>
  <w:style w:type="paragraph" w:customStyle="1" w:styleId="6BC5D4716EE24CBF8245B8A76FAC1B112">
    <w:name w:val="6BC5D4716EE24CBF8245B8A76FAC1B112"/>
    <w:rsid w:val="00FB5F10"/>
    <w:pPr>
      <w:spacing w:after="0" w:line="240" w:lineRule="auto"/>
    </w:pPr>
    <w:rPr>
      <w:rFonts w:eastAsiaTheme="minorHAnsi"/>
    </w:rPr>
  </w:style>
  <w:style w:type="paragraph" w:customStyle="1" w:styleId="9C5591025FF442AB9C22228E1B8A0D182">
    <w:name w:val="9C5591025FF442AB9C22228E1B8A0D182"/>
    <w:rsid w:val="00FB5F10"/>
    <w:pPr>
      <w:spacing w:after="0" w:line="240" w:lineRule="auto"/>
    </w:pPr>
    <w:rPr>
      <w:rFonts w:eastAsiaTheme="minorHAnsi"/>
    </w:rPr>
  </w:style>
  <w:style w:type="paragraph" w:customStyle="1" w:styleId="21ED934F881D4B1B9588268C98440CBB2">
    <w:name w:val="21ED934F881D4B1B9588268C98440CBB2"/>
    <w:rsid w:val="00FB5F10"/>
    <w:pPr>
      <w:spacing w:after="0" w:line="240" w:lineRule="auto"/>
    </w:pPr>
    <w:rPr>
      <w:rFonts w:eastAsiaTheme="minorHAnsi"/>
    </w:rPr>
  </w:style>
  <w:style w:type="paragraph" w:customStyle="1" w:styleId="D8BE90E419064D1F8D66343DE4EAE2342">
    <w:name w:val="D8BE90E419064D1F8D66343DE4EAE2342"/>
    <w:rsid w:val="00FB5F10"/>
    <w:pPr>
      <w:spacing w:after="0" w:line="240" w:lineRule="auto"/>
    </w:pPr>
    <w:rPr>
      <w:rFonts w:eastAsiaTheme="minorHAnsi"/>
    </w:rPr>
  </w:style>
  <w:style w:type="paragraph" w:customStyle="1" w:styleId="69349B3C7A644347AC860D5FC4053A502">
    <w:name w:val="69349B3C7A644347AC860D5FC4053A502"/>
    <w:rsid w:val="00FB5F10"/>
    <w:pPr>
      <w:spacing w:after="0" w:line="240" w:lineRule="auto"/>
    </w:pPr>
    <w:rPr>
      <w:rFonts w:eastAsiaTheme="minorHAnsi"/>
    </w:rPr>
  </w:style>
  <w:style w:type="paragraph" w:customStyle="1" w:styleId="15991C3F09DC479FA19352625E1BBFE22">
    <w:name w:val="15991C3F09DC479FA19352625E1BBFE22"/>
    <w:rsid w:val="00FB5F10"/>
    <w:pPr>
      <w:spacing w:after="0" w:line="240" w:lineRule="auto"/>
    </w:pPr>
    <w:rPr>
      <w:rFonts w:eastAsiaTheme="minorHAnsi"/>
    </w:rPr>
  </w:style>
  <w:style w:type="paragraph" w:customStyle="1" w:styleId="F766B26FF1BE4D5BA3376327E8390EA02">
    <w:name w:val="F766B26FF1BE4D5BA3376327E8390EA02"/>
    <w:rsid w:val="00FB5F10"/>
    <w:pPr>
      <w:spacing w:after="0" w:line="240" w:lineRule="auto"/>
    </w:pPr>
    <w:rPr>
      <w:rFonts w:eastAsiaTheme="minorHAnsi"/>
    </w:rPr>
  </w:style>
  <w:style w:type="paragraph" w:customStyle="1" w:styleId="BDE8D409B35F4D6C8D563BC1762E1EA82">
    <w:name w:val="BDE8D409B35F4D6C8D563BC1762E1EA82"/>
    <w:rsid w:val="00FB5F10"/>
    <w:pPr>
      <w:spacing w:after="0" w:line="240" w:lineRule="auto"/>
    </w:pPr>
    <w:rPr>
      <w:rFonts w:eastAsiaTheme="minorHAnsi"/>
    </w:rPr>
  </w:style>
  <w:style w:type="paragraph" w:customStyle="1" w:styleId="3B245D3BF81147579519872F1B104A2A2">
    <w:name w:val="3B245D3BF81147579519872F1B104A2A2"/>
    <w:rsid w:val="00FB5F10"/>
    <w:pPr>
      <w:spacing w:after="0" w:line="240" w:lineRule="auto"/>
    </w:pPr>
    <w:rPr>
      <w:rFonts w:eastAsiaTheme="minorHAnsi"/>
    </w:rPr>
  </w:style>
  <w:style w:type="paragraph" w:customStyle="1" w:styleId="3B1621847B0E4218B3F729737D44F3262">
    <w:name w:val="3B1621847B0E4218B3F729737D44F3262"/>
    <w:rsid w:val="00FB5F10"/>
    <w:pPr>
      <w:spacing w:after="0" w:line="240" w:lineRule="auto"/>
    </w:pPr>
    <w:rPr>
      <w:rFonts w:eastAsiaTheme="minorHAnsi"/>
    </w:rPr>
  </w:style>
  <w:style w:type="paragraph" w:customStyle="1" w:styleId="A99EA7264C164C5886FD7C7C0B0E3E562">
    <w:name w:val="A99EA7264C164C5886FD7C7C0B0E3E562"/>
    <w:rsid w:val="00FB5F10"/>
    <w:pPr>
      <w:spacing w:after="0" w:line="240" w:lineRule="auto"/>
    </w:pPr>
    <w:rPr>
      <w:rFonts w:eastAsiaTheme="minorHAnsi"/>
    </w:rPr>
  </w:style>
  <w:style w:type="paragraph" w:customStyle="1" w:styleId="B645ED32C99A46F398DD45CB90851F7A2">
    <w:name w:val="B645ED32C99A46F398DD45CB90851F7A2"/>
    <w:rsid w:val="00FB5F10"/>
    <w:pPr>
      <w:spacing w:after="0" w:line="240" w:lineRule="auto"/>
    </w:pPr>
    <w:rPr>
      <w:rFonts w:eastAsiaTheme="minorHAnsi"/>
    </w:rPr>
  </w:style>
  <w:style w:type="paragraph" w:customStyle="1" w:styleId="C803C7E54AE4474DBF2FA8365DBA449E2">
    <w:name w:val="C803C7E54AE4474DBF2FA8365DBA449E2"/>
    <w:rsid w:val="00FB5F10"/>
    <w:pPr>
      <w:spacing w:after="0" w:line="240" w:lineRule="auto"/>
    </w:pPr>
    <w:rPr>
      <w:rFonts w:eastAsiaTheme="minorHAnsi"/>
    </w:rPr>
  </w:style>
  <w:style w:type="paragraph" w:customStyle="1" w:styleId="1782051CD83B4868B9549B7B7663ABF62">
    <w:name w:val="1782051CD83B4868B9549B7B7663ABF62"/>
    <w:rsid w:val="00FB5F10"/>
    <w:pPr>
      <w:spacing w:after="0" w:line="240" w:lineRule="auto"/>
    </w:pPr>
    <w:rPr>
      <w:rFonts w:eastAsiaTheme="minorHAnsi"/>
    </w:rPr>
  </w:style>
  <w:style w:type="paragraph" w:customStyle="1" w:styleId="111C104DF29942F1883CE390280F27212">
    <w:name w:val="111C104DF29942F1883CE390280F27212"/>
    <w:rsid w:val="00FB5F10"/>
    <w:pPr>
      <w:spacing w:after="0" w:line="240" w:lineRule="auto"/>
    </w:pPr>
    <w:rPr>
      <w:rFonts w:eastAsiaTheme="minorHAnsi"/>
    </w:rPr>
  </w:style>
  <w:style w:type="paragraph" w:customStyle="1" w:styleId="11A3B9AD6C524D22BED87349CF9014502">
    <w:name w:val="11A3B9AD6C524D22BED87349CF9014502"/>
    <w:rsid w:val="00FB5F10"/>
    <w:pPr>
      <w:spacing w:after="0" w:line="240" w:lineRule="auto"/>
    </w:pPr>
    <w:rPr>
      <w:rFonts w:eastAsiaTheme="minorHAnsi"/>
    </w:rPr>
  </w:style>
  <w:style w:type="paragraph" w:customStyle="1" w:styleId="717FACEA82124967A9F54B2025B2F4BF2">
    <w:name w:val="717FACEA82124967A9F54B2025B2F4BF2"/>
    <w:rsid w:val="00FB5F10"/>
    <w:pPr>
      <w:spacing w:after="0" w:line="240" w:lineRule="auto"/>
    </w:pPr>
    <w:rPr>
      <w:rFonts w:eastAsiaTheme="minorHAnsi"/>
    </w:rPr>
  </w:style>
  <w:style w:type="paragraph" w:customStyle="1" w:styleId="38A9390F1E774662BF60889BB885C7D42">
    <w:name w:val="38A9390F1E774662BF60889BB885C7D42"/>
    <w:rsid w:val="00FB5F10"/>
    <w:pPr>
      <w:spacing w:after="0" w:line="240" w:lineRule="auto"/>
    </w:pPr>
    <w:rPr>
      <w:rFonts w:eastAsiaTheme="minorHAnsi"/>
    </w:rPr>
  </w:style>
  <w:style w:type="paragraph" w:customStyle="1" w:styleId="23AAB99877B64B839AFC087619BFA6AE2">
    <w:name w:val="23AAB99877B64B839AFC087619BFA6AE2"/>
    <w:rsid w:val="00FB5F10"/>
    <w:pPr>
      <w:spacing w:after="0" w:line="240" w:lineRule="auto"/>
    </w:pPr>
    <w:rPr>
      <w:rFonts w:eastAsiaTheme="minorHAnsi"/>
    </w:rPr>
  </w:style>
  <w:style w:type="paragraph" w:customStyle="1" w:styleId="B5B1CB0D6BB74B638239029E504EACA82">
    <w:name w:val="B5B1CB0D6BB74B638239029E504EACA82"/>
    <w:rsid w:val="00FB5F10"/>
    <w:pPr>
      <w:spacing w:after="0" w:line="240" w:lineRule="auto"/>
    </w:pPr>
    <w:rPr>
      <w:rFonts w:eastAsiaTheme="minorHAnsi"/>
    </w:rPr>
  </w:style>
  <w:style w:type="paragraph" w:customStyle="1" w:styleId="927D90563C444C9B97B7FE7CE1824E202">
    <w:name w:val="927D90563C444C9B97B7FE7CE1824E202"/>
    <w:rsid w:val="00FB5F10"/>
    <w:pPr>
      <w:spacing w:after="0" w:line="240" w:lineRule="auto"/>
    </w:pPr>
    <w:rPr>
      <w:rFonts w:eastAsiaTheme="minorHAnsi"/>
    </w:rPr>
  </w:style>
  <w:style w:type="paragraph" w:customStyle="1" w:styleId="5DDA05556B1D43248D177E0999BC7FD42">
    <w:name w:val="5DDA05556B1D43248D177E0999BC7FD42"/>
    <w:rsid w:val="00FB5F10"/>
    <w:pPr>
      <w:spacing w:after="0" w:line="240" w:lineRule="auto"/>
    </w:pPr>
    <w:rPr>
      <w:rFonts w:eastAsiaTheme="minorHAnsi"/>
    </w:rPr>
  </w:style>
  <w:style w:type="paragraph" w:customStyle="1" w:styleId="10CE885D5DF443F99F69AA5EB006778C2">
    <w:name w:val="10CE885D5DF443F99F69AA5EB006778C2"/>
    <w:rsid w:val="00FB5F10"/>
    <w:pPr>
      <w:spacing w:after="0" w:line="240" w:lineRule="auto"/>
    </w:pPr>
    <w:rPr>
      <w:rFonts w:eastAsiaTheme="minorHAnsi"/>
    </w:rPr>
  </w:style>
  <w:style w:type="paragraph" w:customStyle="1" w:styleId="51B131BA8EC1432487B3259D06C9109C2">
    <w:name w:val="51B131BA8EC1432487B3259D06C9109C2"/>
    <w:rsid w:val="00FB5F10"/>
    <w:pPr>
      <w:spacing w:after="0" w:line="240" w:lineRule="auto"/>
    </w:pPr>
    <w:rPr>
      <w:rFonts w:eastAsiaTheme="minorHAnsi"/>
    </w:rPr>
  </w:style>
  <w:style w:type="paragraph" w:customStyle="1" w:styleId="CDB142507D7843C2886793D894C0573B2">
    <w:name w:val="CDB142507D7843C2886793D894C0573B2"/>
    <w:rsid w:val="00FB5F10"/>
    <w:pPr>
      <w:spacing w:after="0" w:line="240" w:lineRule="auto"/>
    </w:pPr>
    <w:rPr>
      <w:rFonts w:eastAsiaTheme="minorHAnsi"/>
    </w:rPr>
  </w:style>
  <w:style w:type="paragraph" w:customStyle="1" w:styleId="5EF4D5D8DB344CA2830F980ACDC8A8702">
    <w:name w:val="5EF4D5D8DB344CA2830F980ACDC8A8702"/>
    <w:rsid w:val="00FB5F10"/>
    <w:pPr>
      <w:spacing w:after="0" w:line="240" w:lineRule="auto"/>
    </w:pPr>
    <w:rPr>
      <w:rFonts w:eastAsiaTheme="minorHAnsi"/>
    </w:rPr>
  </w:style>
  <w:style w:type="paragraph" w:customStyle="1" w:styleId="E18552D7FE634A08B1F741DDEE8626DB2">
    <w:name w:val="E18552D7FE634A08B1F741DDEE8626DB2"/>
    <w:rsid w:val="00FB5F10"/>
    <w:pPr>
      <w:spacing w:after="0" w:line="240" w:lineRule="auto"/>
    </w:pPr>
    <w:rPr>
      <w:rFonts w:eastAsiaTheme="minorHAnsi"/>
    </w:rPr>
  </w:style>
  <w:style w:type="paragraph" w:customStyle="1" w:styleId="7E6979FD21AF42ABABA004CAC3CD46112">
    <w:name w:val="7E6979FD21AF42ABABA004CAC3CD46112"/>
    <w:rsid w:val="00FB5F10"/>
    <w:pPr>
      <w:spacing w:after="0" w:line="240" w:lineRule="auto"/>
    </w:pPr>
    <w:rPr>
      <w:rFonts w:eastAsiaTheme="minorHAnsi"/>
    </w:rPr>
  </w:style>
  <w:style w:type="paragraph" w:customStyle="1" w:styleId="7149A53E033E46EF822BC8310C5CC6BA2">
    <w:name w:val="7149A53E033E46EF822BC8310C5CC6BA2"/>
    <w:rsid w:val="00FB5F10"/>
    <w:pPr>
      <w:spacing w:after="0" w:line="240" w:lineRule="auto"/>
    </w:pPr>
    <w:rPr>
      <w:rFonts w:eastAsiaTheme="minorHAnsi"/>
    </w:rPr>
  </w:style>
  <w:style w:type="paragraph" w:customStyle="1" w:styleId="7EB2284301964D388DD9E6D1BFA2F1D22">
    <w:name w:val="7EB2284301964D388DD9E6D1BFA2F1D22"/>
    <w:rsid w:val="00FB5F10"/>
    <w:pPr>
      <w:spacing w:after="0" w:line="240" w:lineRule="auto"/>
    </w:pPr>
    <w:rPr>
      <w:rFonts w:eastAsiaTheme="minorHAnsi"/>
    </w:rPr>
  </w:style>
  <w:style w:type="paragraph" w:customStyle="1" w:styleId="EF8E59F7AFED4D5C9E76828FC00847D52">
    <w:name w:val="EF8E59F7AFED4D5C9E76828FC00847D52"/>
    <w:rsid w:val="00FB5F10"/>
    <w:pPr>
      <w:spacing w:after="0" w:line="240" w:lineRule="auto"/>
    </w:pPr>
    <w:rPr>
      <w:rFonts w:eastAsiaTheme="minorHAnsi"/>
    </w:rPr>
  </w:style>
  <w:style w:type="paragraph" w:customStyle="1" w:styleId="657637ADAB47430A950E05E3177F46352">
    <w:name w:val="657637ADAB47430A950E05E3177F46352"/>
    <w:rsid w:val="00FB5F10"/>
    <w:pPr>
      <w:spacing w:after="0" w:line="240" w:lineRule="auto"/>
    </w:pPr>
    <w:rPr>
      <w:rFonts w:eastAsiaTheme="minorHAnsi"/>
    </w:rPr>
  </w:style>
  <w:style w:type="paragraph" w:customStyle="1" w:styleId="BBFDC4CA322343D48E7C7C0FBFA33D032">
    <w:name w:val="BBFDC4CA322343D48E7C7C0FBFA33D032"/>
    <w:rsid w:val="00FB5F10"/>
    <w:pPr>
      <w:spacing w:after="0" w:line="240" w:lineRule="auto"/>
    </w:pPr>
    <w:rPr>
      <w:rFonts w:eastAsiaTheme="minorHAnsi"/>
    </w:rPr>
  </w:style>
  <w:style w:type="paragraph" w:customStyle="1" w:styleId="C991A3C9582742E689D4193EDF52B89E1">
    <w:name w:val="C991A3C9582742E689D4193EDF52B89E1"/>
    <w:rsid w:val="00FB5F10"/>
    <w:pPr>
      <w:spacing w:after="0" w:line="240" w:lineRule="auto"/>
    </w:pPr>
    <w:rPr>
      <w:rFonts w:eastAsiaTheme="minorHAnsi"/>
    </w:rPr>
  </w:style>
  <w:style w:type="paragraph" w:customStyle="1" w:styleId="C9FA315BEFA84978B0B02C0E674A33D11">
    <w:name w:val="C9FA315BEFA84978B0B02C0E674A33D11"/>
    <w:rsid w:val="00FB5F10"/>
    <w:pPr>
      <w:spacing w:after="0" w:line="240" w:lineRule="auto"/>
    </w:pPr>
    <w:rPr>
      <w:rFonts w:eastAsiaTheme="minorHAnsi"/>
    </w:rPr>
  </w:style>
  <w:style w:type="paragraph" w:customStyle="1" w:styleId="74D2A8007E8B4A4093F3FC9457A173741">
    <w:name w:val="74D2A8007E8B4A4093F3FC9457A173741"/>
    <w:rsid w:val="00FB5F10"/>
    <w:pPr>
      <w:spacing w:after="0" w:line="240" w:lineRule="auto"/>
    </w:pPr>
    <w:rPr>
      <w:rFonts w:eastAsiaTheme="minorHAnsi"/>
    </w:rPr>
  </w:style>
  <w:style w:type="paragraph" w:customStyle="1" w:styleId="B51603B2E6F84B7FAA4A0420A31557F51">
    <w:name w:val="B51603B2E6F84B7FAA4A0420A31557F51"/>
    <w:rsid w:val="00FB5F10"/>
    <w:pPr>
      <w:spacing w:after="0" w:line="240" w:lineRule="auto"/>
    </w:pPr>
    <w:rPr>
      <w:rFonts w:eastAsiaTheme="minorHAnsi"/>
    </w:rPr>
  </w:style>
  <w:style w:type="paragraph" w:customStyle="1" w:styleId="285E29A90AAA4862A6056F9A689774E01">
    <w:name w:val="285E29A90AAA4862A6056F9A689774E01"/>
    <w:rsid w:val="00FB5F10"/>
    <w:pPr>
      <w:spacing w:after="0" w:line="240" w:lineRule="auto"/>
    </w:pPr>
    <w:rPr>
      <w:rFonts w:eastAsiaTheme="minorHAnsi"/>
    </w:rPr>
  </w:style>
  <w:style w:type="paragraph" w:customStyle="1" w:styleId="ECCE35A54B824A619CC5E8719CB9764B1">
    <w:name w:val="ECCE35A54B824A619CC5E8719CB9764B1"/>
    <w:rsid w:val="00FB5F10"/>
    <w:pPr>
      <w:spacing w:after="0" w:line="240" w:lineRule="auto"/>
    </w:pPr>
    <w:rPr>
      <w:rFonts w:eastAsiaTheme="minorHAnsi"/>
    </w:rPr>
  </w:style>
  <w:style w:type="paragraph" w:customStyle="1" w:styleId="EE00BF4BD71F453BB79B5196405E2E161">
    <w:name w:val="EE00BF4BD71F453BB79B5196405E2E161"/>
    <w:rsid w:val="00FB5F10"/>
    <w:pPr>
      <w:spacing w:after="0" w:line="240" w:lineRule="auto"/>
    </w:pPr>
    <w:rPr>
      <w:rFonts w:eastAsiaTheme="minorHAnsi"/>
    </w:rPr>
  </w:style>
  <w:style w:type="paragraph" w:customStyle="1" w:styleId="FCD6C12DFA6047D1B04F08F8096C6E711">
    <w:name w:val="FCD6C12DFA6047D1B04F08F8096C6E711"/>
    <w:rsid w:val="00FB5F10"/>
    <w:pPr>
      <w:spacing w:after="0" w:line="240" w:lineRule="auto"/>
    </w:pPr>
    <w:rPr>
      <w:rFonts w:eastAsiaTheme="minorHAnsi"/>
    </w:rPr>
  </w:style>
  <w:style w:type="paragraph" w:customStyle="1" w:styleId="2557671959F04AEE924AD11AF3A3AC691">
    <w:name w:val="2557671959F04AEE924AD11AF3A3AC691"/>
    <w:rsid w:val="00FB5F10"/>
    <w:pPr>
      <w:spacing w:after="0" w:line="240" w:lineRule="auto"/>
    </w:pPr>
    <w:rPr>
      <w:rFonts w:eastAsiaTheme="minorHAnsi"/>
    </w:rPr>
  </w:style>
  <w:style w:type="paragraph" w:customStyle="1" w:styleId="84E1CA0B8BCC4AAEA0955BEC2861377F1">
    <w:name w:val="84E1CA0B8BCC4AAEA0955BEC2861377F1"/>
    <w:rsid w:val="00FB5F10"/>
    <w:pPr>
      <w:spacing w:after="0" w:line="240" w:lineRule="auto"/>
    </w:pPr>
    <w:rPr>
      <w:rFonts w:eastAsiaTheme="minorHAnsi"/>
    </w:rPr>
  </w:style>
  <w:style w:type="paragraph" w:customStyle="1" w:styleId="52228F89A536444DBC509FEDA7CFAEE51">
    <w:name w:val="52228F89A536444DBC509FEDA7CFAEE51"/>
    <w:rsid w:val="00FB5F10"/>
    <w:pPr>
      <w:spacing w:after="0" w:line="240" w:lineRule="auto"/>
    </w:pPr>
    <w:rPr>
      <w:rFonts w:eastAsiaTheme="minorHAnsi"/>
    </w:rPr>
  </w:style>
  <w:style w:type="paragraph" w:customStyle="1" w:styleId="C4B5606A293B4C1EA040552B27DA8A4D1">
    <w:name w:val="C4B5606A293B4C1EA040552B27DA8A4D1"/>
    <w:rsid w:val="00FB5F10"/>
    <w:pPr>
      <w:spacing w:after="0" w:line="240" w:lineRule="auto"/>
    </w:pPr>
    <w:rPr>
      <w:rFonts w:eastAsiaTheme="minorHAnsi"/>
    </w:rPr>
  </w:style>
  <w:style w:type="paragraph" w:customStyle="1" w:styleId="F1DDFFE439D84B1695DC3FA02F2708901">
    <w:name w:val="F1DDFFE439D84B1695DC3FA02F2708901"/>
    <w:rsid w:val="00FB5F10"/>
    <w:pPr>
      <w:spacing w:after="0" w:line="240" w:lineRule="auto"/>
    </w:pPr>
    <w:rPr>
      <w:rFonts w:eastAsiaTheme="minorHAnsi"/>
    </w:rPr>
  </w:style>
  <w:style w:type="paragraph" w:customStyle="1" w:styleId="F25A901C920144C99544F2D3F7B3F2291">
    <w:name w:val="F25A901C920144C99544F2D3F7B3F2291"/>
    <w:rsid w:val="00FB5F10"/>
    <w:pPr>
      <w:spacing w:after="0" w:line="240" w:lineRule="auto"/>
    </w:pPr>
    <w:rPr>
      <w:rFonts w:eastAsiaTheme="minorHAnsi"/>
    </w:rPr>
  </w:style>
  <w:style w:type="paragraph" w:customStyle="1" w:styleId="BF84C03D7E8D4E63AFB9FB6CA67E2D731">
    <w:name w:val="BF84C03D7E8D4E63AFB9FB6CA67E2D731"/>
    <w:rsid w:val="00FB5F10"/>
    <w:pPr>
      <w:spacing w:after="0" w:line="240" w:lineRule="auto"/>
    </w:pPr>
    <w:rPr>
      <w:rFonts w:eastAsiaTheme="minorHAnsi"/>
    </w:rPr>
  </w:style>
  <w:style w:type="paragraph" w:customStyle="1" w:styleId="A21D01F78F2F4318802205EA5710E27A1">
    <w:name w:val="A21D01F78F2F4318802205EA5710E27A1"/>
    <w:rsid w:val="00FB5F10"/>
    <w:pPr>
      <w:spacing w:after="0" w:line="240" w:lineRule="auto"/>
    </w:pPr>
    <w:rPr>
      <w:rFonts w:eastAsiaTheme="minorHAnsi"/>
    </w:rPr>
  </w:style>
  <w:style w:type="paragraph" w:customStyle="1" w:styleId="75BB7010F4EB4C21B03BBBBB8642ACD51">
    <w:name w:val="75BB7010F4EB4C21B03BBBBB8642ACD51"/>
    <w:rsid w:val="00FB5F10"/>
    <w:pPr>
      <w:spacing w:after="0" w:line="240" w:lineRule="auto"/>
    </w:pPr>
    <w:rPr>
      <w:rFonts w:eastAsiaTheme="minorHAnsi"/>
    </w:rPr>
  </w:style>
  <w:style w:type="paragraph" w:customStyle="1" w:styleId="7156D491BC63485A8372821CD68C03FC1">
    <w:name w:val="7156D491BC63485A8372821CD68C03FC1"/>
    <w:rsid w:val="00FB5F10"/>
    <w:pPr>
      <w:spacing w:after="0" w:line="240" w:lineRule="auto"/>
    </w:pPr>
    <w:rPr>
      <w:rFonts w:eastAsiaTheme="minorHAnsi"/>
    </w:rPr>
  </w:style>
  <w:style w:type="paragraph" w:customStyle="1" w:styleId="06541083120340E28A65A1C5C0562A961">
    <w:name w:val="06541083120340E28A65A1C5C0562A961"/>
    <w:rsid w:val="00FB5F10"/>
    <w:pPr>
      <w:spacing w:after="0" w:line="240" w:lineRule="auto"/>
    </w:pPr>
    <w:rPr>
      <w:rFonts w:eastAsiaTheme="minorHAnsi"/>
    </w:rPr>
  </w:style>
  <w:style w:type="paragraph" w:customStyle="1" w:styleId="0CD8DC97321B483DBE1F13190178B0701">
    <w:name w:val="0CD8DC97321B483DBE1F13190178B0701"/>
    <w:rsid w:val="00FB5F10"/>
    <w:pPr>
      <w:spacing w:after="0" w:line="240" w:lineRule="auto"/>
    </w:pPr>
    <w:rPr>
      <w:rFonts w:eastAsiaTheme="minorHAnsi"/>
    </w:rPr>
  </w:style>
  <w:style w:type="paragraph" w:customStyle="1" w:styleId="9E57940D30FA4F3A93AD30855C5F3F6A1">
    <w:name w:val="9E57940D30FA4F3A93AD30855C5F3F6A1"/>
    <w:rsid w:val="00FB5F10"/>
    <w:pPr>
      <w:spacing w:after="0" w:line="240" w:lineRule="auto"/>
    </w:pPr>
    <w:rPr>
      <w:rFonts w:eastAsiaTheme="minorHAnsi"/>
    </w:rPr>
  </w:style>
  <w:style w:type="paragraph" w:customStyle="1" w:styleId="9CDB7A9407EB4273B0D59B54D6F20B4C1">
    <w:name w:val="9CDB7A9407EB4273B0D59B54D6F20B4C1"/>
    <w:rsid w:val="00FB5F10"/>
    <w:pPr>
      <w:spacing w:after="0" w:line="240" w:lineRule="auto"/>
    </w:pPr>
    <w:rPr>
      <w:rFonts w:eastAsiaTheme="minorHAnsi"/>
    </w:rPr>
  </w:style>
  <w:style w:type="paragraph" w:customStyle="1" w:styleId="E8104304087543A79855AFEA0CA6FB451">
    <w:name w:val="E8104304087543A79855AFEA0CA6FB451"/>
    <w:rsid w:val="00FB5F10"/>
    <w:pPr>
      <w:spacing w:after="0" w:line="240" w:lineRule="auto"/>
    </w:pPr>
    <w:rPr>
      <w:rFonts w:eastAsiaTheme="minorHAnsi"/>
    </w:rPr>
  </w:style>
  <w:style w:type="paragraph" w:customStyle="1" w:styleId="ADFED57A8F30450EA36F9A371F8027B61">
    <w:name w:val="ADFED57A8F30450EA36F9A371F8027B61"/>
    <w:rsid w:val="00FB5F10"/>
    <w:pPr>
      <w:spacing w:after="0" w:line="240" w:lineRule="auto"/>
    </w:pPr>
    <w:rPr>
      <w:rFonts w:eastAsiaTheme="minorHAnsi"/>
    </w:rPr>
  </w:style>
  <w:style w:type="paragraph" w:customStyle="1" w:styleId="5AB1A7232895405ABA3487D32497FD6F1">
    <w:name w:val="5AB1A7232895405ABA3487D32497FD6F1"/>
    <w:rsid w:val="00FB5F10"/>
    <w:pPr>
      <w:spacing w:after="0" w:line="240" w:lineRule="auto"/>
    </w:pPr>
    <w:rPr>
      <w:rFonts w:eastAsiaTheme="minorHAnsi"/>
    </w:rPr>
  </w:style>
  <w:style w:type="paragraph" w:customStyle="1" w:styleId="7E88544C0ED741C89985801DF2CA9C2F1">
    <w:name w:val="7E88544C0ED741C89985801DF2CA9C2F1"/>
    <w:rsid w:val="00FB5F10"/>
    <w:pPr>
      <w:spacing w:after="0" w:line="240" w:lineRule="auto"/>
    </w:pPr>
    <w:rPr>
      <w:rFonts w:eastAsiaTheme="minorHAnsi"/>
    </w:rPr>
  </w:style>
  <w:style w:type="paragraph" w:customStyle="1" w:styleId="18CB465C43B74704ADF8B01788158D221">
    <w:name w:val="18CB465C43B74704ADF8B01788158D221"/>
    <w:rsid w:val="00FB5F10"/>
    <w:pPr>
      <w:spacing w:after="0" w:line="240" w:lineRule="auto"/>
    </w:pPr>
    <w:rPr>
      <w:rFonts w:eastAsiaTheme="minorHAnsi"/>
    </w:rPr>
  </w:style>
  <w:style w:type="paragraph" w:customStyle="1" w:styleId="3480A62F61B0479293B26269FDE5D1651">
    <w:name w:val="3480A62F61B0479293B26269FDE5D1651"/>
    <w:rsid w:val="00FB5F10"/>
    <w:pPr>
      <w:spacing w:after="0" w:line="240" w:lineRule="auto"/>
    </w:pPr>
    <w:rPr>
      <w:rFonts w:eastAsiaTheme="minorHAnsi"/>
    </w:rPr>
  </w:style>
  <w:style w:type="paragraph" w:customStyle="1" w:styleId="98BDD53C735D462CB9A6F8256E2974001">
    <w:name w:val="98BDD53C735D462CB9A6F8256E2974001"/>
    <w:rsid w:val="00FB5F10"/>
    <w:pPr>
      <w:spacing w:after="0" w:line="240" w:lineRule="auto"/>
    </w:pPr>
    <w:rPr>
      <w:rFonts w:eastAsiaTheme="minorHAnsi"/>
    </w:rPr>
  </w:style>
  <w:style w:type="paragraph" w:customStyle="1" w:styleId="07D1795E31D94207BB3EF51E7F9614791">
    <w:name w:val="07D1795E31D94207BB3EF51E7F9614791"/>
    <w:rsid w:val="00FB5F10"/>
    <w:pPr>
      <w:spacing w:after="0" w:line="240" w:lineRule="auto"/>
    </w:pPr>
    <w:rPr>
      <w:rFonts w:eastAsiaTheme="minorHAnsi"/>
    </w:rPr>
  </w:style>
  <w:style w:type="paragraph" w:customStyle="1" w:styleId="B91CA58E93B141789D34A3BE5876AF771">
    <w:name w:val="B91CA58E93B141789D34A3BE5876AF771"/>
    <w:rsid w:val="00FB5F10"/>
    <w:pPr>
      <w:spacing w:after="0" w:line="240" w:lineRule="auto"/>
    </w:pPr>
    <w:rPr>
      <w:rFonts w:eastAsiaTheme="minorHAnsi"/>
    </w:rPr>
  </w:style>
  <w:style w:type="paragraph" w:customStyle="1" w:styleId="9D05B614E9A844F29F3CD492997106A91">
    <w:name w:val="9D05B614E9A844F29F3CD492997106A91"/>
    <w:rsid w:val="00FB5F10"/>
    <w:pPr>
      <w:spacing w:after="0" w:line="240" w:lineRule="auto"/>
    </w:pPr>
    <w:rPr>
      <w:rFonts w:eastAsiaTheme="minorHAnsi"/>
    </w:rPr>
  </w:style>
  <w:style w:type="paragraph" w:customStyle="1" w:styleId="E6C9B237117F433BBBADB636E7E97F1E1">
    <w:name w:val="E6C9B237117F433BBBADB636E7E97F1E1"/>
    <w:rsid w:val="00FB5F10"/>
    <w:pPr>
      <w:spacing w:after="0" w:line="240" w:lineRule="auto"/>
    </w:pPr>
    <w:rPr>
      <w:rFonts w:eastAsiaTheme="minorHAnsi"/>
    </w:rPr>
  </w:style>
  <w:style w:type="paragraph" w:customStyle="1" w:styleId="571DF8D096004D7FB080FC5F463368A41">
    <w:name w:val="571DF8D096004D7FB080FC5F463368A41"/>
    <w:rsid w:val="00FB5F10"/>
    <w:pPr>
      <w:spacing w:after="0" w:line="240" w:lineRule="auto"/>
    </w:pPr>
    <w:rPr>
      <w:rFonts w:eastAsiaTheme="minorHAnsi"/>
    </w:rPr>
  </w:style>
  <w:style w:type="paragraph" w:customStyle="1" w:styleId="146C03C12B0E46A49BB0065D914917551">
    <w:name w:val="146C03C12B0E46A49BB0065D914917551"/>
    <w:rsid w:val="00FB5F10"/>
    <w:pPr>
      <w:spacing w:after="0" w:line="240" w:lineRule="auto"/>
    </w:pPr>
    <w:rPr>
      <w:rFonts w:eastAsiaTheme="minorHAnsi"/>
    </w:rPr>
  </w:style>
  <w:style w:type="paragraph" w:customStyle="1" w:styleId="2B7948E03F9643E08BBA098CC2825DFF1">
    <w:name w:val="2B7948E03F9643E08BBA098CC2825DFF1"/>
    <w:rsid w:val="00FB5F10"/>
    <w:pPr>
      <w:spacing w:after="0" w:line="240" w:lineRule="auto"/>
    </w:pPr>
    <w:rPr>
      <w:rFonts w:eastAsiaTheme="minorHAnsi"/>
    </w:rPr>
  </w:style>
  <w:style w:type="paragraph" w:customStyle="1" w:styleId="AA9281C8FC7C43449A9116F5332141761">
    <w:name w:val="AA9281C8FC7C43449A9116F5332141761"/>
    <w:rsid w:val="00FB5F10"/>
    <w:pPr>
      <w:spacing w:after="0" w:line="240" w:lineRule="auto"/>
    </w:pPr>
    <w:rPr>
      <w:rFonts w:eastAsiaTheme="minorHAnsi"/>
    </w:rPr>
  </w:style>
  <w:style w:type="paragraph" w:customStyle="1" w:styleId="438F6F978F3E40F990D673380696CCEB1">
    <w:name w:val="438F6F978F3E40F990D673380696CCEB1"/>
    <w:rsid w:val="00FB5F10"/>
    <w:pPr>
      <w:spacing w:after="0" w:line="240" w:lineRule="auto"/>
    </w:pPr>
    <w:rPr>
      <w:rFonts w:eastAsiaTheme="minorHAnsi"/>
    </w:rPr>
  </w:style>
  <w:style w:type="paragraph" w:customStyle="1" w:styleId="1EEDD7A75A2D42589205FF946A80982C1">
    <w:name w:val="1EEDD7A75A2D42589205FF946A80982C1"/>
    <w:rsid w:val="00FB5F10"/>
    <w:pPr>
      <w:spacing w:after="0" w:line="240" w:lineRule="auto"/>
    </w:pPr>
    <w:rPr>
      <w:rFonts w:eastAsiaTheme="minorHAnsi"/>
    </w:rPr>
  </w:style>
  <w:style w:type="paragraph" w:customStyle="1" w:styleId="082E0E33026B49F4AC346E71CB73E6851">
    <w:name w:val="082E0E33026B49F4AC346E71CB73E6851"/>
    <w:rsid w:val="00FB5F10"/>
    <w:pPr>
      <w:spacing w:after="0" w:line="240" w:lineRule="auto"/>
    </w:pPr>
    <w:rPr>
      <w:rFonts w:eastAsiaTheme="minorHAnsi"/>
    </w:rPr>
  </w:style>
  <w:style w:type="paragraph" w:customStyle="1" w:styleId="EB62F4C835434B5BBAE890D05CABEDDD1">
    <w:name w:val="EB62F4C835434B5BBAE890D05CABEDDD1"/>
    <w:rsid w:val="00FB5F10"/>
    <w:pPr>
      <w:spacing w:after="0" w:line="240" w:lineRule="auto"/>
    </w:pPr>
    <w:rPr>
      <w:rFonts w:eastAsiaTheme="minorHAnsi"/>
    </w:rPr>
  </w:style>
  <w:style w:type="paragraph" w:customStyle="1" w:styleId="85B6B813039A4666AC52A5657E30FC541">
    <w:name w:val="85B6B813039A4666AC52A5657E30FC541"/>
    <w:rsid w:val="00FB5F10"/>
    <w:pPr>
      <w:spacing w:after="0" w:line="240" w:lineRule="auto"/>
    </w:pPr>
    <w:rPr>
      <w:rFonts w:eastAsiaTheme="minorHAnsi"/>
    </w:rPr>
  </w:style>
  <w:style w:type="paragraph" w:customStyle="1" w:styleId="0992249C7D244E6A85E8B20B9FFED9001">
    <w:name w:val="0992249C7D244E6A85E8B20B9FFED9001"/>
    <w:rsid w:val="00FB5F10"/>
    <w:pPr>
      <w:spacing w:after="0" w:line="240" w:lineRule="auto"/>
    </w:pPr>
    <w:rPr>
      <w:rFonts w:eastAsiaTheme="minorHAnsi"/>
    </w:rPr>
  </w:style>
  <w:style w:type="paragraph" w:customStyle="1" w:styleId="D646F358A8624D9786B87F726985480D1">
    <w:name w:val="D646F358A8624D9786B87F726985480D1"/>
    <w:rsid w:val="00FB5F10"/>
    <w:pPr>
      <w:spacing w:after="0" w:line="240" w:lineRule="auto"/>
    </w:pPr>
    <w:rPr>
      <w:rFonts w:eastAsiaTheme="minorHAnsi"/>
    </w:rPr>
  </w:style>
  <w:style w:type="paragraph" w:customStyle="1" w:styleId="B615D7873E4944C9B1346449BC6EC5131">
    <w:name w:val="B615D7873E4944C9B1346449BC6EC5131"/>
    <w:rsid w:val="00FB5F10"/>
    <w:pPr>
      <w:spacing w:after="0" w:line="240" w:lineRule="auto"/>
    </w:pPr>
    <w:rPr>
      <w:rFonts w:eastAsiaTheme="minorHAnsi"/>
    </w:rPr>
  </w:style>
  <w:style w:type="paragraph" w:customStyle="1" w:styleId="9050B02963624B98ACD76D85B5CE4A9C1">
    <w:name w:val="9050B02963624B98ACD76D85B5CE4A9C1"/>
    <w:rsid w:val="00FB5F10"/>
    <w:pPr>
      <w:spacing w:after="0" w:line="240" w:lineRule="auto"/>
    </w:pPr>
    <w:rPr>
      <w:rFonts w:eastAsiaTheme="minorHAnsi"/>
    </w:rPr>
  </w:style>
  <w:style w:type="paragraph" w:customStyle="1" w:styleId="15BF359C91634545AD82DE1B2CBBE2DF1">
    <w:name w:val="15BF359C91634545AD82DE1B2CBBE2DF1"/>
    <w:rsid w:val="00FB5F10"/>
    <w:pPr>
      <w:spacing w:after="0" w:line="240" w:lineRule="auto"/>
    </w:pPr>
    <w:rPr>
      <w:rFonts w:eastAsiaTheme="minorHAnsi"/>
    </w:rPr>
  </w:style>
  <w:style w:type="paragraph" w:customStyle="1" w:styleId="8808DAD34CEB42199EA0D97CD12FD55A1">
    <w:name w:val="8808DAD34CEB42199EA0D97CD12FD55A1"/>
    <w:rsid w:val="00FB5F10"/>
    <w:pPr>
      <w:spacing w:after="0" w:line="240" w:lineRule="auto"/>
    </w:pPr>
    <w:rPr>
      <w:rFonts w:eastAsiaTheme="minorHAnsi"/>
    </w:rPr>
  </w:style>
  <w:style w:type="paragraph" w:customStyle="1" w:styleId="EF8B57CC581C44FAB4EFB05055A629401">
    <w:name w:val="EF8B57CC581C44FAB4EFB05055A629401"/>
    <w:rsid w:val="00FB5F10"/>
    <w:pPr>
      <w:spacing w:after="0" w:line="240" w:lineRule="auto"/>
    </w:pPr>
    <w:rPr>
      <w:rFonts w:eastAsiaTheme="minorHAnsi"/>
    </w:rPr>
  </w:style>
  <w:style w:type="paragraph" w:customStyle="1" w:styleId="0CE58F6573134C3FA2481F465AD76BFB1">
    <w:name w:val="0CE58F6573134C3FA2481F465AD76BFB1"/>
    <w:rsid w:val="00FB5F10"/>
    <w:pPr>
      <w:spacing w:after="0" w:line="240" w:lineRule="auto"/>
    </w:pPr>
    <w:rPr>
      <w:rFonts w:eastAsiaTheme="minorHAnsi"/>
    </w:rPr>
  </w:style>
  <w:style w:type="paragraph" w:customStyle="1" w:styleId="935AFB01B85844A8BBD83570B980ADAE1">
    <w:name w:val="935AFB01B85844A8BBD83570B980ADAE1"/>
    <w:rsid w:val="00FB5F10"/>
    <w:pPr>
      <w:spacing w:after="0" w:line="240" w:lineRule="auto"/>
    </w:pPr>
    <w:rPr>
      <w:rFonts w:eastAsiaTheme="minorHAnsi"/>
    </w:rPr>
  </w:style>
  <w:style w:type="paragraph" w:customStyle="1" w:styleId="EAF7CF5BF5944C3CAAE6B3B335D83FD51">
    <w:name w:val="EAF7CF5BF5944C3CAAE6B3B335D83FD51"/>
    <w:rsid w:val="00FB5F10"/>
    <w:pPr>
      <w:spacing w:after="0" w:line="240" w:lineRule="auto"/>
    </w:pPr>
    <w:rPr>
      <w:rFonts w:eastAsiaTheme="minorHAnsi"/>
    </w:rPr>
  </w:style>
  <w:style w:type="paragraph" w:customStyle="1" w:styleId="172B43CBE17445369AE7B7C373E130951">
    <w:name w:val="172B43CBE17445369AE7B7C373E130951"/>
    <w:rsid w:val="00FB5F10"/>
    <w:pPr>
      <w:spacing w:after="0" w:line="240" w:lineRule="auto"/>
    </w:pPr>
    <w:rPr>
      <w:rFonts w:eastAsiaTheme="minorHAnsi"/>
    </w:rPr>
  </w:style>
  <w:style w:type="paragraph" w:customStyle="1" w:styleId="2EB124E9CD374DB39B7CACB232991B311">
    <w:name w:val="2EB124E9CD374DB39B7CACB232991B311"/>
    <w:rsid w:val="00FB5F10"/>
    <w:pPr>
      <w:spacing w:after="0" w:line="240" w:lineRule="auto"/>
    </w:pPr>
    <w:rPr>
      <w:rFonts w:eastAsiaTheme="minorHAnsi"/>
    </w:rPr>
  </w:style>
  <w:style w:type="paragraph" w:customStyle="1" w:styleId="7604C7A489EC4267AF6B1EAE0C6ED0B61">
    <w:name w:val="7604C7A489EC4267AF6B1EAE0C6ED0B61"/>
    <w:rsid w:val="00FB5F10"/>
    <w:pPr>
      <w:spacing w:after="0" w:line="240" w:lineRule="auto"/>
    </w:pPr>
    <w:rPr>
      <w:rFonts w:eastAsiaTheme="minorHAnsi"/>
    </w:rPr>
  </w:style>
  <w:style w:type="paragraph" w:customStyle="1" w:styleId="0EDB6D64BF3A4371BB4765703AED8F931">
    <w:name w:val="0EDB6D64BF3A4371BB4765703AED8F931"/>
    <w:rsid w:val="00FB5F10"/>
    <w:pPr>
      <w:spacing w:after="0" w:line="240" w:lineRule="auto"/>
    </w:pPr>
    <w:rPr>
      <w:rFonts w:eastAsiaTheme="minorHAnsi"/>
    </w:rPr>
  </w:style>
  <w:style w:type="paragraph" w:customStyle="1" w:styleId="26BCE130F1F24183B5FFA3252CA38CC51">
    <w:name w:val="26BCE130F1F24183B5FFA3252CA38CC51"/>
    <w:rsid w:val="00FB5F10"/>
    <w:pPr>
      <w:spacing w:after="0" w:line="240" w:lineRule="auto"/>
    </w:pPr>
    <w:rPr>
      <w:rFonts w:eastAsiaTheme="minorHAnsi"/>
    </w:rPr>
  </w:style>
  <w:style w:type="paragraph" w:customStyle="1" w:styleId="2DF628CD0B7F4BCBB163C277552DE3EA1">
    <w:name w:val="2DF628CD0B7F4BCBB163C277552DE3EA1"/>
    <w:rsid w:val="00FB5F10"/>
    <w:pPr>
      <w:spacing w:after="0" w:line="240" w:lineRule="auto"/>
    </w:pPr>
    <w:rPr>
      <w:rFonts w:eastAsiaTheme="minorHAnsi"/>
    </w:rPr>
  </w:style>
  <w:style w:type="paragraph" w:customStyle="1" w:styleId="26FBB507154A4F6181540AEC033BC4ED1">
    <w:name w:val="26FBB507154A4F6181540AEC033BC4ED1"/>
    <w:rsid w:val="00FB5F10"/>
    <w:pPr>
      <w:spacing w:after="0" w:line="240" w:lineRule="auto"/>
    </w:pPr>
    <w:rPr>
      <w:rFonts w:eastAsiaTheme="minorHAnsi"/>
    </w:rPr>
  </w:style>
  <w:style w:type="paragraph" w:customStyle="1" w:styleId="026C3919410C45208A729E22713126A71">
    <w:name w:val="026C3919410C45208A729E22713126A71"/>
    <w:rsid w:val="00FB5F10"/>
    <w:pPr>
      <w:spacing w:after="0" w:line="240" w:lineRule="auto"/>
    </w:pPr>
    <w:rPr>
      <w:rFonts w:eastAsiaTheme="minorHAnsi"/>
    </w:rPr>
  </w:style>
  <w:style w:type="paragraph" w:customStyle="1" w:styleId="6CC4A4816AAA41AE970EEB06CDB5A5261">
    <w:name w:val="6CC4A4816AAA41AE970EEB06CDB5A5261"/>
    <w:rsid w:val="00FB5F10"/>
    <w:pPr>
      <w:spacing w:after="0" w:line="240" w:lineRule="auto"/>
    </w:pPr>
    <w:rPr>
      <w:rFonts w:eastAsiaTheme="minorHAnsi"/>
    </w:rPr>
  </w:style>
  <w:style w:type="paragraph" w:customStyle="1" w:styleId="A164DCE9BA894575B28D7DEB27954EEC1">
    <w:name w:val="A164DCE9BA894575B28D7DEB27954EEC1"/>
    <w:rsid w:val="00FB5F10"/>
    <w:pPr>
      <w:spacing w:after="0" w:line="240" w:lineRule="auto"/>
    </w:pPr>
    <w:rPr>
      <w:rFonts w:eastAsiaTheme="minorHAnsi"/>
    </w:rPr>
  </w:style>
  <w:style w:type="paragraph" w:customStyle="1" w:styleId="74D054F6B1114D2FBB6E6F0FD4D08DC31">
    <w:name w:val="74D054F6B1114D2FBB6E6F0FD4D08DC31"/>
    <w:rsid w:val="00FB5F10"/>
    <w:pPr>
      <w:spacing w:after="0" w:line="240" w:lineRule="auto"/>
    </w:pPr>
    <w:rPr>
      <w:rFonts w:eastAsiaTheme="minorHAnsi"/>
    </w:rPr>
  </w:style>
  <w:style w:type="paragraph" w:customStyle="1" w:styleId="484CAA219599414382C3F4487F07042B1">
    <w:name w:val="484CAA219599414382C3F4487F07042B1"/>
    <w:rsid w:val="00FB5F10"/>
    <w:pPr>
      <w:spacing w:after="0" w:line="240" w:lineRule="auto"/>
    </w:pPr>
    <w:rPr>
      <w:rFonts w:eastAsiaTheme="minorHAnsi"/>
    </w:rPr>
  </w:style>
  <w:style w:type="paragraph" w:customStyle="1" w:styleId="F3EFAF8589D6499A8C28A1AFC69BE76B1">
    <w:name w:val="F3EFAF8589D6499A8C28A1AFC69BE76B1"/>
    <w:rsid w:val="00FB5F10"/>
    <w:pPr>
      <w:spacing w:after="0" w:line="240" w:lineRule="auto"/>
    </w:pPr>
    <w:rPr>
      <w:rFonts w:eastAsiaTheme="minorHAnsi"/>
    </w:rPr>
  </w:style>
  <w:style w:type="paragraph" w:customStyle="1" w:styleId="626D1585E7AF4450B0B484296491DBD51">
    <w:name w:val="626D1585E7AF4450B0B484296491DBD51"/>
    <w:rsid w:val="00FB5F10"/>
    <w:pPr>
      <w:spacing w:after="0" w:line="240" w:lineRule="auto"/>
    </w:pPr>
    <w:rPr>
      <w:rFonts w:eastAsiaTheme="minorHAnsi"/>
    </w:rPr>
  </w:style>
  <w:style w:type="paragraph" w:customStyle="1" w:styleId="90A0563628EB49CC913060AF836DDB4D1">
    <w:name w:val="90A0563628EB49CC913060AF836DDB4D1"/>
    <w:rsid w:val="00FB5F10"/>
    <w:pPr>
      <w:spacing w:after="0" w:line="240" w:lineRule="auto"/>
    </w:pPr>
    <w:rPr>
      <w:rFonts w:eastAsiaTheme="minorHAnsi"/>
    </w:rPr>
  </w:style>
  <w:style w:type="paragraph" w:customStyle="1" w:styleId="3E69C18568EF48D89D1E3ACA8B1A422D1">
    <w:name w:val="3E69C18568EF48D89D1E3ACA8B1A422D1"/>
    <w:rsid w:val="00FB5F10"/>
    <w:pPr>
      <w:spacing w:after="0" w:line="240" w:lineRule="auto"/>
    </w:pPr>
    <w:rPr>
      <w:rFonts w:eastAsiaTheme="minorHAnsi"/>
    </w:rPr>
  </w:style>
  <w:style w:type="paragraph" w:customStyle="1" w:styleId="BFF4FCD36D4A43FDBA6A86AE1E72D1D81">
    <w:name w:val="BFF4FCD36D4A43FDBA6A86AE1E72D1D81"/>
    <w:rsid w:val="00FB5F10"/>
    <w:pPr>
      <w:spacing w:after="0" w:line="240" w:lineRule="auto"/>
    </w:pPr>
    <w:rPr>
      <w:rFonts w:eastAsiaTheme="minorHAnsi"/>
    </w:rPr>
  </w:style>
  <w:style w:type="paragraph" w:customStyle="1" w:styleId="841F6230D25746C6AAA1DEDE8E14607E1">
    <w:name w:val="841F6230D25746C6AAA1DEDE8E14607E1"/>
    <w:rsid w:val="00FB5F10"/>
    <w:pPr>
      <w:spacing w:after="0" w:line="240" w:lineRule="auto"/>
    </w:pPr>
    <w:rPr>
      <w:rFonts w:eastAsiaTheme="minorHAnsi"/>
    </w:rPr>
  </w:style>
  <w:style w:type="paragraph" w:customStyle="1" w:styleId="B5AA8AED329742A5B841E5B9077FB1691">
    <w:name w:val="B5AA8AED329742A5B841E5B9077FB1691"/>
    <w:rsid w:val="00FB5F10"/>
    <w:pPr>
      <w:spacing w:after="0" w:line="240" w:lineRule="auto"/>
    </w:pPr>
    <w:rPr>
      <w:rFonts w:eastAsiaTheme="minorHAnsi"/>
    </w:rPr>
  </w:style>
  <w:style w:type="paragraph" w:customStyle="1" w:styleId="AD8A85DECDA846DD91237A8D550DABA11">
    <w:name w:val="AD8A85DECDA846DD91237A8D550DABA11"/>
    <w:rsid w:val="00FB5F10"/>
    <w:pPr>
      <w:spacing w:after="0" w:line="240" w:lineRule="auto"/>
    </w:pPr>
    <w:rPr>
      <w:rFonts w:eastAsiaTheme="minorHAnsi"/>
    </w:rPr>
  </w:style>
  <w:style w:type="paragraph" w:customStyle="1" w:styleId="DF344ECF55D04ADB82465106BC5970BF1">
    <w:name w:val="DF344ECF55D04ADB82465106BC5970BF1"/>
    <w:rsid w:val="00FB5F10"/>
    <w:pPr>
      <w:spacing w:after="0" w:line="240" w:lineRule="auto"/>
    </w:pPr>
    <w:rPr>
      <w:rFonts w:eastAsiaTheme="minorHAnsi"/>
    </w:rPr>
  </w:style>
  <w:style w:type="paragraph" w:customStyle="1" w:styleId="27EBBF491A17439CA8854CE69315EE311">
    <w:name w:val="27EBBF491A17439CA8854CE69315EE311"/>
    <w:rsid w:val="00FB5F10"/>
    <w:pPr>
      <w:spacing w:after="0" w:line="240" w:lineRule="auto"/>
    </w:pPr>
    <w:rPr>
      <w:rFonts w:eastAsiaTheme="minorHAnsi"/>
    </w:rPr>
  </w:style>
  <w:style w:type="paragraph" w:customStyle="1" w:styleId="2CFE40A971BC4270B180578B55ABCE991">
    <w:name w:val="2CFE40A971BC4270B180578B55ABCE991"/>
    <w:rsid w:val="00FB5F10"/>
    <w:pPr>
      <w:spacing w:after="0" w:line="240" w:lineRule="auto"/>
    </w:pPr>
    <w:rPr>
      <w:rFonts w:eastAsiaTheme="minorHAnsi"/>
    </w:rPr>
  </w:style>
  <w:style w:type="paragraph" w:customStyle="1" w:styleId="53F29EC89C81445CBFA66BBCAEE85BF81">
    <w:name w:val="53F29EC89C81445CBFA66BBCAEE85BF81"/>
    <w:rsid w:val="00FB5F10"/>
    <w:pPr>
      <w:spacing w:after="0" w:line="240" w:lineRule="auto"/>
    </w:pPr>
    <w:rPr>
      <w:rFonts w:eastAsiaTheme="minorHAnsi"/>
    </w:rPr>
  </w:style>
  <w:style w:type="paragraph" w:customStyle="1" w:styleId="7D8AAC67A08A4E64BC56C8273A6C41781">
    <w:name w:val="7D8AAC67A08A4E64BC56C8273A6C41781"/>
    <w:rsid w:val="00FB5F10"/>
    <w:pPr>
      <w:spacing w:after="0" w:line="240" w:lineRule="auto"/>
    </w:pPr>
    <w:rPr>
      <w:rFonts w:eastAsiaTheme="minorHAnsi"/>
    </w:rPr>
  </w:style>
  <w:style w:type="paragraph" w:customStyle="1" w:styleId="53D01A9A9BFA418C802F8C3BD1261FB11">
    <w:name w:val="53D01A9A9BFA418C802F8C3BD1261FB11"/>
    <w:rsid w:val="00FB5F10"/>
    <w:pPr>
      <w:spacing w:after="0" w:line="240" w:lineRule="auto"/>
    </w:pPr>
    <w:rPr>
      <w:rFonts w:eastAsiaTheme="minorHAnsi"/>
    </w:rPr>
  </w:style>
  <w:style w:type="paragraph" w:customStyle="1" w:styleId="3A419EDAF43E497181FFDAFE70B71B791">
    <w:name w:val="3A419EDAF43E497181FFDAFE70B71B791"/>
    <w:rsid w:val="00FB5F10"/>
    <w:pPr>
      <w:spacing w:after="0" w:line="240" w:lineRule="auto"/>
    </w:pPr>
    <w:rPr>
      <w:rFonts w:eastAsiaTheme="minorHAnsi"/>
    </w:rPr>
  </w:style>
  <w:style w:type="paragraph" w:customStyle="1" w:styleId="7C3D45CDA30347108136D64F9216D7931">
    <w:name w:val="7C3D45CDA30347108136D64F9216D7931"/>
    <w:rsid w:val="00FB5F10"/>
    <w:pPr>
      <w:spacing w:after="0" w:line="240" w:lineRule="auto"/>
    </w:pPr>
    <w:rPr>
      <w:rFonts w:eastAsiaTheme="minorHAnsi"/>
    </w:rPr>
  </w:style>
  <w:style w:type="paragraph" w:customStyle="1" w:styleId="EB7C31250CAA40238AF7267833051F9F1">
    <w:name w:val="EB7C31250CAA40238AF7267833051F9F1"/>
    <w:rsid w:val="00FB5F10"/>
    <w:pPr>
      <w:spacing w:after="0" w:line="240" w:lineRule="auto"/>
    </w:pPr>
    <w:rPr>
      <w:rFonts w:eastAsiaTheme="minorHAnsi"/>
    </w:rPr>
  </w:style>
  <w:style w:type="paragraph" w:customStyle="1" w:styleId="D75D505A9D404D63AD70D6665C3892701">
    <w:name w:val="D75D505A9D404D63AD70D6665C3892701"/>
    <w:rsid w:val="00FB5F10"/>
    <w:pPr>
      <w:spacing w:after="0" w:line="240" w:lineRule="auto"/>
    </w:pPr>
    <w:rPr>
      <w:rFonts w:eastAsiaTheme="minorHAnsi"/>
    </w:rPr>
  </w:style>
  <w:style w:type="paragraph" w:customStyle="1" w:styleId="5EAA8539E5974B488E18016B1D53F06E1">
    <w:name w:val="5EAA8539E5974B488E18016B1D53F06E1"/>
    <w:rsid w:val="00FB5F10"/>
    <w:pPr>
      <w:spacing w:after="0" w:line="240" w:lineRule="auto"/>
    </w:pPr>
    <w:rPr>
      <w:rFonts w:eastAsiaTheme="minorHAnsi"/>
    </w:rPr>
  </w:style>
  <w:style w:type="paragraph" w:customStyle="1" w:styleId="EF343DE9627541A4B133A459CE21625F1">
    <w:name w:val="EF343DE9627541A4B133A459CE21625F1"/>
    <w:rsid w:val="00FB5F10"/>
    <w:pPr>
      <w:spacing w:after="0" w:line="240" w:lineRule="auto"/>
    </w:pPr>
    <w:rPr>
      <w:rFonts w:eastAsiaTheme="minorHAnsi"/>
    </w:rPr>
  </w:style>
  <w:style w:type="paragraph" w:customStyle="1" w:styleId="3347ACBBC71847DDAB11E2F7CA3534AF1">
    <w:name w:val="3347ACBBC71847DDAB11E2F7CA3534AF1"/>
    <w:rsid w:val="00FB5F10"/>
    <w:pPr>
      <w:spacing w:after="0" w:line="240" w:lineRule="auto"/>
    </w:pPr>
    <w:rPr>
      <w:rFonts w:eastAsiaTheme="minorHAnsi"/>
    </w:rPr>
  </w:style>
  <w:style w:type="paragraph" w:customStyle="1" w:styleId="C4394CDE722141CFB8FEB0DA1A7CD5DF1">
    <w:name w:val="C4394CDE722141CFB8FEB0DA1A7CD5DF1"/>
    <w:rsid w:val="00FB5F10"/>
    <w:pPr>
      <w:spacing w:after="0" w:line="240" w:lineRule="auto"/>
    </w:pPr>
    <w:rPr>
      <w:rFonts w:eastAsiaTheme="minorHAnsi"/>
    </w:rPr>
  </w:style>
  <w:style w:type="paragraph" w:customStyle="1" w:styleId="9067882E2B87410C8887408DF52D32D51">
    <w:name w:val="9067882E2B87410C8887408DF52D32D51"/>
    <w:rsid w:val="00FB5F10"/>
    <w:pPr>
      <w:spacing w:after="0" w:line="240" w:lineRule="auto"/>
    </w:pPr>
    <w:rPr>
      <w:rFonts w:eastAsiaTheme="minorHAnsi"/>
    </w:rPr>
  </w:style>
  <w:style w:type="paragraph" w:customStyle="1" w:styleId="0D9C730C80FE473FBCB292FC855E89371">
    <w:name w:val="0D9C730C80FE473FBCB292FC855E89371"/>
    <w:rsid w:val="00FB5F10"/>
    <w:pPr>
      <w:spacing w:after="0" w:line="240" w:lineRule="auto"/>
    </w:pPr>
    <w:rPr>
      <w:rFonts w:eastAsiaTheme="minorHAnsi"/>
    </w:rPr>
  </w:style>
  <w:style w:type="paragraph" w:customStyle="1" w:styleId="297FE4E9FC524F92BD5658B26012D3A21">
    <w:name w:val="297FE4E9FC524F92BD5658B26012D3A21"/>
    <w:rsid w:val="00FB5F10"/>
    <w:pPr>
      <w:spacing w:after="0" w:line="240" w:lineRule="auto"/>
    </w:pPr>
    <w:rPr>
      <w:rFonts w:eastAsiaTheme="minorHAnsi"/>
    </w:rPr>
  </w:style>
  <w:style w:type="paragraph" w:customStyle="1" w:styleId="F5A620EB5A0A4A1EBE1B01A56C3C0B061">
    <w:name w:val="F5A620EB5A0A4A1EBE1B01A56C3C0B061"/>
    <w:rsid w:val="00FB5F10"/>
    <w:pPr>
      <w:spacing w:after="0" w:line="240" w:lineRule="auto"/>
    </w:pPr>
    <w:rPr>
      <w:rFonts w:eastAsiaTheme="minorHAnsi"/>
    </w:rPr>
  </w:style>
  <w:style w:type="paragraph" w:customStyle="1" w:styleId="4296AA30365541FB857177E03A963BEA1">
    <w:name w:val="4296AA30365541FB857177E03A963BEA1"/>
    <w:rsid w:val="00FB5F10"/>
    <w:pPr>
      <w:spacing w:after="0" w:line="240" w:lineRule="auto"/>
    </w:pPr>
    <w:rPr>
      <w:rFonts w:eastAsiaTheme="minorHAnsi"/>
    </w:rPr>
  </w:style>
  <w:style w:type="paragraph" w:customStyle="1" w:styleId="DC3BB803612349319915A1C77888556F1">
    <w:name w:val="DC3BB803612349319915A1C77888556F1"/>
    <w:rsid w:val="00FB5F10"/>
    <w:pPr>
      <w:spacing w:after="0" w:line="240" w:lineRule="auto"/>
    </w:pPr>
    <w:rPr>
      <w:rFonts w:eastAsiaTheme="minorHAnsi"/>
    </w:rPr>
  </w:style>
  <w:style w:type="paragraph" w:customStyle="1" w:styleId="004BE39C7EF44E4599779893A3939E861">
    <w:name w:val="004BE39C7EF44E4599779893A3939E861"/>
    <w:rsid w:val="00FB5F10"/>
    <w:pPr>
      <w:spacing w:after="0" w:line="240" w:lineRule="auto"/>
    </w:pPr>
    <w:rPr>
      <w:rFonts w:eastAsiaTheme="minorHAnsi"/>
    </w:rPr>
  </w:style>
  <w:style w:type="paragraph" w:customStyle="1" w:styleId="7F4FA2ED2B80456A9B44531D9924EDB01">
    <w:name w:val="7F4FA2ED2B80456A9B44531D9924EDB01"/>
    <w:rsid w:val="00FB5F10"/>
    <w:pPr>
      <w:spacing w:after="0" w:line="240" w:lineRule="auto"/>
    </w:pPr>
    <w:rPr>
      <w:rFonts w:eastAsiaTheme="minorHAnsi"/>
    </w:rPr>
  </w:style>
  <w:style w:type="paragraph" w:customStyle="1" w:styleId="18580789E9314497AF096F050C2644761">
    <w:name w:val="18580789E9314497AF096F050C2644761"/>
    <w:rsid w:val="00FB5F10"/>
    <w:pPr>
      <w:spacing w:after="0" w:line="240" w:lineRule="auto"/>
    </w:pPr>
    <w:rPr>
      <w:rFonts w:eastAsiaTheme="minorHAnsi"/>
    </w:rPr>
  </w:style>
  <w:style w:type="paragraph" w:customStyle="1" w:styleId="84AB4AEC160C40CA93492F373B6E0BB01">
    <w:name w:val="84AB4AEC160C40CA93492F373B6E0BB01"/>
    <w:rsid w:val="00FB5F10"/>
    <w:pPr>
      <w:spacing w:after="0" w:line="240" w:lineRule="auto"/>
    </w:pPr>
    <w:rPr>
      <w:rFonts w:eastAsiaTheme="minorHAnsi"/>
    </w:rPr>
  </w:style>
  <w:style w:type="paragraph" w:customStyle="1" w:styleId="2988D03442984226A446EA8AB8F3E3AC1">
    <w:name w:val="2988D03442984226A446EA8AB8F3E3AC1"/>
    <w:rsid w:val="00FB5F10"/>
    <w:pPr>
      <w:spacing w:after="0" w:line="240" w:lineRule="auto"/>
    </w:pPr>
    <w:rPr>
      <w:rFonts w:eastAsiaTheme="minorHAnsi"/>
    </w:rPr>
  </w:style>
  <w:style w:type="paragraph" w:customStyle="1" w:styleId="B474424FFA4F40888E0FB8E2C7F883271">
    <w:name w:val="B474424FFA4F40888E0FB8E2C7F883271"/>
    <w:rsid w:val="00FB5F10"/>
    <w:pPr>
      <w:spacing w:after="0" w:line="240" w:lineRule="auto"/>
    </w:pPr>
    <w:rPr>
      <w:rFonts w:eastAsiaTheme="minorHAnsi"/>
    </w:rPr>
  </w:style>
  <w:style w:type="paragraph" w:customStyle="1" w:styleId="34B71E25E60942F8BEC7C2246110E2911">
    <w:name w:val="34B71E25E60942F8BEC7C2246110E2911"/>
    <w:rsid w:val="00FB5F10"/>
    <w:pPr>
      <w:spacing w:after="0" w:line="240" w:lineRule="auto"/>
    </w:pPr>
    <w:rPr>
      <w:rFonts w:eastAsiaTheme="minorHAnsi"/>
    </w:rPr>
  </w:style>
  <w:style w:type="paragraph" w:customStyle="1" w:styleId="D571B68C0BE94E14A66C4686EF3B3B391">
    <w:name w:val="D571B68C0BE94E14A66C4686EF3B3B391"/>
    <w:rsid w:val="00FB5F10"/>
    <w:pPr>
      <w:spacing w:after="0" w:line="240" w:lineRule="auto"/>
    </w:pPr>
    <w:rPr>
      <w:rFonts w:eastAsiaTheme="minorHAnsi"/>
    </w:rPr>
  </w:style>
  <w:style w:type="paragraph" w:customStyle="1" w:styleId="7F0ECB6EF52743909AF1F2CFB09FEA7D1">
    <w:name w:val="7F0ECB6EF52743909AF1F2CFB09FEA7D1"/>
    <w:rsid w:val="00FB5F10"/>
    <w:pPr>
      <w:spacing w:after="0" w:line="240" w:lineRule="auto"/>
    </w:pPr>
    <w:rPr>
      <w:rFonts w:eastAsiaTheme="minorHAnsi"/>
    </w:rPr>
  </w:style>
  <w:style w:type="paragraph" w:customStyle="1" w:styleId="A46AAAA01C5B4C3B82C6272BE523BC561">
    <w:name w:val="A46AAAA01C5B4C3B82C6272BE523BC561"/>
    <w:rsid w:val="00FB5F10"/>
    <w:pPr>
      <w:spacing w:after="0" w:line="240" w:lineRule="auto"/>
    </w:pPr>
    <w:rPr>
      <w:rFonts w:eastAsiaTheme="minorHAnsi"/>
    </w:rPr>
  </w:style>
  <w:style w:type="paragraph" w:customStyle="1" w:styleId="3A3FB94BFE834248968447DD885609511">
    <w:name w:val="3A3FB94BFE834248968447DD885609511"/>
    <w:rsid w:val="00FB5F10"/>
    <w:pPr>
      <w:spacing w:after="0" w:line="240" w:lineRule="auto"/>
    </w:pPr>
    <w:rPr>
      <w:rFonts w:eastAsiaTheme="minorHAnsi"/>
    </w:rPr>
  </w:style>
  <w:style w:type="paragraph" w:customStyle="1" w:styleId="1AB908698F2C4A1BB038C88D36AB8AA31">
    <w:name w:val="1AB908698F2C4A1BB038C88D36AB8AA31"/>
    <w:rsid w:val="00FB5F10"/>
    <w:pPr>
      <w:spacing w:after="0" w:line="240" w:lineRule="auto"/>
    </w:pPr>
    <w:rPr>
      <w:rFonts w:eastAsiaTheme="minorHAnsi"/>
    </w:rPr>
  </w:style>
  <w:style w:type="paragraph" w:customStyle="1" w:styleId="2385465B8A214B1B8868607D070CF6921">
    <w:name w:val="2385465B8A214B1B8868607D070CF6921"/>
    <w:rsid w:val="00FB5F10"/>
    <w:pPr>
      <w:spacing w:after="0" w:line="240" w:lineRule="auto"/>
    </w:pPr>
    <w:rPr>
      <w:rFonts w:eastAsiaTheme="minorHAnsi"/>
    </w:rPr>
  </w:style>
  <w:style w:type="paragraph" w:customStyle="1" w:styleId="BD03AD1100B549B59A37CF99DAA8A0A31">
    <w:name w:val="BD03AD1100B549B59A37CF99DAA8A0A31"/>
    <w:rsid w:val="00FB5F10"/>
    <w:pPr>
      <w:spacing w:after="0" w:line="240" w:lineRule="auto"/>
    </w:pPr>
    <w:rPr>
      <w:rFonts w:eastAsiaTheme="minorHAnsi"/>
    </w:rPr>
  </w:style>
  <w:style w:type="paragraph" w:customStyle="1" w:styleId="723AD5CE6DB0446BB73DEDAE54B703001">
    <w:name w:val="723AD5CE6DB0446BB73DEDAE54B703001"/>
    <w:rsid w:val="00FB5F10"/>
    <w:pPr>
      <w:spacing w:after="0" w:line="240" w:lineRule="auto"/>
    </w:pPr>
    <w:rPr>
      <w:rFonts w:eastAsiaTheme="minorHAnsi"/>
    </w:rPr>
  </w:style>
  <w:style w:type="paragraph" w:customStyle="1" w:styleId="261105F4C7394EC8AA4E3775C8F076931">
    <w:name w:val="261105F4C7394EC8AA4E3775C8F076931"/>
    <w:rsid w:val="00FB5F10"/>
    <w:pPr>
      <w:spacing w:after="0" w:line="240" w:lineRule="auto"/>
    </w:pPr>
    <w:rPr>
      <w:rFonts w:eastAsiaTheme="minorHAnsi"/>
    </w:rPr>
  </w:style>
  <w:style w:type="paragraph" w:customStyle="1" w:styleId="8C84B8395CDF47F29AD5E55455FF322E1">
    <w:name w:val="8C84B8395CDF47F29AD5E55455FF322E1"/>
    <w:rsid w:val="00FB5F10"/>
    <w:pPr>
      <w:spacing w:after="0" w:line="240" w:lineRule="auto"/>
    </w:pPr>
    <w:rPr>
      <w:rFonts w:eastAsiaTheme="minorHAnsi"/>
    </w:rPr>
  </w:style>
  <w:style w:type="paragraph" w:customStyle="1" w:styleId="49663E133AB54CCC9BC073CFC2A5BC651">
    <w:name w:val="49663E133AB54CCC9BC073CFC2A5BC651"/>
    <w:rsid w:val="00FB5F10"/>
    <w:pPr>
      <w:spacing w:after="0" w:line="240" w:lineRule="auto"/>
    </w:pPr>
    <w:rPr>
      <w:rFonts w:eastAsiaTheme="minorHAnsi"/>
    </w:rPr>
  </w:style>
  <w:style w:type="paragraph" w:customStyle="1" w:styleId="A9353B2034EF465884A4CAFDBBB335671">
    <w:name w:val="A9353B2034EF465884A4CAFDBBB335671"/>
    <w:rsid w:val="00FB5F10"/>
    <w:pPr>
      <w:spacing w:after="0" w:line="240" w:lineRule="auto"/>
    </w:pPr>
    <w:rPr>
      <w:rFonts w:eastAsiaTheme="minorHAnsi"/>
    </w:rPr>
  </w:style>
  <w:style w:type="paragraph" w:customStyle="1" w:styleId="C24D5E7D43FC4BFFA2862859E7992FE21">
    <w:name w:val="C24D5E7D43FC4BFFA2862859E7992FE21"/>
    <w:rsid w:val="00FB5F10"/>
    <w:pPr>
      <w:spacing w:after="0" w:line="240" w:lineRule="auto"/>
    </w:pPr>
    <w:rPr>
      <w:rFonts w:eastAsiaTheme="minorHAnsi"/>
    </w:rPr>
  </w:style>
  <w:style w:type="paragraph" w:customStyle="1" w:styleId="44D747BCD5DF425FA80214A352F20B181">
    <w:name w:val="44D747BCD5DF425FA80214A352F20B181"/>
    <w:rsid w:val="00FB5F10"/>
    <w:pPr>
      <w:spacing w:after="0" w:line="240" w:lineRule="auto"/>
    </w:pPr>
    <w:rPr>
      <w:rFonts w:eastAsiaTheme="minorHAnsi"/>
    </w:rPr>
  </w:style>
  <w:style w:type="paragraph" w:customStyle="1" w:styleId="B6B1165FA73D480EA1F6B54422F248B81">
    <w:name w:val="B6B1165FA73D480EA1F6B54422F248B81"/>
    <w:rsid w:val="00FB5F10"/>
    <w:pPr>
      <w:spacing w:after="0" w:line="240" w:lineRule="auto"/>
    </w:pPr>
    <w:rPr>
      <w:rFonts w:eastAsiaTheme="minorHAnsi"/>
    </w:rPr>
  </w:style>
  <w:style w:type="paragraph" w:customStyle="1" w:styleId="2955C81429B44FFAAA1C07BB67CBE33C1">
    <w:name w:val="2955C81429B44FFAAA1C07BB67CBE33C1"/>
    <w:rsid w:val="00FB5F10"/>
    <w:pPr>
      <w:spacing w:after="0" w:line="240" w:lineRule="auto"/>
    </w:pPr>
    <w:rPr>
      <w:rFonts w:eastAsiaTheme="minorHAnsi"/>
    </w:rPr>
  </w:style>
  <w:style w:type="paragraph" w:customStyle="1" w:styleId="E977B87F2BE54A2EAAD140330452479B1">
    <w:name w:val="E977B87F2BE54A2EAAD140330452479B1"/>
    <w:rsid w:val="00FB5F10"/>
    <w:pPr>
      <w:spacing w:after="0" w:line="240" w:lineRule="auto"/>
    </w:pPr>
    <w:rPr>
      <w:rFonts w:eastAsiaTheme="minorHAnsi"/>
    </w:rPr>
  </w:style>
  <w:style w:type="paragraph" w:customStyle="1" w:styleId="98E301CB52E34502A764E64B2A68ED431">
    <w:name w:val="98E301CB52E34502A764E64B2A68ED431"/>
    <w:rsid w:val="00FB5F10"/>
    <w:pPr>
      <w:spacing w:after="0" w:line="240" w:lineRule="auto"/>
    </w:pPr>
    <w:rPr>
      <w:rFonts w:eastAsiaTheme="minorHAnsi"/>
    </w:rPr>
  </w:style>
  <w:style w:type="paragraph" w:customStyle="1" w:styleId="9C8434F356AB4C63B1A31E2BAEA90CEF1">
    <w:name w:val="9C8434F356AB4C63B1A31E2BAEA90CEF1"/>
    <w:rsid w:val="00FB5F10"/>
    <w:pPr>
      <w:spacing w:after="0" w:line="240" w:lineRule="auto"/>
    </w:pPr>
    <w:rPr>
      <w:rFonts w:eastAsiaTheme="minorHAnsi"/>
    </w:rPr>
  </w:style>
  <w:style w:type="paragraph" w:customStyle="1" w:styleId="2753CE52675C466AB1902C9FFE560AC61">
    <w:name w:val="2753CE52675C466AB1902C9FFE560AC61"/>
    <w:rsid w:val="00FB5F10"/>
    <w:pPr>
      <w:spacing w:after="0" w:line="240" w:lineRule="auto"/>
    </w:pPr>
    <w:rPr>
      <w:rFonts w:eastAsiaTheme="minorHAnsi"/>
    </w:rPr>
  </w:style>
  <w:style w:type="paragraph" w:customStyle="1" w:styleId="894976A591614FA3B7AE2E6E0CD48A8C1">
    <w:name w:val="894976A591614FA3B7AE2E6E0CD48A8C1"/>
    <w:rsid w:val="00FB5F10"/>
    <w:pPr>
      <w:spacing w:after="0" w:line="240" w:lineRule="auto"/>
    </w:pPr>
    <w:rPr>
      <w:rFonts w:eastAsiaTheme="minorHAnsi"/>
    </w:rPr>
  </w:style>
  <w:style w:type="paragraph" w:customStyle="1" w:styleId="5CBDA7939BFB47A59C7EFC486666E4481">
    <w:name w:val="5CBDA7939BFB47A59C7EFC486666E4481"/>
    <w:rsid w:val="00FB5F10"/>
    <w:pPr>
      <w:spacing w:after="0" w:line="240" w:lineRule="auto"/>
    </w:pPr>
    <w:rPr>
      <w:rFonts w:eastAsiaTheme="minorHAnsi"/>
    </w:rPr>
  </w:style>
  <w:style w:type="paragraph" w:customStyle="1" w:styleId="EBC8C73C7E07401F9127FFD550C3C0881">
    <w:name w:val="EBC8C73C7E07401F9127FFD550C3C0881"/>
    <w:rsid w:val="00FB5F10"/>
    <w:pPr>
      <w:spacing w:after="0" w:line="240" w:lineRule="auto"/>
    </w:pPr>
    <w:rPr>
      <w:rFonts w:eastAsiaTheme="minorHAnsi"/>
    </w:rPr>
  </w:style>
  <w:style w:type="paragraph" w:customStyle="1" w:styleId="592CA82B86E54144BDFA61346412104F1">
    <w:name w:val="592CA82B86E54144BDFA61346412104F1"/>
    <w:rsid w:val="00FB5F10"/>
    <w:pPr>
      <w:spacing w:after="0" w:line="240" w:lineRule="auto"/>
    </w:pPr>
    <w:rPr>
      <w:rFonts w:eastAsiaTheme="minorHAnsi"/>
    </w:rPr>
  </w:style>
  <w:style w:type="paragraph" w:customStyle="1" w:styleId="487FA32F6D3242EAA1DB26CB14F754371">
    <w:name w:val="487FA32F6D3242EAA1DB26CB14F754371"/>
    <w:rsid w:val="00FB5F10"/>
    <w:pPr>
      <w:spacing w:after="0" w:line="240" w:lineRule="auto"/>
    </w:pPr>
    <w:rPr>
      <w:rFonts w:eastAsiaTheme="minorHAnsi"/>
    </w:rPr>
  </w:style>
  <w:style w:type="paragraph" w:customStyle="1" w:styleId="4B506A1C398F4ED4AF7F234F5609BF9B1">
    <w:name w:val="4B506A1C398F4ED4AF7F234F5609BF9B1"/>
    <w:rsid w:val="00FB5F10"/>
    <w:pPr>
      <w:spacing w:after="0" w:line="240" w:lineRule="auto"/>
    </w:pPr>
    <w:rPr>
      <w:rFonts w:eastAsiaTheme="minorHAnsi"/>
    </w:rPr>
  </w:style>
  <w:style w:type="paragraph" w:customStyle="1" w:styleId="368634EDABCA4B47A750B90CB3FCE7AB1">
    <w:name w:val="368634EDABCA4B47A750B90CB3FCE7AB1"/>
    <w:rsid w:val="00FB5F10"/>
    <w:pPr>
      <w:spacing w:after="0" w:line="240" w:lineRule="auto"/>
    </w:pPr>
    <w:rPr>
      <w:rFonts w:eastAsiaTheme="minorHAnsi"/>
    </w:rPr>
  </w:style>
  <w:style w:type="paragraph" w:customStyle="1" w:styleId="EAC621FA5D10495386ECBE2A9C5D3E9E1">
    <w:name w:val="EAC621FA5D10495386ECBE2A9C5D3E9E1"/>
    <w:rsid w:val="00FB5F10"/>
    <w:pPr>
      <w:spacing w:after="0" w:line="240" w:lineRule="auto"/>
    </w:pPr>
    <w:rPr>
      <w:rFonts w:eastAsiaTheme="minorHAnsi"/>
    </w:rPr>
  </w:style>
  <w:style w:type="paragraph" w:customStyle="1" w:styleId="CB667C6203934DC99A64D5502AA4271F1">
    <w:name w:val="CB667C6203934DC99A64D5502AA4271F1"/>
    <w:rsid w:val="00FB5F10"/>
    <w:pPr>
      <w:spacing w:after="0" w:line="240" w:lineRule="auto"/>
    </w:pPr>
    <w:rPr>
      <w:rFonts w:eastAsiaTheme="minorHAnsi"/>
    </w:rPr>
  </w:style>
  <w:style w:type="paragraph" w:customStyle="1" w:styleId="F61A640CF18F4DCEB7EF953C0FCE1C651">
    <w:name w:val="F61A640CF18F4DCEB7EF953C0FCE1C651"/>
    <w:rsid w:val="00FB5F10"/>
    <w:pPr>
      <w:spacing w:after="0" w:line="240" w:lineRule="auto"/>
    </w:pPr>
    <w:rPr>
      <w:rFonts w:eastAsiaTheme="minorHAnsi"/>
    </w:rPr>
  </w:style>
  <w:style w:type="paragraph" w:customStyle="1" w:styleId="4D64910017024BDEA5E482917588EB1E1">
    <w:name w:val="4D64910017024BDEA5E482917588EB1E1"/>
    <w:rsid w:val="00FB5F10"/>
    <w:pPr>
      <w:spacing w:after="0" w:line="240" w:lineRule="auto"/>
    </w:pPr>
    <w:rPr>
      <w:rFonts w:eastAsiaTheme="minorHAnsi"/>
    </w:rPr>
  </w:style>
  <w:style w:type="paragraph" w:customStyle="1" w:styleId="EE062D63D1174FA9B634A318D47D83301">
    <w:name w:val="EE062D63D1174FA9B634A318D47D83301"/>
    <w:rsid w:val="00FB5F10"/>
    <w:pPr>
      <w:spacing w:after="0" w:line="240" w:lineRule="auto"/>
    </w:pPr>
    <w:rPr>
      <w:rFonts w:eastAsiaTheme="minorHAnsi"/>
    </w:rPr>
  </w:style>
  <w:style w:type="paragraph" w:customStyle="1" w:styleId="12896178A59F44C0A30A5DF6C58DF13F1">
    <w:name w:val="12896178A59F44C0A30A5DF6C58DF13F1"/>
    <w:rsid w:val="00FB5F10"/>
    <w:pPr>
      <w:spacing w:after="0" w:line="240" w:lineRule="auto"/>
    </w:pPr>
    <w:rPr>
      <w:rFonts w:eastAsiaTheme="minorHAnsi"/>
    </w:rPr>
  </w:style>
  <w:style w:type="paragraph" w:customStyle="1" w:styleId="71C3C9D35C6E4597B61F46B7DB645AB02">
    <w:name w:val="71C3C9D35C6E4597B61F46B7DB645AB02"/>
    <w:rsid w:val="00FB5F10"/>
    <w:pPr>
      <w:spacing w:after="0" w:line="240" w:lineRule="auto"/>
    </w:pPr>
    <w:rPr>
      <w:rFonts w:eastAsiaTheme="minorHAnsi"/>
    </w:rPr>
  </w:style>
  <w:style w:type="paragraph" w:customStyle="1" w:styleId="18AD9686196448B89884B3139503254D3">
    <w:name w:val="18AD9686196448B89884B3139503254D3"/>
    <w:rsid w:val="00FB5F10"/>
    <w:pPr>
      <w:spacing w:after="0" w:line="240" w:lineRule="auto"/>
    </w:pPr>
    <w:rPr>
      <w:rFonts w:eastAsiaTheme="minorHAnsi"/>
    </w:rPr>
  </w:style>
  <w:style w:type="paragraph" w:customStyle="1" w:styleId="D682ED0E225442008C3F03FA546DF7E93">
    <w:name w:val="D682ED0E225442008C3F03FA546DF7E93"/>
    <w:rsid w:val="00FB5F10"/>
    <w:pPr>
      <w:spacing w:after="0" w:line="240" w:lineRule="auto"/>
    </w:pPr>
    <w:rPr>
      <w:rFonts w:eastAsiaTheme="minorHAnsi"/>
    </w:rPr>
  </w:style>
  <w:style w:type="paragraph" w:customStyle="1" w:styleId="A32B955904E0419589975D8E1E53F3D52">
    <w:name w:val="A32B955904E0419589975D8E1E53F3D52"/>
    <w:rsid w:val="00FB5F10"/>
    <w:pPr>
      <w:spacing w:after="0" w:line="240" w:lineRule="auto"/>
    </w:pPr>
    <w:rPr>
      <w:rFonts w:eastAsiaTheme="minorHAnsi"/>
    </w:rPr>
  </w:style>
  <w:style w:type="paragraph" w:customStyle="1" w:styleId="6BC5D4716EE24CBF8245B8A76FAC1B113">
    <w:name w:val="6BC5D4716EE24CBF8245B8A76FAC1B113"/>
    <w:rsid w:val="00FB5F10"/>
    <w:pPr>
      <w:spacing w:after="0" w:line="240" w:lineRule="auto"/>
    </w:pPr>
    <w:rPr>
      <w:rFonts w:eastAsiaTheme="minorHAnsi"/>
    </w:rPr>
  </w:style>
  <w:style w:type="paragraph" w:customStyle="1" w:styleId="9C5591025FF442AB9C22228E1B8A0D183">
    <w:name w:val="9C5591025FF442AB9C22228E1B8A0D183"/>
    <w:rsid w:val="00FB5F10"/>
    <w:pPr>
      <w:spacing w:after="0" w:line="240" w:lineRule="auto"/>
    </w:pPr>
    <w:rPr>
      <w:rFonts w:eastAsiaTheme="minorHAnsi"/>
    </w:rPr>
  </w:style>
  <w:style w:type="paragraph" w:customStyle="1" w:styleId="21ED934F881D4B1B9588268C98440CBB3">
    <w:name w:val="21ED934F881D4B1B9588268C98440CBB3"/>
    <w:rsid w:val="00FB5F10"/>
    <w:pPr>
      <w:spacing w:after="0" w:line="240" w:lineRule="auto"/>
    </w:pPr>
    <w:rPr>
      <w:rFonts w:eastAsiaTheme="minorHAnsi"/>
    </w:rPr>
  </w:style>
  <w:style w:type="paragraph" w:customStyle="1" w:styleId="D8BE90E419064D1F8D66343DE4EAE2343">
    <w:name w:val="D8BE90E419064D1F8D66343DE4EAE2343"/>
    <w:rsid w:val="00FB5F10"/>
    <w:pPr>
      <w:spacing w:after="0" w:line="240" w:lineRule="auto"/>
    </w:pPr>
    <w:rPr>
      <w:rFonts w:eastAsiaTheme="minorHAnsi"/>
    </w:rPr>
  </w:style>
  <w:style w:type="paragraph" w:customStyle="1" w:styleId="69349B3C7A644347AC860D5FC4053A503">
    <w:name w:val="69349B3C7A644347AC860D5FC4053A503"/>
    <w:rsid w:val="00FB5F10"/>
    <w:pPr>
      <w:spacing w:after="0" w:line="240" w:lineRule="auto"/>
    </w:pPr>
    <w:rPr>
      <w:rFonts w:eastAsiaTheme="minorHAnsi"/>
    </w:rPr>
  </w:style>
  <w:style w:type="paragraph" w:customStyle="1" w:styleId="15991C3F09DC479FA19352625E1BBFE23">
    <w:name w:val="15991C3F09DC479FA19352625E1BBFE23"/>
    <w:rsid w:val="00FB5F10"/>
    <w:pPr>
      <w:spacing w:after="0" w:line="240" w:lineRule="auto"/>
    </w:pPr>
    <w:rPr>
      <w:rFonts w:eastAsiaTheme="minorHAnsi"/>
    </w:rPr>
  </w:style>
  <w:style w:type="paragraph" w:customStyle="1" w:styleId="F766B26FF1BE4D5BA3376327E8390EA03">
    <w:name w:val="F766B26FF1BE4D5BA3376327E8390EA03"/>
    <w:rsid w:val="00FB5F10"/>
    <w:pPr>
      <w:spacing w:after="0" w:line="240" w:lineRule="auto"/>
    </w:pPr>
    <w:rPr>
      <w:rFonts w:eastAsiaTheme="minorHAnsi"/>
    </w:rPr>
  </w:style>
  <w:style w:type="paragraph" w:customStyle="1" w:styleId="BDE8D409B35F4D6C8D563BC1762E1EA83">
    <w:name w:val="BDE8D409B35F4D6C8D563BC1762E1EA83"/>
    <w:rsid w:val="00FB5F10"/>
    <w:pPr>
      <w:spacing w:after="0" w:line="240" w:lineRule="auto"/>
    </w:pPr>
    <w:rPr>
      <w:rFonts w:eastAsiaTheme="minorHAnsi"/>
    </w:rPr>
  </w:style>
  <w:style w:type="paragraph" w:customStyle="1" w:styleId="3B245D3BF81147579519872F1B104A2A3">
    <w:name w:val="3B245D3BF81147579519872F1B104A2A3"/>
    <w:rsid w:val="00FB5F10"/>
    <w:pPr>
      <w:spacing w:after="0" w:line="240" w:lineRule="auto"/>
    </w:pPr>
    <w:rPr>
      <w:rFonts w:eastAsiaTheme="minorHAnsi"/>
    </w:rPr>
  </w:style>
  <w:style w:type="paragraph" w:customStyle="1" w:styleId="3B1621847B0E4218B3F729737D44F3263">
    <w:name w:val="3B1621847B0E4218B3F729737D44F3263"/>
    <w:rsid w:val="00FB5F10"/>
    <w:pPr>
      <w:spacing w:after="0" w:line="240" w:lineRule="auto"/>
    </w:pPr>
    <w:rPr>
      <w:rFonts w:eastAsiaTheme="minorHAnsi"/>
    </w:rPr>
  </w:style>
  <w:style w:type="paragraph" w:customStyle="1" w:styleId="A99EA7264C164C5886FD7C7C0B0E3E563">
    <w:name w:val="A99EA7264C164C5886FD7C7C0B0E3E563"/>
    <w:rsid w:val="00FB5F10"/>
    <w:pPr>
      <w:spacing w:after="0" w:line="240" w:lineRule="auto"/>
    </w:pPr>
    <w:rPr>
      <w:rFonts w:eastAsiaTheme="minorHAnsi"/>
    </w:rPr>
  </w:style>
  <w:style w:type="paragraph" w:customStyle="1" w:styleId="B645ED32C99A46F398DD45CB90851F7A3">
    <w:name w:val="B645ED32C99A46F398DD45CB90851F7A3"/>
    <w:rsid w:val="00FB5F10"/>
    <w:pPr>
      <w:spacing w:after="0" w:line="240" w:lineRule="auto"/>
    </w:pPr>
    <w:rPr>
      <w:rFonts w:eastAsiaTheme="minorHAnsi"/>
    </w:rPr>
  </w:style>
  <w:style w:type="paragraph" w:customStyle="1" w:styleId="C803C7E54AE4474DBF2FA8365DBA449E3">
    <w:name w:val="C803C7E54AE4474DBF2FA8365DBA449E3"/>
    <w:rsid w:val="00FB5F10"/>
    <w:pPr>
      <w:spacing w:after="0" w:line="240" w:lineRule="auto"/>
    </w:pPr>
    <w:rPr>
      <w:rFonts w:eastAsiaTheme="minorHAnsi"/>
    </w:rPr>
  </w:style>
  <w:style w:type="paragraph" w:customStyle="1" w:styleId="1782051CD83B4868B9549B7B7663ABF63">
    <w:name w:val="1782051CD83B4868B9549B7B7663ABF63"/>
    <w:rsid w:val="00FB5F10"/>
    <w:pPr>
      <w:spacing w:after="0" w:line="240" w:lineRule="auto"/>
    </w:pPr>
    <w:rPr>
      <w:rFonts w:eastAsiaTheme="minorHAnsi"/>
    </w:rPr>
  </w:style>
  <w:style w:type="paragraph" w:customStyle="1" w:styleId="111C104DF29942F1883CE390280F27213">
    <w:name w:val="111C104DF29942F1883CE390280F27213"/>
    <w:rsid w:val="00FB5F10"/>
    <w:pPr>
      <w:spacing w:after="0" w:line="240" w:lineRule="auto"/>
    </w:pPr>
    <w:rPr>
      <w:rFonts w:eastAsiaTheme="minorHAnsi"/>
    </w:rPr>
  </w:style>
  <w:style w:type="paragraph" w:customStyle="1" w:styleId="11A3B9AD6C524D22BED87349CF9014503">
    <w:name w:val="11A3B9AD6C524D22BED87349CF9014503"/>
    <w:rsid w:val="00FB5F10"/>
    <w:pPr>
      <w:spacing w:after="0" w:line="240" w:lineRule="auto"/>
    </w:pPr>
    <w:rPr>
      <w:rFonts w:eastAsiaTheme="minorHAnsi"/>
    </w:rPr>
  </w:style>
  <w:style w:type="paragraph" w:customStyle="1" w:styleId="717FACEA82124967A9F54B2025B2F4BF3">
    <w:name w:val="717FACEA82124967A9F54B2025B2F4BF3"/>
    <w:rsid w:val="00FB5F10"/>
    <w:pPr>
      <w:spacing w:after="0" w:line="240" w:lineRule="auto"/>
    </w:pPr>
    <w:rPr>
      <w:rFonts w:eastAsiaTheme="minorHAnsi"/>
    </w:rPr>
  </w:style>
  <w:style w:type="paragraph" w:customStyle="1" w:styleId="38A9390F1E774662BF60889BB885C7D43">
    <w:name w:val="38A9390F1E774662BF60889BB885C7D43"/>
    <w:rsid w:val="00FB5F10"/>
    <w:pPr>
      <w:spacing w:after="0" w:line="240" w:lineRule="auto"/>
    </w:pPr>
    <w:rPr>
      <w:rFonts w:eastAsiaTheme="minorHAnsi"/>
    </w:rPr>
  </w:style>
  <w:style w:type="paragraph" w:customStyle="1" w:styleId="23AAB99877B64B839AFC087619BFA6AE3">
    <w:name w:val="23AAB99877B64B839AFC087619BFA6AE3"/>
    <w:rsid w:val="00FB5F10"/>
    <w:pPr>
      <w:spacing w:after="0" w:line="240" w:lineRule="auto"/>
    </w:pPr>
    <w:rPr>
      <w:rFonts w:eastAsiaTheme="minorHAnsi"/>
    </w:rPr>
  </w:style>
  <w:style w:type="paragraph" w:customStyle="1" w:styleId="B5B1CB0D6BB74B638239029E504EACA83">
    <w:name w:val="B5B1CB0D6BB74B638239029E504EACA83"/>
    <w:rsid w:val="00FB5F10"/>
    <w:pPr>
      <w:spacing w:after="0" w:line="240" w:lineRule="auto"/>
    </w:pPr>
    <w:rPr>
      <w:rFonts w:eastAsiaTheme="minorHAnsi"/>
    </w:rPr>
  </w:style>
  <w:style w:type="paragraph" w:customStyle="1" w:styleId="927D90563C444C9B97B7FE7CE1824E203">
    <w:name w:val="927D90563C444C9B97B7FE7CE1824E203"/>
    <w:rsid w:val="00FB5F10"/>
    <w:pPr>
      <w:spacing w:after="0" w:line="240" w:lineRule="auto"/>
    </w:pPr>
    <w:rPr>
      <w:rFonts w:eastAsiaTheme="minorHAnsi"/>
    </w:rPr>
  </w:style>
  <w:style w:type="paragraph" w:customStyle="1" w:styleId="5DDA05556B1D43248D177E0999BC7FD43">
    <w:name w:val="5DDA05556B1D43248D177E0999BC7FD43"/>
    <w:rsid w:val="00FB5F10"/>
    <w:pPr>
      <w:spacing w:after="0" w:line="240" w:lineRule="auto"/>
    </w:pPr>
    <w:rPr>
      <w:rFonts w:eastAsiaTheme="minorHAnsi"/>
    </w:rPr>
  </w:style>
  <w:style w:type="paragraph" w:customStyle="1" w:styleId="10CE885D5DF443F99F69AA5EB006778C3">
    <w:name w:val="10CE885D5DF443F99F69AA5EB006778C3"/>
    <w:rsid w:val="00FB5F10"/>
    <w:pPr>
      <w:spacing w:after="0" w:line="240" w:lineRule="auto"/>
    </w:pPr>
    <w:rPr>
      <w:rFonts w:eastAsiaTheme="minorHAnsi"/>
    </w:rPr>
  </w:style>
  <w:style w:type="paragraph" w:customStyle="1" w:styleId="51B131BA8EC1432487B3259D06C9109C3">
    <w:name w:val="51B131BA8EC1432487B3259D06C9109C3"/>
    <w:rsid w:val="00FB5F10"/>
    <w:pPr>
      <w:spacing w:after="0" w:line="240" w:lineRule="auto"/>
    </w:pPr>
    <w:rPr>
      <w:rFonts w:eastAsiaTheme="minorHAnsi"/>
    </w:rPr>
  </w:style>
  <w:style w:type="paragraph" w:customStyle="1" w:styleId="CDB142507D7843C2886793D894C0573B3">
    <w:name w:val="CDB142507D7843C2886793D894C0573B3"/>
    <w:rsid w:val="00FB5F10"/>
    <w:pPr>
      <w:spacing w:after="0" w:line="240" w:lineRule="auto"/>
    </w:pPr>
    <w:rPr>
      <w:rFonts w:eastAsiaTheme="minorHAnsi"/>
    </w:rPr>
  </w:style>
  <w:style w:type="paragraph" w:customStyle="1" w:styleId="5EF4D5D8DB344CA2830F980ACDC8A8703">
    <w:name w:val="5EF4D5D8DB344CA2830F980ACDC8A8703"/>
    <w:rsid w:val="00FB5F10"/>
    <w:pPr>
      <w:spacing w:after="0" w:line="240" w:lineRule="auto"/>
    </w:pPr>
    <w:rPr>
      <w:rFonts w:eastAsiaTheme="minorHAnsi"/>
    </w:rPr>
  </w:style>
  <w:style w:type="paragraph" w:customStyle="1" w:styleId="E18552D7FE634A08B1F741DDEE8626DB3">
    <w:name w:val="E18552D7FE634A08B1F741DDEE8626DB3"/>
    <w:rsid w:val="00FB5F10"/>
    <w:pPr>
      <w:spacing w:after="0" w:line="240" w:lineRule="auto"/>
    </w:pPr>
    <w:rPr>
      <w:rFonts w:eastAsiaTheme="minorHAnsi"/>
    </w:rPr>
  </w:style>
  <w:style w:type="paragraph" w:customStyle="1" w:styleId="7E6979FD21AF42ABABA004CAC3CD46113">
    <w:name w:val="7E6979FD21AF42ABABA004CAC3CD46113"/>
    <w:rsid w:val="00FB5F10"/>
    <w:pPr>
      <w:spacing w:after="0" w:line="240" w:lineRule="auto"/>
    </w:pPr>
    <w:rPr>
      <w:rFonts w:eastAsiaTheme="minorHAnsi"/>
    </w:rPr>
  </w:style>
  <w:style w:type="paragraph" w:customStyle="1" w:styleId="7149A53E033E46EF822BC8310C5CC6BA3">
    <w:name w:val="7149A53E033E46EF822BC8310C5CC6BA3"/>
    <w:rsid w:val="00FB5F10"/>
    <w:pPr>
      <w:spacing w:after="0" w:line="240" w:lineRule="auto"/>
    </w:pPr>
    <w:rPr>
      <w:rFonts w:eastAsiaTheme="minorHAnsi"/>
    </w:rPr>
  </w:style>
  <w:style w:type="paragraph" w:customStyle="1" w:styleId="7EB2284301964D388DD9E6D1BFA2F1D23">
    <w:name w:val="7EB2284301964D388DD9E6D1BFA2F1D23"/>
    <w:rsid w:val="00FB5F10"/>
    <w:pPr>
      <w:spacing w:after="0" w:line="240" w:lineRule="auto"/>
    </w:pPr>
    <w:rPr>
      <w:rFonts w:eastAsiaTheme="minorHAnsi"/>
    </w:rPr>
  </w:style>
  <w:style w:type="paragraph" w:customStyle="1" w:styleId="EF8E59F7AFED4D5C9E76828FC00847D53">
    <w:name w:val="EF8E59F7AFED4D5C9E76828FC00847D53"/>
    <w:rsid w:val="00FB5F10"/>
    <w:pPr>
      <w:spacing w:after="0" w:line="240" w:lineRule="auto"/>
    </w:pPr>
    <w:rPr>
      <w:rFonts w:eastAsiaTheme="minorHAnsi"/>
    </w:rPr>
  </w:style>
  <w:style w:type="paragraph" w:customStyle="1" w:styleId="657637ADAB47430A950E05E3177F46353">
    <w:name w:val="657637ADAB47430A950E05E3177F46353"/>
    <w:rsid w:val="00FB5F10"/>
    <w:pPr>
      <w:spacing w:after="0" w:line="240" w:lineRule="auto"/>
    </w:pPr>
    <w:rPr>
      <w:rFonts w:eastAsiaTheme="minorHAnsi"/>
    </w:rPr>
  </w:style>
  <w:style w:type="paragraph" w:customStyle="1" w:styleId="BBFDC4CA322343D48E7C7C0FBFA33D033">
    <w:name w:val="BBFDC4CA322343D48E7C7C0FBFA33D033"/>
    <w:rsid w:val="00FB5F10"/>
    <w:pPr>
      <w:spacing w:after="0" w:line="240" w:lineRule="auto"/>
    </w:pPr>
    <w:rPr>
      <w:rFonts w:eastAsiaTheme="minorHAnsi"/>
    </w:rPr>
  </w:style>
  <w:style w:type="paragraph" w:customStyle="1" w:styleId="C991A3C9582742E689D4193EDF52B89E2">
    <w:name w:val="C991A3C9582742E689D4193EDF52B89E2"/>
    <w:rsid w:val="00FB5F10"/>
    <w:pPr>
      <w:spacing w:after="0" w:line="240" w:lineRule="auto"/>
    </w:pPr>
    <w:rPr>
      <w:rFonts w:eastAsiaTheme="minorHAnsi"/>
    </w:rPr>
  </w:style>
  <w:style w:type="paragraph" w:customStyle="1" w:styleId="C9FA315BEFA84978B0B02C0E674A33D12">
    <w:name w:val="C9FA315BEFA84978B0B02C0E674A33D12"/>
    <w:rsid w:val="00FB5F10"/>
    <w:pPr>
      <w:spacing w:after="0" w:line="240" w:lineRule="auto"/>
    </w:pPr>
    <w:rPr>
      <w:rFonts w:eastAsiaTheme="minorHAnsi"/>
    </w:rPr>
  </w:style>
  <w:style w:type="paragraph" w:customStyle="1" w:styleId="74D2A8007E8B4A4093F3FC9457A173742">
    <w:name w:val="74D2A8007E8B4A4093F3FC9457A173742"/>
    <w:rsid w:val="00FB5F10"/>
    <w:pPr>
      <w:spacing w:after="0" w:line="240" w:lineRule="auto"/>
    </w:pPr>
    <w:rPr>
      <w:rFonts w:eastAsiaTheme="minorHAnsi"/>
    </w:rPr>
  </w:style>
  <w:style w:type="paragraph" w:customStyle="1" w:styleId="B51603B2E6F84B7FAA4A0420A31557F52">
    <w:name w:val="B51603B2E6F84B7FAA4A0420A31557F52"/>
    <w:rsid w:val="00FB5F10"/>
    <w:pPr>
      <w:spacing w:after="0" w:line="240" w:lineRule="auto"/>
    </w:pPr>
    <w:rPr>
      <w:rFonts w:eastAsiaTheme="minorHAnsi"/>
    </w:rPr>
  </w:style>
  <w:style w:type="paragraph" w:customStyle="1" w:styleId="285E29A90AAA4862A6056F9A689774E02">
    <w:name w:val="285E29A90AAA4862A6056F9A689774E02"/>
    <w:rsid w:val="00FB5F10"/>
    <w:pPr>
      <w:spacing w:after="0" w:line="240" w:lineRule="auto"/>
    </w:pPr>
    <w:rPr>
      <w:rFonts w:eastAsiaTheme="minorHAnsi"/>
    </w:rPr>
  </w:style>
  <w:style w:type="paragraph" w:customStyle="1" w:styleId="ECCE35A54B824A619CC5E8719CB9764B2">
    <w:name w:val="ECCE35A54B824A619CC5E8719CB9764B2"/>
    <w:rsid w:val="00FB5F10"/>
    <w:pPr>
      <w:spacing w:after="0" w:line="240" w:lineRule="auto"/>
    </w:pPr>
    <w:rPr>
      <w:rFonts w:eastAsiaTheme="minorHAnsi"/>
    </w:rPr>
  </w:style>
  <w:style w:type="paragraph" w:customStyle="1" w:styleId="EE00BF4BD71F453BB79B5196405E2E162">
    <w:name w:val="EE00BF4BD71F453BB79B5196405E2E162"/>
    <w:rsid w:val="00FB5F10"/>
    <w:pPr>
      <w:spacing w:after="0" w:line="240" w:lineRule="auto"/>
    </w:pPr>
    <w:rPr>
      <w:rFonts w:eastAsiaTheme="minorHAnsi"/>
    </w:rPr>
  </w:style>
  <w:style w:type="paragraph" w:customStyle="1" w:styleId="FCD6C12DFA6047D1B04F08F8096C6E712">
    <w:name w:val="FCD6C12DFA6047D1B04F08F8096C6E712"/>
    <w:rsid w:val="00FB5F10"/>
    <w:pPr>
      <w:spacing w:after="0" w:line="240" w:lineRule="auto"/>
    </w:pPr>
    <w:rPr>
      <w:rFonts w:eastAsiaTheme="minorHAnsi"/>
    </w:rPr>
  </w:style>
  <w:style w:type="paragraph" w:customStyle="1" w:styleId="2557671959F04AEE924AD11AF3A3AC692">
    <w:name w:val="2557671959F04AEE924AD11AF3A3AC692"/>
    <w:rsid w:val="00FB5F10"/>
    <w:pPr>
      <w:spacing w:after="0" w:line="240" w:lineRule="auto"/>
    </w:pPr>
    <w:rPr>
      <w:rFonts w:eastAsiaTheme="minorHAnsi"/>
    </w:rPr>
  </w:style>
  <w:style w:type="paragraph" w:customStyle="1" w:styleId="84E1CA0B8BCC4AAEA0955BEC2861377F2">
    <w:name w:val="84E1CA0B8BCC4AAEA0955BEC2861377F2"/>
    <w:rsid w:val="00FB5F10"/>
    <w:pPr>
      <w:spacing w:after="0" w:line="240" w:lineRule="auto"/>
    </w:pPr>
    <w:rPr>
      <w:rFonts w:eastAsiaTheme="minorHAnsi"/>
    </w:rPr>
  </w:style>
  <w:style w:type="paragraph" w:customStyle="1" w:styleId="52228F89A536444DBC509FEDA7CFAEE52">
    <w:name w:val="52228F89A536444DBC509FEDA7CFAEE52"/>
    <w:rsid w:val="00FB5F10"/>
    <w:pPr>
      <w:spacing w:after="0" w:line="240" w:lineRule="auto"/>
    </w:pPr>
    <w:rPr>
      <w:rFonts w:eastAsiaTheme="minorHAnsi"/>
    </w:rPr>
  </w:style>
  <w:style w:type="paragraph" w:customStyle="1" w:styleId="C4B5606A293B4C1EA040552B27DA8A4D2">
    <w:name w:val="C4B5606A293B4C1EA040552B27DA8A4D2"/>
    <w:rsid w:val="00FB5F10"/>
    <w:pPr>
      <w:spacing w:after="0" w:line="240" w:lineRule="auto"/>
    </w:pPr>
    <w:rPr>
      <w:rFonts w:eastAsiaTheme="minorHAnsi"/>
    </w:rPr>
  </w:style>
  <w:style w:type="paragraph" w:customStyle="1" w:styleId="F1DDFFE439D84B1695DC3FA02F2708902">
    <w:name w:val="F1DDFFE439D84B1695DC3FA02F2708902"/>
    <w:rsid w:val="00FB5F10"/>
    <w:pPr>
      <w:spacing w:after="0" w:line="240" w:lineRule="auto"/>
    </w:pPr>
    <w:rPr>
      <w:rFonts w:eastAsiaTheme="minorHAnsi"/>
    </w:rPr>
  </w:style>
  <w:style w:type="paragraph" w:customStyle="1" w:styleId="F25A901C920144C99544F2D3F7B3F2292">
    <w:name w:val="F25A901C920144C99544F2D3F7B3F2292"/>
    <w:rsid w:val="00FB5F10"/>
    <w:pPr>
      <w:spacing w:after="0" w:line="240" w:lineRule="auto"/>
    </w:pPr>
    <w:rPr>
      <w:rFonts w:eastAsiaTheme="minorHAnsi"/>
    </w:rPr>
  </w:style>
  <w:style w:type="paragraph" w:customStyle="1" w:styleId="BF84C03D7E8D4E63AFB9FB6CA67E2D732">
    <w:name w:val="BF84C03D7E8D4E63AFB9FB6CA67E2D732"/>
    <w:rsid w:val="00FB5F10"/>
    <w:pPr>
      <w:spacing w:after="0" w:line="240" w:lineRule="auto"/>
    </w:pPr>
    <w:rPr>
      <w:rFonts w:eastAsiaTheme="minorHAnsi"/>
    </w:rPr>
  </w:style>
  <w:style w:type="paragraph" w:customStyle="1" w:styleId="A21D01F78F2F4318802205EA5710E27A2">
    <w:name w:val="A21D01F78F2F4318802205EA5710E27A2"/>
    <w:rsid w:val="00FB5F10"/>
    <w:pPr>
      <w:spacing w:after="0" w:line="240" w:lineRule="auto"/>
    </w:pPr>
    <w:rPr>
      <w:rFonts w:eastAsiaTheme="minorHAnsi"/>
    </w:rPr>
  </w:style>
  <w:style w:type="paragraph" w:customStyle="1" w:styleId="75BB7010F4EB4C21B03BBBBB8642ACD52">
    <w:name w:val="75BB7010F4EB4C21B03BBBBB8642ACD52"/>
    <w:rsid w:val="00FB5F10"/>
    <w:pPr>
      <w:spacing w:after="0" w:line="240" w:lineRule="auto"/>
    </w:pPr>
    <w:rPr>
      <w:rFonts w:eastAsiaTheme="minorHAnsi"/>
    </w:rPr>
  </w:style>
  <w:style w:type="paragraph" w:customStyle="1" w:styleId="7156D491BC63485A8372821CD68C03FC2">
    <w:name w:val="7156D491BC63485A8372821CD68C03FC2"/>
    <w:rsid w:val="00FB5F10"/>
    <w:pPr>
      <w:spacing w:after="0" w:line="240" w:lineRule="auto"/>
    </w:pPr>
    <w:rPr>
      <w:rFonts w:eastAsiaTheme="minorHAnsi"/>
    </w:rPr>
  </w:style>
  <w:style w:type="paragraph" w:customStyle="1" w:styleId="06541083120340E28A65A1C5C0562A962">
    <w:name w:val="06541083120340E28A65A1C5C0562A962"/>
    <w:rsid w:val="00FB5F10"/>
    <w:pPr>
      <w:spacing w:after="0" w:line="240" w:lineRule="auto"/>
    </w:pPr>
    <w:rPr>
      <w:rFonts w:eastAsiaTheme="minorHAnsi"/>
    </w:rPr>
  </w:style>
  <w:style w:type="paragraph" w:customStyle="1" w:styleId="0CD8DC97321B483DBE1F13190178B0702">
    <w:name w:val="0CD8DC97321B483DBE1F13190178B0702"/>
    <w:rsid w:val="00FB5F10"/>
    <w:pPr>
      <w:spacing w:after="0" w:line="240" w:lineRule="auto"/>
    </w:pPr>
    <w:rPr>
      <w:rFonts w:eastAsiaTheme="minorHAnsi"/>
    </w:rPr>
  </w:style>
  <w:style w:type="paragraph" w:customStyle="1" w:styleId="9E57940D30FA4F3A93AD30855C5F3F6A2">
    <w:name w:val="9E57940D30FA4F3A93AD30855C5F3F6A2"/>
    <w:rsid w:val="00FB5F10"/>
    <w:pPr>
      <w:spacing w:after="0" w:line="240" w:lineRule="auto"/>
    </w:pPr>
    <w:rPr>
      <w:rFonts w:eastAsiaTheme="minorHAnsi"/>
    </w:rPr>
  </w:style>
  <w:style w:type="paragraph" w:customStyle="1" w:styleId="9CDB7A9407EB4273B0D59B54D6F20B4C2">
    <w:name w:val="9CDB7A9407EB4273B0D59B54D6F20B4C2"/>
    <w:rsid w:val="00FB5F10"/>
    <w:pPr>
      <w:spacing w:after="0" w:line="240" w:lineRule="auto"/>
    </w:pPr>
    <w:rPr>
      <w:rFonts w:eastAsiaTheme="minorHAnsi"/>
    </w:rPr>
  </w:style>
  <w:style w:type="paragraph" w:customStyle="1" w:styleId="E8104304087543A79855AFEA0CA6FB452">
    <w:name w:val="E8104304087543A79855AFEA0CA6FB452"/>
    <w:rsid w:val="00FB5F10"/>
    <w:pPr>
      <w:spacing w:after="0" w:line="240" w:lineRule="auto"/>
    </w:pPr>
    <w:rPr>
      <w:rFonts w:eastAsiaTheme="minorHAnsi"/>
    </w:rPr>
  </w:style>
  <w:style w:type="paragraph" w:customStyle="1" w:styleId="ADFED57A8F30450EA36F9A371F8027B62">
    <w:name w:val="ADFED57A8F30450EA36F9A371F8027B62"/>
    <w:rsid w:val="00FB5F10"/>
    <w:pPr>
      <w:spacing w:after="0" w:line="240" w:lineRule="auto"/>
    </w:pPr>
    <w:rPr>
      <w:rFonts w:eastAsiaTheme="minorHAnsi"/>
    </w:rPr>
  </w:style>
  <w:style w:type="paragraph" w:customStyle="1" w:styleId="5AB1A7232895405ABA3487D32497FD6F2">
    <w:name w:val="5AB1A7232895405ABA3487D32497FD6F2"/>
    <w:rsid w:val="00FB5F10"/>
    <w:pPr>
      <w:spacing w:after="0" w:line="240" w:lineRule="auto"/>
    </w:pPr>
    <w:rPr>
      <w:rFonts w:eastAsiaTheme="minorHAnsi"/>
    </w:rPr>
  </w:style>
  <w:style w:type="paragraph" w:customStyle="1" w:styleId="7E88544C0ED741C89985801DF2CA9C2F2">
    <w:name w:val="7E88544C0ED741C89985801DF2CA9C2F2"/>
    <w:rsid w:val="00FB5F10"/>
    <w:pPr>
      <w:spacing w:after="0" w:line="240" w:lineRule="auto"/>
    </w:pPr>
    <w:rPr>
      <w:rFonts w:eastAsiaTheme="minorHAnsi"/>
    </w:rPr>
  </w:style>
  <w:style w:type="paragraph" w:customStyle="1" w:styleId="18CB465C43B74704ADF8B01788158D222">
    <w:name w:val="18CB465C43B74704ADF8B01788158D222"/>
    <w:rsid w:val="00FB5F10"/>
    <w:pPr>
      <w:spacing w:after="0" w:line="240" w:lineRule="auto"/>
    </w:pPr>
    <w:rPr>
      <w:rFonts w:eastAsiaTheme="minorHAnsi"/>
    </w:rPr>
  </w:style>
  <w:style w:type="paragraph" w:customStyle="1" w:styleId="3480A62F61B0479293B26269FDE5D1652">
    <w:name w:val="3480A62F61B0479293B26269FDE5D1652"/>
    <w:rsid w:val="00FB5F10"/>
    <w:pPr>
      <w:spacing w:after="0" w:line="240" w:lineRule="auto"/>
    </w:pPr>
    <w:rPr>
      <w:rFonts w:eastAsiaTheme="minorHAnsi"/>
    </w:rPr>
  </w:style>
  <w:style w:type="paragraph" w:customStyle="1" w:styleId="98BDD53C735D462CB9A6F8256E2974002">
    <w:name w:val="98BDD53C735D462CB9A6F8256E2974002"/>
    <w:rsid w:val="00FB5F10"/>
    <w:pPr>
      <w:spacing w:after="0" w:line="240" w:lineRule="auto"/>
    </w:pPr>
    <w:rPr>
      <w:rFonts w:eastAsiaTheme="minorHAnsi"/>
    </w:rPr>
  </w:style>
  <w:style w:type="paragraph" w:customStyle="1" w:styleId="07D1795E31D94207BB3EF51E7F9614792">
    <w:name w:val="07D1795E31D94207BB3EF51E7F9614792"/>
    <w:rsid w:val="00FB5F10"/>
    <w:pPr>
      <w:spacing w:after="0" w:line="240" w:lineRule="auto"/>
    </w:pPr>
    <w:rPr>
      <w:rFonts w:eastAsiaTheme="minorHAnsi"/>
    </w:rPr>
  </w:style>
  <w:style w:type="paragraph" w:customStyle="1" w:styleId="B91CA58E93B141789D34A3BE5876AF772">
    <w:name w:val="B91CA58E93B141789D34A3BE5876AF772"/>
    <w:rsid w:val="00FB5F10"/>
    <w:pPr>
      <w:spacing w:after="0" w:line="240" w:lineRule="auto"/>
    </w:pPr>
    <w:rPr>
      <w:rFonts w:eastAsiaTheme="minorHAnsi"/>
    </w:rPr>
  </w:style>
  <w:style w:type="paragraph" w:customStyle="1" w:styleId="9D05B614E9A844F29F3CD492997106A92">
    <w:name w:val="9D05B614E9A844F29F3CD492997106A92"/>
    <w:rsid w:val="00FB5F10"/>
    <w:pPr>
      <w:spacing w:after="0" w:line="240" w:lineRule="auto"/>
    </w:pPr>
    <w:rPr>
      <w:rFonts w:eastAsiaTheme="minorHAnsi"/>
    </w:rPr>
  </w:style>
  <w:style w:type="paragraph" w:customStyle="1" w:styleId="E6C9B237117F433BBBADB636E7E97F1E2">
    <w:name w:val="E6C9B237117F433BBBADB636E7E97F1E2"/>
    <w:rsid w:val="00FB5F10"/>
    <w:pPr>
      <w:spacing w:after="0" w:line="240" w:lineRule="auto"/>
    </w:pPr>
    <w:rPr>
      <w:rFonts w:eastAsiaTheme="minorHAnsi"/>
    </w:rPr>
  </w:style>
  <w:style w:type="paragraph" w:customStyle="1" w:styleId="571DF8D096004D7FB080FC5F463368A42">
    <w:name w:val="571DF8D096004D7FB080FC5F463368A42"/>
    <w:rsid w:val="00FB5F10"/>
    <w:pPr>
      <w:spacing w:after="0" w:line="240" w:lineRule="auto"/>
    </w:pPr>
    <w:rPr>
      <w:rFonts w:eastAsiaTheme="minorHAnsi"/>
    </w:rPr>
  </w:style>
  <w:style w:type="paragraph" w:customStyle="1" w:styleId="146C03C12B0E46A49BB0065D914917552">
    <w:name w:val="146C03C12B0E46A49BB0065D914917552"/>
    <w:rsid w:val="00FB5F10"/>
    <w:pPr>
      <w:spacing w:after="0" w:line="240" w:lineRule="auto"/>
    </w:pPr>
    <w:rPr>
      <w:rFonts w:eastAsiaTheme="minorHAnsi"/>
    </w:rPr>
  </w:style>
  <w:style w:type="paragraph" w:customStyle="1" w:styleId="2B7948E03F9643E08BBA098CC2825DFF2">
    <w:name w:val="2B7948E03F9643E08BBA098CC2825DFF2"/>
    <w:rsid w:val="00FB5F10"/>
    <w:pPr>
      <w:spacing w:after="0" w:line="240" w:lineRule="auto"/>
    </w:pPr>
    <w:rPr>
      <w:rFonts w:eastAsiaTheme="minorHAnsi"/>
    </w:rPr>
  </w:style>
  <w:style w:type="paragraph" w:customStyle="1" w:styleId="AA9281C8FC7C43449A9116F5332141762">
    <w:name w:val="AA9281C8FC7C43449A9116F5332141762"/>
    <w:rsid w:val="00FB5F10"/>
    <w:pPr>
      <w:spacing w:after="0" w:line="240" w:lineRule="auto"/>
    </w:pPr>
    <w:rPr>
      <w:rFonts w:eastAsiaTheme="minorHAnsi"/>
    </w:rPr>
  </w:style>
  <w:style w:type="paragraph" w:customStyle="1" w:styleId="438F6F978F3E40F990D673380696CCEB2">
    <w:name w:val="438F6F978F3E40F990D673380696CCEB2"/>
    <w:rsid w:val="00FB5F10"/>
    <w:pPr>
      <w:spacing w:after="0" w:line="240" w:lineRule="auto"/>
    </w:pPr>
    <w:rPr>
      <w:rFonts w:eastAsiaTheme="minorHAnsi"/>
    </w:rPr>
  </w:style>
  <w:style w:type="paragraph" w:customStyle="1" w:styleId="1EEDD7A75A2D42589205FF946A80982C2">
    <w:name w:val="1EEDD7A75A2D42589205FF946A80982C2"/>
    <w:rsid w:val="00FB5F10"/>
    <w:pPr>
      <w:spacing w:after="0" w:line="240" w:lineRule="auto"/>
    </w:pPr>
    <w:rPr>
      <w:rFonts w:eastAsiaTheme="minorHAnsi"/>
    </w:rPr>
  </w:style>
  <w:style w:type="paragraph" w:customStyle="1" w:styleId="082E0E33026B49F4AC346E71CB73E6852">
    <w:name w:val="082E0E33026B49F4AC346E71CB73E6852"/>
    <w:rsid w:val="00FB5F10"/>
    <w:pPr>
      <w:spacing w:after="0" w:line="240" w:lineRule="auto"/>
    </w:pPr>
    <w:rPr>
      <w:rFonts w:eastAsiaTheme="minorHAnsi"/>
    </w:rPr>
  </w:style>
  <w:style w:type="paragraph" w:customStyle="1" w:styleId="EB62F4C835434B5BBAE890D05CABEDDD2">
    <w:name w:val="EB62F4C835434B5BBAE890D05CABEDDD2"/>
    <w:rsid w:val="00FB5F10"/>
    <w:pPr>
      <w:spacing w:after="0" w:line="240" w:lineRule="auto"/>
    </w:pPr>
    <w:rPr>
      <w:rFonts w:eastAsiaTheme="minorHAnsi"/>
    </w:rPr>
  </w:style>
  <w:style w:type="paragraph" w:customStyle="1" w:styleId="85B6B813039A4666AC52A5657E30FC542">
    <w:name w:val="85B6B813039A4666AC52A5657E30FC542"/>
    <w:rsid w:val="00FB5F10"/>
    <w:pPr>
      <w:spacing w:after="0" w:line="240" w:lineRule="auto"/>
    </w:pPr>
    <w:rPr>
      <w:rFonts w:eastAsiaTheme="minorHAnsi"/>
    </w:rPr>
  </w:style>
  <w:style w:type="paragraph" w:customStyle="1" w:styleId="0992249C7D244E6A85E8B20B9FFED9002">
    <w:name w:val="0992249C7D244E6A85E8B20B9FFED9002"/>
    <w:rsid w:val="00FB5F10"/>
    <w:pPr>
      <w:spacing w:after="0" w:line="240" w:lineRule="auto"/>
    </w:pPr>
    <w:rPr>
      <w:rFonts w:eastAsiaTheme="minorHAnsi"/>
    </w:rPr>
  </w:style>
  <w:style w:type="paragraph" w:customStyle="1" w:styleId="D646F358A8624D9786B87F726985480D2">
    <w:name w:val="D646F358A8624D9786B87F726985480D2"/>
    <w:rsid w:val="00FB5F10"/>
    <w:pPr>
      <w:spacing w:after="0" w:line="240" w:lineRule="auto"/>
    </w:pPr>
    <w:rPr>
      <w:rFonts w:eastAsiaTheme="minorHAnsi"/>
    </w:rPr>
  </w:style>
  <w:style w:type="paragraph" w:customStyle="1" w:styleId="B615D7873E4944C9B1346449BC6EC5132">
    <w:name w:val="B615D7873E4944C9B1346449BC6EC5132"/>
    <w:rsid w:val="00FB5F10"/>
    <w:pPr>
      <w:spacing w:after="0" w:line="240" w:lineRule="auto"/>
    </w:pPr>
    <w:rPr>
      <w:rFonts w:eastAsiaTheme="minorHAnsi"/>
    </w:rPr>
  </w:style>
  <w:style w:type="paragraph" w:customStyle="1" w:styleId="9050B02963624B98ACD76D85B5CE4A9C2">
    <w:name w:val="9050B02963624B98ACD76D85B5CE4A9C2"/>
    <w:rsid w:val="00FB5F10"/>
    <w:pPr>
      <w:spacing w:after="0" w:line="240" w:lineRule="auto"/>
    </w:pPr>
    <w:rPr>
      <w:rFonts w:eastAsiaTheme="minorHAnsi"/>
    </w:rPr>
  </w:style>
  <w:style w:type="paragraph" w:customStyle="1" w:styleId="15BF359C91634545AD82DE1B2CBBE2DF2">
    <w:name w:val="15BF359C91634545AD82DE1B2CBBE2DF2"/>
    <w:rsid w:val="00FB5F10"/>
    <w:pPr>
      <w:spacing w:after="0" w:line="240" w:lineRule="auto"/>
    </w:pPr>
    <w:rPr>
      <w:rFonts w:eastAsiaTheme="minorHAnsi"/>
    </w:rPr>
  </w:style>
  <w:style w:type="paragraph" w:customStyle="1" w:styleId="8808DAD34CEB42199EA0D97CD12FD55A2">
    <w:name w:val="8808DAD34CEB42199EA0D97CD12FD55A2"/>
    <w:rsid w:val="00FB5F10"/>
    <w:pPr>
      <w:spacing w:after="0" w:line="240" w:lineRule="auto"/>
    </w:pPr>
    <w:rPr>
      <w:rFonts w:eastAsiaTheme="minorHAnsi"/>
    </w:rPr>
  </w:style>
  <w:style w:type="paragraph" w:customStyle="1" w:styleId="EF8B57CC581C44FAB4EFB05055A629402">
    <w:name w:val="EF8B57CC581C44FAB4EFB05055A629402"/>
    <w:rsid w:val="00FB5F10"/>
    <w:pPr>
      <w:spacing w:after="0" w:line="240" w:lineRule="auto"/>
    </w:pPr>
    <w:rPr>
      <w:rFonts w:eastAsiaTheme="minorHAnsi"/>
    </w:rPr>
  </w:style>
  <w:style w:type="paragraph" w:customStyle="1" w:styleId="0CE58F6573134C3FA2481F465AD76BFB2">
    <w:name w:val="0CE58F6573134C3FA2481F465AD76BFB2"/>
    <w:rsid w:val="00FB5F10"/>
    <w:pPr>
      <w:spacing w:after="0" w:line="240" w:lineRule="auto"/>
    </w:pPr>
    <w:rPr>
      <w:rFonts w:eastAsiaTheme="minorHAnsi"/>
    </w:rPr>
  </w:style>
  <w:style w:type="paragraph" w:customStyle="1" w:styleId="935AFB01B85844A8BBD83570B980ADAE2">
    <w:name w:val="935AFB01B85844A8BBD83570B980ADAE2"/>
    <w:rsid w:val="00FB5F10"/>
    <w:pPr>
      <w:spacing w:after="0" w:line="240" w:lineRule="auto"/>
    </w:pPr>
    <w:rPr>
      <w:rFonts w:eastAsiaTheme="minorHAnsi"/>
    </w:rPr>
  </w:style>
  <w:style w:type="paragraph" w:customStyle="1" w:styleId="EAF7CF5BF5944C3CAAE6B3B335D83FD52">
    <w:name w:val="EAF7CF5BF5944C3CAAE6B3B335D83FD52"/>
    <w:rsid w:val="00FB5F10"/>
    <w:pPr>
      <w:spacing w:after="0" w:line="240" w:lineRule="auto"/>
    </w:pPr>
    <w:rPr>
      <w:rFonts w:eastAsiaTheme="minorHAnsi"/>
    </w:rPr>
  </w:style>
  <w:style w:type="paragraph" w:customStyle="1" w:styleId="172B43CBE17445369AE7B7C373E130952">
    <w:name w:val="172B43CBE17445369AE7B7C373E130952"/>
    <w:rsid w:val="00FB5F10"/>
    <w:pPr>
      <w:spacing w:after="0" w:line="240" w:lineRule="auto"/>
    </w:pPr>
    <w:rPr>
      <w:rFonts w:eastAsiaTheme="minorHAnsi"/>
    </w:rPr>
  </w:style>
  <w:style w:type="paragraph" w:customStyle="1" w:styleId="2EB124E9CD374DB39B7CACB232991B312">
    <w:name w:val="2EB124E9CD374DB39B7CACB232991B312"/>
    <w:rsid w:val="00FB5F10"/>
    <w:pPr>
      <w:spacing w:after="0" w:line="240" w:lineRule="auto"/>
    </w:pPr>
    <w:rPr>
      <w:rFonts w:eastAsiaTheme="minorHAnsi"/>
    </w:rPr>
  </w:style>
  <w:style w:type="paragraph" w:customStyle="1" w:styleId="7604C7A489EC4267AF6B1EAE0C6ED0B62">
    <w:name w:val="7604C7A489EC4267AF6B1EAE0C6ED0B62"/>
    <w:rsid w:val="00FB5F10"/>
    <w:pPr>
      <w:spacing w:after="0" w:line="240" w:lineRule="auto"/>
    </w:pPr>
    <w:rPr>
      <w:rFonts w:eastAsiaTheme="minorHAnsi"/>
    </w:rPr>
  </w:style>
  <w:style w:type="paragraph" w:customStyle="1" w:styleId="0EDB6D64BF3A4371BB4765703AED8F932">
    <w:name w:val="0EDB6D64BF3A4371BB4765703AED8F932"/>
    <w:rsid w:val="00FB5F10"/>
    <w:pPr>
      <w:spacing w:after="0" w:line="240" w:lineRule="auto"/>
    </w:pPr>
    <w:rPr>
      <w:rFonts w:eastAsiaTheme="minorHAnsi"/>
    </w:rPr>
  </w:style>
  <w:style w:type="paragraph" w:customStyle="1" w:styleId="26BCE130F1F24183B5FFA3252CA38CC52">
    <w:name w:val="26BCE130F1F24183B5FFA3252CA38CC52"/>
    <w:rsid w:val="00FB5F10"/>
    <w:pPr>
      <w:spacing w:after="0" w:line="240" w:lineRule="auto"/>
    </w:pPr>
    <w:rPr>
      <w:rFonts w:eastAsiaTheme="minorHAnsi"/>
    </w:rPr>
  </w:style>
  <w:style w:type="paragraph" w:customStyle="1" w:styleId="2DF628CD0B7F4BCBB163C277552DE3EA2">
    <w:name w:val="2DF628CD0B7F4BCBB163C277552DE3EA2"/>
    <w:rsid w:val="00FB5F10"/>
    <w:pPr>
      <w:spacing w:after="0" w:line="240" w:lineRule="auto"/>
    </w:pPr>
    <w:rPr>
      <w:rFonts w:eastAsiaTheme="minorHAnsi"/>
    </w:rPr>
  </w:style>
  <w:style w:type="paragraph" w:customStyle="1" w:styleId="26FBB507154A4F6181540AEC033BC4ED2">
    <w:name w:val="26FBB507154A4F6181540AEC033BC4ED2"/>
    <w:rsid w:val="00FB5F10"/>
    <w:pPr>
      <w:spacing w:after="0" w:line="240" w:lineRule="auto"/>
    </w:pPr>
    <w:rPr>
      <w:rFonts w:eastAsiaTheme="minorHAnsi"/>
    </w:rPr>
  </w:style>
  <w:style w:type="paragraph" w:customStyle="1" w:styleId="026C3919410C45208A729E22713126A72">
    <w:name w:val="026C3919410C45208A729E22713126A72"/>
    <w:rsid w:val="00FB5F10"/>
    <w:pPr>
      <w:spacing w:after="0" w:line="240" w:lineRule="auto"/>
    </w:pPr>
    <w:rPr>
      <w:rFonts w:eastAsiaTheme="minorHAnsi"/>
    </w:rPr>
  </w:style>
  <w:style w:type="paragraph" w:customStyle="1" w:styleId="6CC4A4816AAA41AE970EEB06CDB5A5262">
    <w:name w:val="6CC4A4816AAA41AE970EEB06CDB5A5262"/>
    <w:rsid w:val="00FB5F10"/>
    <w:pPr>
      <w:spacing w:after="0" w:line="240" w:lineRule="auto"/>
    </w:pPr>
    <w:rPr>
      <w:rFonts w:eastAsiaTheme="minorHAnsi"/>
    </w:rPr>
  </w:style>
  <w:style w:type="paragraph" w:customStyle="1" w:styleId="A164DCE9BA894575B28D7DEB27954EEC2">
    <w:name w:val="A164DCE9BA894575B28D7DEB27954EEC2"/>
    <w:rsid w:val="00FB5F10"/>
    <w:pPr>
      <w:spacing w:after="0" w:line="240" w:lineRule="auto"/>
    </w:pPr>
    <w:rPr>
      <w:rFonts w:eastAsiaTheme="minorHAnsi"/>
    </w:rPr>
  </w:style>
  <w:style w:type="paragraph" w:customStyle="1" w:styleId="74D054F6B1114D2FBB6E6F0FD4D08DC32">
    <w:name w:val="74D054F6B1114D2FBB6E6F0FD4D08DC32"/>
    <w:rsid w:val="00FB5F10"/>
    <w:pPr>
      <w:spacing w:after="0" w:line="240" w:lineRule="auto"/>
    </w:pPr>
    <w:rPr>
      <w:rFonts w:eastAsiaTheme="minorHAnsi"/>
    </w:rPr>
  </w:style>
  <w:style w:type="paragraph" w:customStyle="1" w:styleId="484CAA219599414382C3F4487F07042B2">
    <w:name w:val="484CAA219599414382C3F4487F07042B2"/>
    <w:rsid w:val="00FB5F10"/>
    <w:pPr>
      <w:spacing w:after="0" w:line="240" w:lineRule="auto"/>
    </w:pPr>
    <w:rPr>
      <w:rFonts w:eastAsiaTheme="minorHAnsi"/>
    </w:rPr>
  </w:style>
  <w:style w:type="paragraph" w:customStyle="1" w:styleId="F3EFAF8589D6499A8C28A1AFC69BE76B2">
    <w:name w:val="F3EFAF8589D6499A8C28A1AFC69BE76B2"/>
    <w:rsid w:val="00FB5F10"/>
    <w:pPr>
      <w:spacing w:after="0" w:line="240" w:lineRule="auto"/>
    </w:pPr>
    <w:rPr>
      <w:rFonts w:eastAsiaTheme="minorHAnsi"/>
    </w:rPr>
  </w:style>
  <w:style w:type="paragraph" w:customStyle="1" w:styleId="626D1585E7AF4450B0B484296491DBD52">
    <w:name w:val="626D1585E7AF4450B0B484296491DBD52"/>
    <w:rsid w:val="00FB5F10"/>
    <w:pPr>
      <w:spacing w:after="0" w:line="240" w:lineRule="auto"/>
    </w:pPr>
    <w:rPr>
      <w:rFonts w:eastAsiaTheme="minorHAnsi"/>
    </w:rPr>
  </w:style>
  <w:style w:type="paragraph" w:customStyle="1" w:styleId="90A0563628EB49CC913060AF836DDB4D2">
    <w:name w:val="90A0563628EB49CC913060AF836DDB4D2"/>
    <w:rsid w:val="00FB5F10"/>
    <w:pPr>
      <w:spacing w:after="0" w:line="240" w:lineRule="auto"/>
    </w:pPr>
    <w:rPr>
      <w:rFonts w:eastAsiaTheme="minorHAnsi"/>
    </w:rPr>
  </w:style>
  <w:style w:type="paragraph" w:customStyle="1" w:styleId="3E69C18568EF48D89D1E3ACA8B1A422D2">
    <w:name w:val="3E69C18568EF48D89D1E3ACA8B1A422D2"/>
    <w:rsid w:val="00FB5F10"/>
    <w:pPr>
      <w:spacing w:after="0" w:line="240" w:lineRule="auto"/>
    </w:pPr>
    <w:rPr>
      <w:rFonts w:eastAsiaTheme="minorHAnsi"/>
    </w:rPr>
  </w:style>
  <w:style w:type="paragraph" w:customStyle="1" w:styleId="BFF4FCD36D4A43FDBA6A86AE1E72D1D82">
    <w:name w:val="BFF4FCD36D4A43FDBA6A86AE1E72D1D82"/>
    <w:rsid w:val="00FB5F10"/>
    <w:pPr>
      <w:spacing w:after="0" w:line="240" w:lineRule="auto"/>
    </w:pPr>
    <w:rPr>
      <w:rFonts w:eastAsiaTheme="minorHAnsi"/>
    </w:rPr>
  </w:style>
  <w:style w:type="paragraph" w:customStyle="1" w:styleId="841F6230D25746C6AAA1DEDE8E14607E2">
    <w:name w:val="841F6230D25746C6AAA1DEDE8E14607E2"/>
    <w:rsid w:val="00FB5F10"/>
    <w:pPr>
      <w:spacing w:after="0" w:line="240" w:lineRule="auto"/>
    </w:pPr>
    <w:rPr>
      <w:rFonts w:eastAsiaTheme="minorHAnsi"/>
    </w:rPr>
  </w:style>
  <w:style w:type="paragraph" w:customStyle="1" w:styleId="B5AA8AED329742A5B841E5B9077FB1692">
    <w:name w:val="B5AA8AED329742A5B841E5B9077FB1692"/>
    <w:rsid w:val="00FB5F10"/>
    <w:pPr>
      <w:spacing w:after="0" w:line="240" w:lineRule="auto"/>
    </w:pPr>
    <w:rPr>
      <w:rFonts w:eastAsiaTheme="minorHAnsi"/>
    </w:rPr>
  </w:style>
  <w:style w:type="paragraph" w:customStyle="1" w:styleId="AD8A85DECDA846DD91237A8D550DABA12">
    <w:name w:val="AD8A85DECDA846DD91237A8D550DABA12"/>
    <w:rsid w:val="00FB5F10"/>
    <w:pPr>
      <w:spacing w:after="0" w:line="240" w:lineRule="auto"/>
    </w:pPr>
    <w:rPr>
      <w:rFonts w:eastAsiaTheme="minorHAnsi"/>
    </w:rPr>
  </w:style>
  <w:style w:type="paragraph" w:customStyle="1" w:styleId="DF344ECF55D04ADB82465106BC5970BF2">
    <w:name w:val="DF344ECF55D04ADB82465106BC5970BF2"/>
    <w:rsid w:val="00FB5F10"/>
    <w:pPr>
      <w:spacing w:after="0" w:line="240" w:lineRule="auto"/>
    </w:pPr>
    <w:rPr>
      <w:rFonts w:eastAsiaTheme="minorHAnsi"/>
    </w:rPr>
  </w:style>
  <w:style w:type="paragraph" w:customStyle="1" w:styleId="27EBBF491A17439CA8854CE69315EE312">
    <w:name w:val="27EBBF491A17439CA8854CE69315EE312"/>
    <w:rsid w:val="00FB5F10"/>
    <w:pPr>
      <w:spacing w:after="0" w:line="240" w:lineRule="auto"/>
    </w:pPr>
    <w:rPr>
      <w:rFonts w:eastAsiaTheme="minorHAnsi"/>
    </w:rPr>
  </w:style>
  <w:style w:type="paragraph" w:customStyle="1" w:styleId="2CFE40A971BC4270B180578B55ABCE992">
    <w:name w:val="2CFE40A971BC4270B180578B55ABCE992"/>
    <w:rsid w:val="00FB5F10"/>
    <w:pPr>
      <w:spacing w:after="0" w:line="240" w:lineRule="auto"/>
    </w:pPr>
    <w:rPr>
      <w:rFonts w:eastAsiaTheme="minorHAnsi"/>
    </w:rPr>
  </w:style>
  <w:style w:type="paragraph" w:customStyle="1" w:styleId="53F29EC89C81445CBFA66BBCAEE85BF82">
    <w:name w:val="53F29EC89C81445CBFA66BBCAEE85BF82"/>
    <w:rsid w:val="00FB5F10"/>
    <w:pPr>
      <w:spacing w:after="0" w:line="240" w:lineRule="auto"/>
    </w:pPr>
    <w:rPr>
      <w:rFonts w:eastAsiaTheme="minorHAnsi"/>
    </w:rPr>
  </w:style>
  <w:style w:type="paragraph" w:customStyle="1" w:styleId="7D8AAC67A08A4E64BC56C8273A6C41782">
    <w:name w:val="7D8AAC67A08A4E64BC56C8273A6C41782"/>
    <w:rsid w:val="00FB5F10"/>
    <w:pPr>
      <w:spacing w:after="0" w:line="240" w:lineRule="auto"/>
    </w:pPr>
    <w:rPr>
      <w:rFonts w:eastAsiaTheme="minorHAnsi"/>
    </w:rPr>
  </w:style>
  <w:style w:type="paragraph" w:customStyle="1" w:styleId="53D01A9A9BFA418C802F8C3BD1261FB12">
    <w:name w:val="53D01A9A9BFA418C802F8C3BD1261FB12"/>
    <w:rsid w:val="00FB5F10"/>
    <w:pPr>
      <w:spacing w:after="0" w:line="240" w:lineRule="auto"/>
    </w:pPr>
    <w:rPr>
      <w:rFonts w:eastAsiaTheme="minorHAnsi"/>
    </w:rPr>
  </w:style>
  <w:style w:type="paragraph" w:customStyle="1" w:styleId="3A419EDAF43E497181FFDAFE70B71B792">
    <w:name w:val="3A419EDAF43E497181FFDAFE70B71B792"/>
    <w:rsid w:val="00FB5F10"/>
    <w:pPr>
      <w:spacing w:after="0" w:line="240" w:lineRule="auto"/>
    </w:pPr>
    <w:rPr>
      <w:rFonts w:eastAsiaTheme="minorHAnsi"/>
    </w:rPr>
  </w:style>
  <w:style w:type="paragraph" w:customStyle="1" w:styleId="7C3D45CDA30347108136D64F9216D7932">
    <w:name w:val="7C3D45CDA30347108136D64F9216D7932"/>
    <w:rsid w:val="00FB5F10"/>
    <w:pPr>
      <w:spacing w:after="0" w:line="240" w:lineRule="auto"/>
    </w:pPr>
    <w:rPr>
      <w:rFonts w:eastAsiaTheme="minorHAnsi"/>
    </w:rPr>
  </w:style>
  <w:style w:type="paragraph" w:customStyle="1" w:styleId="EB7C31250CAA40238AF7267833051F9F2">
    <w:name w:val="EB7C31250CAA40238AF7267833051F9F2"/>
    <w:rsid w:val="00FB5F10"/>
    <w:pPr>
      <w:spacing w:after="0" w:line="240" w:lineRule="auto"/>
    </w:pPr>
    <w:rPr>
      <w:rFonts w:eastAsiaTheme="minorHAnsi"/>
    </w:rPr>
  </w:style>
  <w:style w:type="paragraph" w:customStyle="1" w:styleId="D75D505A9D404D63AD70D6665C3892702">
    <w:name w:val="D75D505A9D404D63AD70D6665C3892702"/>
    <w:rsid w:val="00FB5F10"/>
    <w:pPr>
      <w:spacing w:after="0" w:line="240" w:lineRule="auto"/>
    </w:pPr>
    <w:rPr>
      <w:rFonts w:eastAsiaTheme="minorHAnsi"/>
    </w:rPr>
  </w:style>
  <w:style w:type="paragraph" w:customStyle="1" w:styleId="5EAA8539E5974B488E18016B1D53F06E2">
    <w:name w:val="5EAA8539E5974B488E18016B1D53F06E2"/>
    <w:rsid w:val="00FB5F10"/>
    <w:pPr>
      <w:spacing w:after="0" w:line="240" w:lineRule="auto"/>
    </w:pPr>
    <w:rPr>
      <w:rFonts w:eastAsiaTheme="minorHAnsi"/>
    </w:rPr>
  </w:style>
  <w:style w:type="paragraph" w:customStyle="1" w:styleId="EF343DE9627541A4B133A459CE21625F2">
    <w:name w:val="EF343DE9627541A4B133A459CE21625F2"/>
    <w:rsid w:val="00FB5F10"/>
    <w:pPr>
      <w:spacing w:after="0" w:line="240" w:lineRule="auto"/>
    </w:pPr>
    <w:rPr>
      <w:rFonts w:eastAsiaTheme="minorHAnsi"/>
    </w:rPr>
  </w:style>
  <w:style w:type="paragraph" w:customStyle="1" w:styleId="3347ACBBC71847DDAB11E2F7CA3534AF2">
    <w:name w:val="3347ACBBC71847DDAB11E2F7CA3534AF2"/>
    <w:rsid w:val="00FB5F10"/>
    <w:pPr>
      <w:spacing w:after="0" w:line="240" w:lineRule="auto"/>
    </w:pPr>
    <w:rPr>
      <w:rFonts w:eastAsiaTheme="minorHAnsi"/>
    </w:rPr>
  </w:style>
  <w:style w:type="paragraph" w:customStyle="1" w:styleId="C4394CDE722141CFB8FEB0DA1A7CD5DF2">
    <w:name w:val="C4394CDE722141CFB8FEB0DA1A7CD5DF2"/>
    <w:rsid w:val="00FB5F10"/>
    <w:pPr>
      <w:spacing w:after="0" w:line="240" w:lineRule="auto"/>
    </w:pPr>
    <w:rPr>
      <w:rFonts w:eastAsiaTheme="minorHAnsi"/>
    </w:rPr>
  </w:style>
  <w:style w:type="paragraph" w:customStyle="1" w:styleId="9067882E2B87410C8887408DF52D32D52">
    <w:name w:val="9067882E2B87410C8887408DF52D32D52"/>
    <w:rsid w:val="00FB5F10"/>
    <w:pPr>
      <w:spacing w:after="0" w:line="240" w:lineRule="auto"/>
    </w:pPr>
    <w:rPr>
      <w:rFonts w:eastAsiaTheme="minorHAnsi"/>
    </w:rPr>
  </w:style>
  <w:style w:type="paragraph" w:customStyle="1" w:styleId="0D9C730C80FE473FBCB292FC855E89372">
    <w:name w:val="0D9C730C80FE473FBCB292FC855E89372"/>
    <w:rsid w:val="00FB5F10"/>
    <w:pPr>
      <w:spacing w:after="0" w:line="240" w:lineRule="auto"/>
    </w:pPr>
    <w:rPr>
      <w:rFonts w:eastAsiaTheme="minorHAnsi"/>
    </w:rPr>
  </w:style>
  <w:style w:type="paragraph" w:customStyle="1" w:styleId="297FE4E9FC524F92BD5658B26012D3A22">
    <w:name w:val="297FE4E9FC524F92BD5658B26012D3A22"/>
    <w:rsid w:val="00FB5F10"/>
    <w:pPr>
      <w:spacing w:after="0" w:line="240" w:lineRule="auto"/>
    </w:pPr>
    <w:rPr>
      <w:rFonts w:eastAsiaTheme="minorHAnsi"/>
    </w:rPr>
  </w:style>
  <w:style w:type="paragraph" w:customStyle="1" w:styleId="F5A620EB5A0A4A1EBE1B01A56C3C0B062">
    <w:name w:val="F5A620EB5A0A4A1EBE1B01A56C3C0B062"/>
    <w:rsid w:val="00FB5F10"/>
    <w:pPr>
      <w:spacing w:after="0" w:line="240" w:lineRule="auto"/>
    </w:pPr>
    <w:rPr>
      <w:rFonts w:eastAsiaTheme="minorHAnsi"/>
    </w:rPr>
  </w:style>
  <w:style w:type="paragraph" w:customStyle="1" w:styleId="4296AA30365541FB857177E03A963BEA2">
    <w:name w:val="4296AA30365541FB857177E03A963BEA2"/>
    <w:rsid w:val="00FB5F10"/>
    <w:pPr>
      <w:spacing w:after="0" w:line="240" w:lineRule="auto"/>
    </w:pPr>
    <w:rPr>
      <w:rFonts w:eastAsiaTheme="minorHAnsi"/>
    </w:rPr>
  </w:style>
  <w:style w:type="paragraph" w:customStyle="1" w:styleId="DC3BB803612349319915A1C77888556F2">
    <w:name w:val="DC3BB803612349319915A1C77888556F2"/>
    <w:rsid w:val="00FB5F10"/>
    <w:pPr>
      <w:spacing w:after="0" w:line="240" w:lineRule="auto"/>
    </w:pPr>
    <w:rPr>
      <w:rFonts w:eastAsiaTheme="minorHAnsi"/>
    </w:rPr>
  </w:style>
  <w:style w:type="paragraph" w:customStyle="1" w:styleId="004BE39C7EF44E4599779893A3939E862">
    <w:name w:val="004BE39C7EF44E4599779893A3939E862"/>
    <w:rsid w:val="00FB5F10"/>
    <w:pPr>
      <w:spacing w:after="0" w:line="240" w:lineRule="auto"/>
    </w:pPr>
    <w:rPr>
      <w:rFonts w:eastAsiaTheme="minorHAnsi"/>
    </w:rPr>
  </w:style>
  <w:style w:type="paragraph" w:customStyle="1" w:styleId="7F4FA2ED2B80456A9B44531D9924EDB02">
    <w:name w:val="7F4FA2ED2B80456A9B44531D9924EDB02"/>
    <w:rsid w:val="00FB5F10"/>
    <w:pPr>
      <w:spacing w:after="0" w:line="240" w:lineRule="auto"/>
    </w:pPr>
    <w:rPr>
      <w:rFonts w:eastAsiaTheme="minorHAnsi"/>
    </w:rPr>
  </w:style>
  <w:style w:type="paragraph" w:customStyle="1" w:styleId="18580789E9314497AF096F050C2644762">
    <w:name w:val="18580789E9314497AF096F050C2644762"/>
    <w:rsid w:val="00FB5F10"/>
    <w:pPr>
      <w:spacing w:after="0" w:line="240" w:lineRule="auto"/>
    </w:pPr>
    <w:rPr>
      <w:rFonts w:eastAsiaTheme="minorHAnsi"/>
    </w:rPr>
  </w:style>
  <w:style w:type="paragraph" w:customStyle="1" w:styleId="84AB4AEC160C40CA93492F373B6E0BB02">
    <w:name w:val="84AB4AEC160C40CA93492F373B6E0BB02"/>
    <w:rsid w:val="00FB5F10"/>
    <w:pPr>
      <w:spacing w:after="0" w:line="240" w:lineRule="auto"/>
    </w:pPr>
    <w:rPr>
      <w:rFonts w:eastAsiaTheme="minorHAnsi"/>
    </w:rPr>
  </w:style>
  <w:style w:type="paragraph" w:customStyle="1" w:styleId="2988D03442984226A446EA8AB8F3E3AC2">
    <w:name w:val="2988D03442984226A446EA8AB8F3E3AC2"/>
    <w:rsid w:val="00FB5F10"/>
    <w:pPr>
      <w:spacing w:after="0" w:line="240" w:lineRule="auto"/>
    </w:pPr>
    <w:rPr>
      <w:rFonts w:eastAsiaTheme="minorHAnsi"/>
    </w:rPr>
  </w:style>
  <w:style w:type="paragraph" w:customStyle="1" w:styleId="B474424FFA4F40888E0FB8E2C7F883272">
    <w:name w:val="B474424FFA4F40888E0FB8E2C7F883272"/>
    <w:rsid w:val="00FB5F10"/>
    <w:pPr>
      <w:spacing w:after="0" w:line="240" w:lineRule="auto"/>
    </w:pPr>
    <w:rPr>
      <w:rFonts w:eastAsiaTheme="minorHAnsi"/>
    </w:rPr>
  </w:style>
  <w:style w:type="paragraph" w:customStyle="1" w:styleId="34B71E25E60942F8BEC7C2246110E2912">
    <w:name w:val="34B71E25E60942F8BEC7C2246110E2912"/>
    <w:rsid w:val="00FB5F10"/>
    <w:pPr>
      <w:spacing w:after="0" w:line="240" w:lineRule="auto"/>
    </w:pPr>
    <w:rPr>
      <w:rFonts w:eastAsiaTheme="minorHAnsi"/>
    </w:rPr>
  </w:style>
  <w:style w:type="paragraph" w:customStyle="1" w:styleId="D571B68C0BE94E14A66C4686EF3B3B392">
    <w:name w:val="D571B68C0BE94E14A66C4686EF3B3B392"/>
    <w:rsid w:val="00FB5F10"/>
    <w:pPr>
      <w:spacing w:after="0" w:line="240" w:lineRule="auto"/>
    </w:pPr>
    <w:rPr>
      <w:rFonts w:eastAsiaTheme="minorHAnsi"/>
    </w:rPr>
  </w:style>
  <w:style w:type="paragraph" w:customStyle="1" w:styleId="7F0ECB6EF52743909AF1F2CFB09FEA7D2">
    <w:name w:val="7F0ECB6EF52743909AF1F2CFB09FEA7D2"/>
    <w:rsid w:val="00FB5F10"/>
    <w:pPr>
      <w:spacing w:after="0" w:line="240" w:lineRule="auto"/>
    </w:pPr>
    <w:rPr>
      <w:rFonts w:eastAsiaTheme="minorHAnsi"/>
    </w:rPr>
  </w:style>
  <w:style w:type="paragraph" w:customStyle="1" w:styleId="A46AAAA01C5B4C3B82C6272BE523BC562">
    <w:name w:val="A46AAAA01C5B4C3B82C6272BE523BC562"/>
    <w:rsid w:val="00FB5F10"/>
    <w:pPr>
      <w:spacing w:after="0" w:line="240" w:lineRule="auto"/>
    </w:pPr>
    <w:rPr>
      <w:rFonts w:eastAsiaTheme="minorHAnsi"/>
    </w:rPr>
  </w:style>
  <w:style w:type="paragraph" w:customStyle="1" w:styleId="3A3FB94BFE834248968447DD885609512">
    <w:name w:val="3A3FB94BFE834248968447DD885609512"/>
    <w:rsid w:val="00FB5F10"/>
    <w:pPr>
      <w:spacing w:after="0" w:line="240" w:lineRule="auto"/>
    </w:pPr>
    <w:rPr>
      <w:rFonts w:eastAsiaTheme="minorHAnsi"/>
    </w:rPr>
  </w:style>
  <w:style w:type="paragraph" w:customStyle="1" w:styleId="1AB908698F2C4A1BB038C88D36AB8AA32">
    <w:name w:val="1AB908698F2C4A1BB038C88D36AB8AA32"/>
    <w:rsid w:val="00FB5F10"/>
    <w:pPr>
      <w:spacing w:after="0" w:line="240" w:lineRule="auto"/>
    </w:pPr>
    <w:rPr>
      <w:rFonts w:eastAsiaTheme="minorHAnsi"/>
    </w:rPr>
  </w:style>
  <w:style w:type="paragraph" w:customStyle="1" w:styleId="2385465B8A214B1B8868607D070CF6922">
    <w:name w:val="2385465B8A214B1B8868607D070CF6922"/>
    <w:rsid w:val="00FB5F10"/>
    <w:pPr>
      <w:spacing w:after="0" w:line="240" w:lineRule="auto"/>
    </w:pPr>
    <w:rPr>
      <w:rFonts w:eastAsiaTheme="minorHAnsi"/>
    </w:rPr>
  </w:style>
  <w:style w:type="paragraph" w:customStyle="1" w:styleId="BD03AD1100B549B59A37CF99DAA8A0A32">
    <w:name w:val="BD03AD1100B549B59A37CF99DAA8A0A32"/>
    <w:rsid w:val="00FB5F10"/>
    <w:pPr>
      <w:spacing w:after="0" w:line="240" w:lineRule="auto"/>
    </w:pPr>
    <w:rPr>
      <w:rFonts w:eastAsiaTheme="minorHAnsi"/>
    </w:rPr>
  </w:style>
  <w:style w:type="paragraph" w:customStyle="1" w:styleId="723AD5CE6DB0446BB73DEDAE54B703002">
    <w:name w:val="723AD5CE6DB0446BB73DEDAE54B703002"/>
    <w:rsid w:val="00FB5F10"/>
    <w:pPr>
      <w:spacing w:after="0" w:line="240" w:lineRule="auto"/>
    </w:pPr>
    <w:rPr>
      <w:rFonts w:eastAsiaTheme="minorHAnsi"/>
    </w:rPr>
  </w:style>
  <w:style w:type="paragraph" w:customStyle="1" w:styleId="261105F4C7394EC8AA4E3775C8F076932">
    <w:name w:val="261105F4C7394EC8AA4E3775C8F076932"/>
    <w:rsid w:val="00FB5F10"/>
    <w:pPr>
      <w:spacing w:after="0" w:line="240" w:lineRule="auto"/>
    </w:pPr>
    <w:rPr>
      <w:rFonts w:eastAsiaTheme="minorHAnsi"/>
    </w:rPr>
  </w:style>
  <w:style w:type="paragraph" w:customStyle="1" w:styleId="8C84B8395CDF47F29AD5E55455FF322E2">
    <w:name w:val="8C84B8395CDF47F29AD5E55455FF322E2"/>
    <w:rsid w:val="00FB5F10"/>
    <w:pPr>
      <w:spacing w:after="0" w:line="240" w:lineRule="auto"/>
    </w:pPr>
    <w:rPr>
      <w:rFonts w:eastAsiaTheme="minorHAnsi"/>
    </w:rPr>
  </w:style>
  <w:style w:type="paragraph" w:customStyle="1" w:styleId="49663E133AB54CCC9BC073CFC2A5BC652">
    <w:name w:val="49663E133AB54CCC9BC073CFC2A5BC652"/>
    <w:rsid w:val="00FB5F10"/>
    <w:pPr>
      <w:spacing w:after="0" w:line="240" w:lineRule="auto"/>
    </w:pPr>
    <w:rPr>
      <w:rFonts w:eastAsiaTheme="minorHAnsi"/>
    </w:rPr>
  </w:style>
  <w:style w:type="paragraph" w:customStyle="1" w:styleId="A9353B2034EF465884A4CAFDBBB335672">
    <w:name w:val="A9353B2034EF465884A4CAFDBBB335672"/>
    <w:rsid w:val="00FB5F10"/>
    <w:pPr>
      <w:spacing w:after="0" w:line="240" w:lineRule="auto"/>
    </w:pPr>
    <w:rPr>
      <w:rFonts w:eastAsiaTheme="minorHAnsi"/>
    </w:rPr>
  </w:style>
  <w:style w:type="paragraph" w:customStyle="1" w:styleId="C24D5E7D43FC4BFFA2862859E7992FE22">
    <w:name w:val="C24D5E7D43FC4BFFA2862859E7992FE22"/>
    <w:rsid w:val="00FB5F10"/>
    <w:pPr>
      <w:spacing w:after="0" w:line="240" w:lineRule="auto"/>
    </w:pPr>
    <w:rPr>
      <w:rFonts w:eastAsiaTheme="minorHAnsi"/>
    </w:rPr>
  </w:style>
  <w:style w:type="paragraph" w:customStyle="1" w:styleId="44D747BCD5DF425FA80214A352F20B182">
    <w:name w:val="44D747BCD5DF425FA80214A352F20B182"/>
    <w:rsid w:val="00FB5F10"/>
    <w:pPr>
      <w:spacing w:after="0" w:line="240" w:lineRule="auto"/>
    </w:pPr>
    <w:rPr>
      <w:rFonts w:eastAsiaTheme="minorHAnsi"/>
    </w:rPr>
  </w:style>
  <w:style w:type="paragraph" w:customStyle="1" w:styleId="B6B1165FA73D480EA1F6B54422F248B82">
    <w:name w:val="B6B1165FA73D480EA1F6B54422F248B82"/>
    <w:rsid w:val="00FB5F10"/>
    <w:pPr>
      <w:spacing w:after="0" w:line="240" w:lineRule="auto"/>
    </w:pPr>
    <w:rPr>
      <w:rFonts w:eastAsiaTheme="minorHAnsi"/>
    </w:rPr>
  </w:style>
  <w:style w:type="paragraph" w:customStyle="1" w:styleId="2955C81429B44FFAAA1C07BB67CBE33C2">
    <w:name w:val="2955C81429B44FFAAA1C07BB67CBE33C2"/>
    <w:rsid w:val="00FB5F10"/>
    <w:pPr>
      <w:spacing w:after="0" w:line="240" w:lineRule="auto"/>
    </w:pPr>
    <w:rPr>
      <w:rFonts w:eastAsiaTheme="minorHAnsi"/>
    </w:rPr>
  </w:style>
  <w:style w:type="paragraph" w:customStyle="1" w:styleId="E977B87F2BE54A2EAAD140330452479B2">
    <w:name w:val="E977B87F2BE54A2EAAD140330452479B2"/>
    <w:rsid w:val="00FB5F10"/>
    <w:pPr>
      <w:spacing w:after="0" w:line="240" w:lineRule="auto"/>
    </w:pPr>
    <w:rPr>
      <w:rFonts w:eastAsiaTheme="minorHAnsi"/>
    </w:rPr>
  </w:style>
  <w:style w:type="paragraph" w:customStyle="1" w:styleId="98E301CB52E34502A764E64B2A68ED432">
    <w:name w:val="98E301CB52E34502A764E64B2A68ED432"/>
    <w:rsid w:val="00FB5F10"/>
    <w:pPr>
      <w:spacing w:after="0" w:line="240" w:lineRule="auto"/>
    </w:pPr>
    <w:rPr>
      <w:rFonts w:eastAsiaTheme="minorHAnsi"/>
    </w:rPr>
  </w:style>
  <w:style w:type="paragraph" w:customStyle="1" w:styleId="9C8434F356AB4C63B1A31E2BAEA90CEF2">
    <w:name w:val="9C8434F356AB4C63B1A31E2BAEA90CEF2"/>
    <w:rsid w:val="00FB5F10"/>
    <w:pPr>
      <w:spacing w:after="0" w:line="240" w:lineRule="auto"/>
    </w:pPr>
    <w:rPr>
      <w:rFonts w:eastAsiaTheme="minorHAnsi"/>
    </w:rPr>
  </w:style>
  <w:style w:type="paragraph" w:customStyle="1" w:styleId="2753CE52675C466AB1902C9FFE560AC62">
    <w:name w:val="2753CE52675C466AB1902C9FFE560AC62"/>
    <w:rsid w:val="00FB5F10"/>
    <w:pPr>
      <w:spacing w:after="0" w:line="240" w:lineRule="auto"/>
    </w:pPr>
    <w:rPr>
      <w:rFonts w:eastAsiaTheme="minorHAnsi"/>
    </w:rPr>
  </w:style>
  <w:style w:type="paragraph" w:customStyle="1" w:styleId="894976A591614FA3B7AE2E6E0CD48A8C2">
    <w:name w:val="894976A591614FA3B7AE2E6E0CD48A8C2"/>
    <w:rsid w:val="00FB5F10"/>
    <w:pPr>
      <w:spacing w:after="0" w:line="240" w:lineRule="auto"/>
    </w:pPr>
    <w:rPr>
      <w:rFonts w:eastAsiaTheme="minorHAnsi"/>
    </w:rPr>
  </w:style>
  <w:style w:type="paragraph" w:customStyle="1" w:styleId="5CBDA7939BFB47A59C7EFC486666E4482">
    <w:name w:val="5CBDA7939BFB47A59C7EFC486666E4482"/>
    <w:rsid w:val="00FB5F10"/>
    <w:pPr>
      <w:spacing w:after="0" w:line="240" w:lineRule="auto"/>
    </w:pPr>
    <w:rPr>
      <w:rFonts w:eastAsiaTheme="minorHAnsi"/>
    </w:rPr>
  </w:style>
  <w:style w:type="paragraph" w:customStyle="1" w:styleId="EBC8C73C7E07401F9127FFD550C3C0882">
    <w:name w:val="EBC8C73C7E07401F9127FFD550C3C0882"/>
    <w:rsid w:val="00FB5F10"/>
    <w:pPr>
      <w:spacing w:after="0" w:line="240" w:lineRule="auto"/>
    </w:pPr>
    <w:rPr>
      <w:rFonts w:eastAsiaTheme="minorHAnsi"/>
    </w:rPr>
  </w:style>
  <w:style w:type="paragraph" w:customStyle="1" w:styleId="592CA82B86E54144BDFA61346412104F2">
    <w:name w:val="592CA82B86E54144BDFA61346412104F2"/>
    <w:rsid w:val="00FB5F10"/>
    <w:pPr>
      <w:spacing w:after="0" w:line="240" w:lineRule="auto"/>
    </w:pPr>
    <w:rPr>
      <w:rFonts w:eastAsiaTheme="minorHAnsi"/>
    </w:rPr>
  </w:style>
  <w:style w:type="paragraph" w:customStyle="1" w:styleId="487FA32F6D3242EAA1DB26CB14F754372">
    <w:name w:val="487FA32F6D3242EAA1DB26CB14F754372"/>
    <w:rsid w:val="00FB5F10"/>
    <w:pPr>
      <w:spacing w:after="0" w:line="240" w:lineRule="auto"/>
    </w:pPr>
    <w:rPr>
      <w:rFonts w:eastAsiaTheme="minorHAnsi"/>
    </w:rPr>
  </w:style>
  <w:style w:type="paragraph" w:customStyle="1" w:styleId="4B506A1C398F4ED4AF7F234F5609BF9B2">
    <w:name w:val="4B506A1C398F4ED4AF7F234F5609BF9B2"/>
    <w:rsid w:val="00FB5F10"/>
    <w:pPr>
      <w:spacing w:after="0" w:line="240" w:lineRule="auto"/>
    </w:pPr>
    <w:rPr>
      <w:rFonts w:eastAsiaTheme="minorHAnsi"/>
    </w:rPr>
  </w:style>
  <w:style w:type="paragraph" w:customStyle="1" w:styleId="368634EDABCA4B47A750B90CB3FCE7AB2">
    <w:name w:val="368634EDABCA4B47A750B90CB3FCE7AB2"/>
    <w:rsid w:val="00FB5F10"/>
    <w:pPr>
      <w:spacing w:after="0" w:line="240" w:lineRule="auto"/>
    </w:pPr>
    <w:rPr>
      <w:rFonts w:eastAsiaTheme="minorHAnsi"/>
    </w:rPr>
  </w:style>
  <w:style w:type="paragraph" w:customStyle="1" w:styleId="EAC621FA5D10495386ECBE2A9C5D3E9E2">
    <w:name w:val="EAC621FA5D10495386ECBE2A9C5D3E9E2"/>
    <w:rsid w:val="00FB5F10"/>
    <w:pPr>
      <w:spacing w:after="0" w:line="240" w:lineRule="auto"/>
    </w:pPr>
    <w:rPr>
      <w:rFonts w:eastAsiaTheme="minorHAnsi"/>
    </w:rPr>
  </w:style>
  <w:style w:type="paragraph" w:customStyle="1" w:styleId="CB667C6203934DC99A64D5502AA4271F2">
    <w:name w:val="CB667C6203934DC99A64D5502AA4271F2"/>
    <w:rsid w:val="00FB5F10"/>
    <w:pPr>
      <w:spacing w:after="0" w:line="240" w:lineRule="auto"/>
    </w:pPr>
    <w:rPr>
      <w:rFonts w:eastAsiaTheme="minorHAnsi"/>
    </w:rPr>
  </w:style>
  <w:style w:type="paragraph" w:customStyle="1" w:styleId="F61A640CF18F4DCEB7EF953C0FCE1C652">
    <w:name w:val="F61A640CF18F4DCEB7EF953C0FCE1C652"/>
    <w:rsid w:val="00FB5F10"/>
    <w:pPr>
      <w:spacing w:after="0" w:line="240" w:lineRule="auto"/>
    </w:pPr>
    <w:rPr>
      <w:rFonts w:eastAsiaTheme="minorHAnsi"/>
    </w:rPr>
  </w:style>
  <w:style w:type="paragraph" w:customStyle="1" w:styleId="4D64910017024BDEA5E482917588EB1E2">
    <w:name w:val="4D64910017024BDEA5E482917588EB1E2"/>
    <w:rsid w:val="00FB5F10"/>
    <w:pPr>
      <w:spacing w:after="0" w:line="240" w:lineRule="auto"/>
    </w:pPr>
    <w:rPr>
      <w:rFonts w:eastAsiaTheme="minorHAnsi"/>
    </w:rPr>
  </w:style>
  <w:style w:type="paragraph" w:customStyle="1" w:styleId="EE062D63D1174FA9B634A318D47D83302">
    <w:name w:val="EE062D63D1174FA9B634A318D47D83302"/>
    <w:rsid w:val="00FB5F10"/>
    <w:pPr>
      <w:spacing w:after="0" w:line="240" w:lineRule="auto"/>
    </w:pPr>
    <w:rPr>
      <w:rFonts w:eastAsiaTheme="minorHAnsi"/>
    </w:rPr>
  </w:style>
  <w:style w:type="paragraph" w:customStyle="1" w:styleId="12896178A59F44C0A30A5DF6C58DF13F2">
    <w:name w:val="12896178A59F44C0A30A5DF6C58DF13F2"/>
    <w:rsid w:val="00FB5F10"/>
    <w:pPr>
      <w:spacing w:after="0" w:line="240" w:lineRule="auto"/>
    </w:pPr>
    <w:rPr>
      <w:rFonts w:eastAsiaTheme="minorHAnsi"/>
    </w:rPr>
  </w:style>
  <w:style w:type="paragraph" w:customStyle="1" w:styleId="71C3C9D35C6E4597B61F46B7DB645AB03">
    <w:name w:val="71C3C9D35C6E4597B61F46B7DB645AB03"/>
    <w:rsid w:val="00FB5F10"/>
    <w:pPr>
      <w:spacing w:after="0" w:line="240" w:lineRule="auto"/>
    </w:pPr>
    <w:rPr>
      <w:rFonts w:eastAsiaTheme="minorHAnsi"/>
    </w:rPr>
  </w:style>
  <w:style w:type="paragraph" w:customStyle="1" w:styleId="18AD9686196448B89884B3139503254D4">
    <w:name w:val="18AD9686196448B89884B3139503254D4"/>
    <w:rsid w:val="00FB5F10"/>
    <w:pPr>
      <w:spacing w:after="0" w:line="240" w:lineRule="auto"/>
    </w:pPr>
    <w:rPr>
      <w:rFonts w:eastAsiaTheme="minorHAnsi"/>
    </w:rPr>
  </w:style>
  <w:style w:type="paragraph" w:customStyle="1" w:styleId="D682ED0E225442008C3F03FA546DF7E94">
    <w:name w:val="D682ED0E225442008C3F03FA546DF7E94"/>
    <w:rsid w:val="00FB5F10"/>
    <w:pPr>
      <w:spacing w:after="0" w:line="240" w:lineRule="auto"/>
    </w:pPr>
    <w:rPr>
      <w:rFonts w:eastAsiaTheme="minorHAnsi"/>
    </w:rPr>
  </w:style>
  <w:style w:type="paragraph" w:customStyle="1" w:styleId="A32B955904E0419589975D8E1E53F3D53">
    <w:name w:val="A32B955904E0419589975D8E1E53F3D53"/>
    <w:rsid w:val="00FB5F10"/>
    <w:pPr>
      <w:spacing w:after="0" w:line="240" w:lineRule="auto"/>
    </w:pPr>
    <w:rPr>
      <w:rFonts w:eastAsiaTheme="minorHAnsi"/>
    </w:rPr>
  </w:style>
  <w:style w:type="paragraph" w:customStyle="1" w:styleId="6BC5D4716EE24CBF8245B8A76FAC1B114">
    <w:name w:val="6BC5D4716EE24CBF8245B8A76FAC1B114"/>
    <w:rsid w:val="00FB5F10"/>
    <w:pPr>
      <w:spacing w:after="0" w:line="240" w:lineRule="auto"/>
    </w:pPr>
    <w:rPr>
      <w:rFonts w:eastAsiaTheme="minorHAnsi"/>
    </w:rPr>
  </w:style>
  <w:style w:type="paragraph" w:customStyle="1" w:styleId="9C5591025FF442AB9C22228E1B8A0D184">
    <w:name w:val="9C5591025FF442AB9C22228E1B8A0D184"/>
    <w:rsid w:val="00FB5F10"/>
    <w:pPr>
      <w:spacing w:after="0" w:line="240" w:lineRule="auto"/>
    </w:pPr>
    <w:rPr>
      <w:rFonts w:eastAsiaTheme="minorHAnsi"/>
    </w:rPr>
  </w:style>
  <w:style w:type="paragraph" w:customStyle="1" w:styleId="21ED934F881D4B1B9588268C98440CBB4">
    <w:name w:val="21ED934F881D4B1B9588268C98440CBB4"/>
    <w:rsid w:val="00FB5F10"/>
    <w:pPr>
      <w:spacing w:after="0" w:line="240" w:lineRule="auto"/>
    </w:pPr>
    <w:rPr>
      <w:rFonts w:eastAsiaTheme="minorHAnsi"/>
    </w:rPr>
  </w:style>
  <w:style w:type="paragraph" w:customStyle="1" w:styleId="D8BE90E419064D1F8D66343DE4EAE2344">
    <w:name w:val="D8BE90E419064D1F8D66343DE4EAE2344"/>
    <w:rsid w:val="00FB5F10"/>
    <w:pPr>
      <w:spacing w:after="0" w:line="240" w:lineRule="auto"/>
    </w:pPr>
    <w:rPr>
      <w:rFonts w:eastAsiaTheme="minorHAnsi"/>
    </w:rPr>
  </w:style>
  <w:style w:type="paragraph" w:customStyle="1" w:styleId="69349B3C7A644347AC860D5FC4053A504">
    <w:name w:val="69349B3C7A644347AC860D5FC4053A504"/>
    <w:rsid w:val="00FB5F10"/>
    <w:pPr>
      <w:spacing w:after="0" w:line="240" w:lineRule="auto"/>
    </w:pPr>
    <w:rPr>
      <w:rFonts w:eastAsiaTheme="minorHAnsi"/>
    </w:rPr>
  </w:style>
  <w:style w:type="paragraph" w:customStyle="1" w:styleId="15991C3F09DC479FA19352625E1BBFE24">
    <w:name w:val="15991C3F09DC479FA19352625E1BBFE24"/>
    <w:rsid w:val="00FB5F10"/>
    <w:pPr>
      <w:spacing w:after="0" w:line="240" w:lineRule="auto"/>
    </w:pPr>
    <w:rPr>
      <w:rFonts w:eastAsiaTheme="minorHAnsi"/>
    </w:rPr>
  </w:style>
  <w:style w:type="paragraph" w:customStyle="1" w:styleId="F766B26FF1BE4D5BA3376327E8390EA04">
    <w:name w:val="F766B26FF1BE4D5BA3376327E8390EA04"/>
    <w:rsid w:val="00FB5F10"/>
    <w:pPr>
      <w:spacing w:after="0" w:line="240" w:lineRule="auto"/>
    </w:pPr>
    <w:rPr>
      <w:rFonts w:eastAsiaTheme="minorHAnsi"/>
    </w:rPr>
  </w:style>
  <w:style w:type="paragraph" w:customStyle="1" w:styleId="BDE8D409B35F4D6C8D563BC1762E1EA84">
    <w:name w:val="BDE8D409B35F4D6C8D563BC1762E1EA84"/>
    <w:rsid w:val="00FB5F10"/>
    <w:pPr>
      <w:spacing w:after="0" w:line="240" w:lineRule="auto"/>
    </w:pPr>
    <w:rPr>
      <w:rFonts w:eastAsiaTheme="minorHAnsi"/>
    </w:rPr>
  </w:style>
  <w:style w:type="paragraph" w:customStyle="1" w:styleId="3B245D3BF81147579519872F1B104A2A4">
    <w:name w:val="3B245D3BF81147579519872F1B104A2A4"/>
    <w:rsid w:val="00FB5F10"/>
    <w:pPr>
      <w:spacing w:after="0" w:line="240" w:lineRule="auto"/>
    </w:pPr>
    <w:rPr>
      <w:rFonts w:eastAsiaTheme="minorHAnsi"/>
    </w:rPr>
  </w:style>
  <w:style w:type="paragraph" w:customStyle="1" w:styleId="3B1621847B0E4218B3F729737D44F3264">
    <w:name w:val="3B1621847B0E4218B3F729737D44F3264"/>
    <w:rsid w:val="00FB5F10"/>
    <w:pPr>
      <w:spacing w:after="0" w:line="240" w:lineRule="auto"/>
    </w:pPr>
    <w:rPr>
      <w:rFonts w:eastAsiaTheme="minorHAnsi"/>
    </w:rPr>
  </w:style>
  <w:style w:type="paragraph" w:customStyle="1" w:styleId="A99EA7264C164C5886FD7C7C0B0E3E564">
    <w:name w:val="A99EA7264C164C5886FD7C7C0B0E3E564"/>
    <w:rsid w:val="00FB5F10"/>
    <w:pPr>
      <w:spacing w:after="0" w:line="240" w:lineRule="auto"/>
    </w:pPr>
    <w:rPr>
      <w:rFonts w:eastAsiaTheme="minorHAnsi"/>
    </w:rPr>
  </w:style>
  <w:style w:type="paragraph" w:customStyle="1" w:styleId="B645ED32C99A46F398DD45CB90851F7A4">
    <w:name w:val="B645ED32C99A46F398DD45CB90851F7A4"/>
    <w:rsid w:val="00FB5F10"/>
    <w:pPr>
      <w:spacing w:after="0" w:line="240" w:lineRule="auto"/>
    </w:pPr>
    <w:rPr>
      <w:rFonts w:eastAsiaTheme="minorHAnsi"/>
    </w:rPr>
  </w:style>
  <w:style w:type="paragraph" w:customStyle="1" w:styleId="C803C7E54AE4474DBF2FA8365DBA449E4">
    <w:name w:val="C803C7E54AE4474DBF2FA8365DBA449E4"/>
    <w:rsid w:val="00FB5F10"/>
    <w:pPr>
      <w:spacing w:after="0" w:line="240" w:lineRule="auto"/>
    </w:pPr>
    <w:rPr>
      <w:rFonts w:eastAsiaTheme="minorHAnsi"/>
    </w:rPr>
  </w:style>
  <w:style w:type="paragraph" w:customStyle="1" w:styleId="1782051CD83B4868B9549B7B7663ABF64">
    <w:name w:val="1782051CD83B4868B9549B7B7663ABF64"/>
    <w:rsid w:val="00FB5F10"/>
    <w:pPr>
      <w:spacing w:after="0" w:line="240" w:lineRule="auto"/>
    </w:pPr>
    <w:rPr>
      <w:rFonts w:eastAsiaTheme="minorHAnsi"/>
    </w:rPr>
  </w:style>
  <w:style w:type="paragraph" w:customStyle="1" w:styleId="111C104DF29942F1883CE390280F27214">
    <w:name w:val="111C104DF29942F1883CE390280F27214"/>
    <w:rsid w:val="00FB5F10"/>
    <w:pPr>
      <w:spacing w:after="0" w:line="240" w:lineRule="auto"/>
    </w:pPr>
    <w:rPr>
      <w:rFonts w:eastAsiaTheme="minorHAnsi"/>
    </w:rPr>
  </w:style>
  <w:style w:type="paragraph" w:customStyle="1" w:styleId="11A3B9AD6C524D22BED87349CF9014504">
    <w:name w:val="11A3B9AD6C524D22BED87349CF9014504"/>
    <w:rsid w:val="00FB5F10"/>
    <w:pPr>
      <w:spacing w:after="0" w:line="240" w:lineRule="auto"/>
    </w:pPr>
    <w:rPr>
      <w:rFonts w:eastAsiaTheme="minorHAnsi"/>
    </w:rPr>
  </w:style>
  <w:style w:type="paragraph" w:customStyle="1" w:styleId="717FACEA82124967A9F54B2025B2F4BF4">
    <w:name w:val="717FACEA82124967A9F54B2025B2F4BF4"/>
    <w:rsid w:val="00FB5F10"/>
    <w:pPr>
      <w:spacing w:after="0" w:line="240" w:lineRule="auto"/>
    </w:pPr>
    <w:rPr>
      <w:rFonts w:eastAsiaTheme="minorHAnsi"/>
    </w:rPr>
  </w:style>
  <w:style w:type="paragraph" w:customStyle="1" w:styleId="38A9390F1E774662BF60889BB885C7D44">
    <w:name w:val="38A9390F1E774662BF60889BB885C7D44"/>
    <w:rsid w:val="00FB5F10"/>
    <w:pPr>
      <w:spacing w:after="0" w:line="240" w:lineRule="auto"/>
    </w:pPr>
    <w:rPr>
      <w:rFonts w:eastAsiaTheme="minorHAnsi"/>
    </w:rPr>
  </w:style>
  <w:style w:type="paragraph" w:customStyle="1" w:styleId="23AAB99877B64B839AFC087619BFA6AE4">
    <w:name w:val="23AAB99877B64B839AFC087619BFA6AE4"/>
    <w:rsid w:val="00FB5F10"/>
    <w:pPr>
      <w:spacing w:after="0" w:line="240" w:lineRule="auto"/>
    </w:pPr>
    <w:rPr>
      <w:rFonts w:eastAsiaTheme="minorHAnsi"/>
    </w:rPr>
  </w:style>
  <w:style w:type="paragraph" w:customStyle="1" w:styleId="B5B1CB0D6BB74B638239029E504EACA84">
    <w:name w:val="B5B1CB0D6BB74B638239029E504EACA84"/>
    <w:rsid w:val="00FB5F10"/>
    <w:pPr>
      <w:spacing w:after="0" w:line="240" w:lineRule="auto"/>
    </w:pPr>
    <w:rPr>
      <w:rFonts w:eastAsiaTheme="minorHAnsi"/>
    </w:rPr>
  </w:style>
  <w:style w:type="paragraph" w:customStyle="1" w:styleId="927D90563C444C9B97B7FE7CE1824E204">
    <w:name w:val="927D90563C444C9B97B7FE7CE1824E204"/>
    <w:rsid w:val="00FB5F10"/>
    <w:pPr>
      <w:spacing w:after="0" w:line="240" w:lineRule="auto"/>
    </w:pPr>
    <w:rPr>
      <w:rFonts w:eastAsiaTheme="minorHAnsi"/>
    </w:rPr>
  </w:style>
  <w:style w:type="paragraph" w:customStyle="1" w:styleId="5DDA05556B1D43248D177E0999BC7FD44">
    <w:name w:val="5DDA05556B1D43248D177E0999BC7FD44"/>
    <w:rsid w:val="00FB5F10"/>
    <w:pPr>
      <w:spacing w:after="0" w:line="240" w:lineRule="auto"/>
    </w:pPr>
    <w:rPr>
      <w:rFonts w:eastAsiaTheme="minorHAnsi"/>
    </w:rPr>
  </w:style>
  <w:style w:type="paragraph" w:customStyle="1" w:styleId="10CE885D5DF443F99F69AA5EB006778C4">
    <w:name w:val="10CE885D5DF443F99F69AA5EB006778C4"/>
    <w:rsid w:val="00FB5F10"/>
    <w:pPr>
      <w:spacing w:after="0" w:line="240" w:lineRule="auto"/>
    </w:pPr>
    <w:rPr>
      <w:rFonts w:eastAsiaTheme="minorHAnsi"/>
    </w:rPr>
  </w:style>
  <w:style w:type="paragraph" w:customStyle="1" w:styleId="51B131BA8EC1432487B3259D06C9109C4">
    <w:name w:val="51B131BA8EC1432487B3259D06C9109C4"/>
    <w:rsid w:val="00FB5F10"/>
    <w:pPr>
      <w:spacing w:after="0" w:line="240" w:lineRule="auto"/>
    </w:pPr>
    <w:rPr>
      <w:rFonts w:eastAsiaTheme="minorHAnsi"/>
    </w:rPr>
  </w:style>
  <w:style w:type="paragraph" w:customStyle="1" w:styleId="CDB142507D7843C2886793D894C0573B4">
    <w:name w:val="CDB142507D7843C2886793D894C0573B4"/>
    <w:rsid w:val="00FB5F10"/>
    <w:pPr>
      <w:spacing w:after="0" w:line="240" w:lineRule="auto"/>
    </w:pPr>
    <w:rPr>
      <w:rFonts w:eastAsiaTheme="minorHAnsi"/>
    </w:rPr>
  </w:style>
  <w:style w:type="paragraph" w:customStyle="1" w:styleId="5EF4D5D8DB344CA2830F980ACDC8A8704">
    <w:name w:val="5EF4D5D8DB344CA2830F980ACDC8A8704"/>
    <w:rsid w:val="00FB5F10"/>
    <w:pPr>
      <w:spacing w:after="0" w:line="240" w:lineRule="auto"/>
    </w:pPr>
    <w:rPr>
      <w:rFonts w:eastAsiaTheme="minorHAnsi"/>
    </w:rPr>
  </w:style>
  <w:style w:type="paragraph" w:customStyle="1" w:styleId="E18552D7FE634A08B1F741DDEE8626DB4">
    <w:name w:val="E18552D7FE634A08B1F741DDEE8626DB4"/>
    <w:rsid w:val="00FB5F10"/>
    <w:pPr>
      <w:spacing w:after="0" w:line="240" w:lineRule="auto"/>
    </w:pPr>
    <w:rPr>
      <w:rFonts w:eastAsiaTheme="minorHAnsi"/>
    </w:rPr>
  </w:style>
  <w:style w:type="paragraph" w:customStyle="1" w:styleId="7E6979FD21AF42ABABA004CAC3CD46114">
    <w:name w:val="7E6979FD21AF42ABABA004CAC3CD46114"/>
    <w:rsid w:val="00FB5F10"/>
    <w:pPr>
      <w:spacing w:after="0" w:line="240" w:lineRule="auto"/>
    </w:pPr>
    <w:rPr>
      <w:rFonts w:eastAsiaTheme="minorHAnsi"/>
    </w:rPr>
  </w:style>
  <w:style w:type="paragraph" w:customStyle="1" w:styleId="7149A53E033E46EF822BC8310C5CC6BA4">
    <w:name w:val="7149A53E033E46EF822BC8310C5CC6BA4"/>
    <w:rsid w:val="00FB5F10"/>
    <w:pPr>
      <w:spacing w:after="0" w:line="240" w:lineRule="auto"/>
    </w:pPr>
    <w:rPr>
      <w:rFonts w:eastAsiaTheme="minorHAnsi"/>
    </w:rPr>
  </w:style>
  <w:style w:type="paragraph" w:customStyle="1" w:styleId="7EB2284301964D388DD9E6D1BFA2F1D24">
    <w:name w:val="7EB2284301964D388DD9E6D1BFA2F1D24"/>
    <w:rsid w:val="00FB5F10"/>
    <w:pPr>
      <w:spacing w:after="0" w:line="240" w:lineRule="auto"/>
    </w:pPr>
    <w:rPr>
      <w:rFonts w:eastAsiaTheme="minorHAnsi"/>
    </w:rPr>
  </w:style>
  <w:style w:type="paragraph" w:customStyle="1" w:styleId="EF8E59F7AFED4D5C9E76828FC00847D54">
    <w:name w:val="EF8E59F7AFED4D5C9E76828FC00847D54"/>
    <w:rsid w:val="00FB5F10"/>
    <w:pPr>
      <w:spacing w:after="0" w:line="240" w:lineRule="auto"/>
    </w:pPr>
    <w:rPr>
      <w:rFonts w:eastAsiaTheme="minorHAnsi"/>
    </w:rPr>
  </w:style>
  <w:style w:type="paragraph" w:customStyle="1" w:styleId="657637ADAB47430A950E05E3177F46354">
    <w:name w:val="657637ADAB47430A950E05E3177F46354"/>
    <w:rsid w:val="00FB5F10"/>
    <w:pPr>
      <w:spacing w:after="0" w:line="240" w:lineRule="auto"/>
    </w:pPr>
    <w:rPr>
      <w:rFonts w:eastAsiaTheme="minorHAnsi"/>
    </w:rPr>
  </w:style>
  <w:style w:type="paragraph" w:customStyle="1" w:styleId="BBFDC4CA322343D48E7C7C0FBFA33D034">
    <w:name w:val="BBFDC4CA322343D48E7C7C0FBFA33D034"/>
    <w:rsid w:val="00FB5F10"/>
    <w:pPr>
      <w:spacing w:after="0" w:line="240" w:lineRule="auto"/>
    </w:pPr>
    <w:rPr>
      <w:rFonts w:eastAsiaTheme="minorHAnsi"/>
    </w:rPr>
  </w:style>
  <w:style w:type="paragraph" w:customStyle="1" w:styleId="C991A3C9582742E689D4193EDF52B89E3">
    <w:name w:val="C991A3C9582742E689D4193EDF52B89E3"/>
    <w:rsid w:val="00FB5F10"/>
    <w:pPr>
      <w:spacing w:after="0" w:line="240" w:lineRule="auto"/>
    </w:pPr>
    <w:rPr>
      <w:rFonts w:eastAsiaTheme="minorHAnsi"/>
    </w:rPr>
  </w:style>
  <w:style w:type="paragraph" w:customStyle="1" w:styleId="C9FA315BEFA84978B0B02C0E674A33D13">
    <w:name w:val="C9FA315BEFA84978B0B02C0E674A33D13"/>
    <w:rsid w:val="00FB5F10"/>
    <w:pPr>
      <w:spacing w:after="0" w:line="240" w:lineRule="auto"/>
    </w:pPr>
    <w:rPr>
      <w:rFonts w:eastAsiaTheme="minorHAnsi"/>
    </w:rPr>
  </w:style>
  <w:style w:type="paragraph" w:customStyle="1" w:styleId="74D2A8007E8B4A4093F3FC9457A173743">
    <w:name w:val="74D2A8007E8B4A4093F3FC9457A173743"/>
    <w:rsid w:val="00FB5F10"/>
    <w:pPr>
      <w:spacing w:after="0" w:line="240" w:lineRule="auto"/>
    </w:pPr>
    <w:rPr>
      <w:rFonts w:eastAsiaTheme="minorHAnsi"/>
    </w:rPr>
  </w:style>
  <w:style w:type="paragraph" w:customStyle="1" w:styleId="B51603B2E6F84B7FAA4A0420A31557F53">
    <w:name w:val="B51603B2E6F84B7FAA4A0420A31557F53"/>
    <w:rsid w:val="00FB5F10"/>
    <w:pPr>
      <w:spacing w:after="0" w:line="240" w:lineRule="auto"/>
    </w:pPr>
    <w:rPr>
      <w:rFonts w:eastAsiaTheme="minorHAnsi"/>
    </w:rPr>
  </w:style>
  <w:style w:type="paragraph" w:customStyle="1" w:styleId="285E29A90AAA4862A6056F9A689774E03">
    <w:name w:val="285E29A90AAA4862A6056F9A689774E03"/>
    <w:rsid w:val="00FB5F10"/>
    <w:pPr>
      <w:spacing w:after="0" w:line="240" w:lineRule="auto"/>
    </w:pPr>
    <w:rPr>
      <w:rFonts w:eastAsiaTheme="minorHAnsi"/>
    </w:rPr>
  </w:style>
  <w:style w:type="paragraph" w:customStyle="1" w:styleId="ECCE35A54B824A619CC5E8719CB9764B3">
    <w:name w:val="ECCE35A54B824A619CC5E8719CB9764B3"/>
    <w:rsid w:val="00FB5F10"/>
    <w:pPr>
      <w:spacing w:after="0" w:line="240" w:lineRule="auto"/>
    </w:pPr>
    <w:rPr>
      <w:rFonts w:eastAsiaTheme="minorHAnsi"/>
    </w:rPr>
  </w:style>
  <w:style w:type="paragraph" w:customStyle="1" w:styleId="EE00BF4BD71F453BB79B5196405E2E163">
    <w:name w:val="EE00BF4BD71F453BB79B5196405E2E163"/>
    <w:rsid w:val="00FB5F10"/>
    <w:pPr>
      <w:spacing w:after="0" w:line="240" w:lineRule="auto"/>
    </w:pPr>
    <w:rPr>
      <w:rFonts w:eastAsiaTheme="minorHAnsi"/>
    </w:rPr>
  </w:style>
  <w:style w:type="paragraph" w:customStyle="1" w:styleId="FCD6C12DFA6047D1B04F08F8096C6E713">
    <w:name w:val="FCD6C12DFA6047D1B04F08F8096C6E713"/>
    <w:rsid w:val="00FB5F10"/>
    <w:pPr>
      <w:spacing w:after="0" w:line="240" w:lineRule="auto"/>
    </w:pPr>
    <w:rPr>
      <w:rFonts w:eastAsiaTheme="minorHAnsi"/>
    </w:rPr>
  </w:style>
  <w:style w:type="paragraph" w:customStyle="1" w:styleId="2557671959F04AEE924AD11AF3A3AC693">
    <w:name w:val="2557671959F04AEE924AD11AF3A3AC693"/>
    <w:rsid w:val="00FB5F10"/>
    <w:pPr>
      <w:spacing w:after="0" w:line="240" w:lineRule="auto"/>
    </w:pPr>
    <w:rPr>
      <w:rFonts w:eastAsiaTheme="minorHAnsi"/>
    </w:rPr>
  </w:style>
  <w:style w:type="paragraph" w:customStyle="1" w:styleId="84E1CA0B8BCC4AAEA0955BEC2861377F3">
    <w:name w:val="84E1CA0B8BCC4AAEA0955BEC2861377F3"/>
    <w:rsid w:val="00FB5F10"/>
    <w:pPr>
      <w:spacing w:after="0" w:line="240" w:lineRule="auto"/>
    </w:pPr>
    <w:rPr>
      <w:rFonts w:eastAsiaTheme="minorHAnsi"/>
    </w:rPr>
  </w:style>
  <w:style w:type="paragraph" w:customStyle="1" w:styleId="52228F89A536444DBC509FEDA7CFAEE53">
    <w:name w:val="52228F89A536444DBC509FEDA7CFAEE53"/>
    <w:rsid w:val="00FB5F10"/>
    <w:pPr>
      <w:spacing w:after="0" w:line="240" w:lineRule="auto"/>
    </w:pPr>
    <w:rPr>
      <w:rFonts w:eastAsiaTheme="minorHAnsi"/>
    </w:rPr>
  </w:style>
  <w:style w:type="paragraph" w:customStyle="1" w:styleId="C4B5606A293B4C1EA040552B27DA8A4D3">
    <w:name w:val="C4B5606A293B4C1EA040552B27DA8A4D3"/>
    <w:rsid w:val="00FB5F10"/>
    <w:pPr>
      <w:spacing w:after="0" w:line="240" w:lineRule="auto"/>
    </w:pPr>
    <w:rPr>
      <w:rFonts w:eastAsiaTheme="minorHAnsi"/>
    </w:rPr>
  </w:style>
  <w:style w:type="paragraph" w:customStyle="1" w:styleId="F1DDFFE439D84B1695DC3FA02F2708903">
    <w:name w:val="F1DDFFE439D84B1695DC3FA02F2708903"/>
    <w:rsid w:val="00FB5F10"/>
    <w:pPr>
      <w:spacing w:after="0" w:line="240" w:lineRule="auto"/>
    </w:pPr>
    <w:rPr>
      <w:rFonts w:eastAsiaTheme="minorHAnsi"/>
    </w:rPr>
  </w:style>
  <w:style w:type="paragraph" w:customStyle="1" w:styleId="F25A901C920144C99544F2D3F7B3F2293">
    <w:name w:val="F25A901C920144C99544F2D3F7B3F2293"/>
    <w:rsid w:val="00FB5F10"/>
    <w:pPr>
      <w:spacing w:after="0" w:line="240" w:lineRule="auto"/>
    </w:pPr>
    <w:rPr>
      <w:rFonts w:eastAsiaTheme="minorHAnsi"/>
    </w:rPr>
  </w:style>
  <w:style w:type="paragraph" w:customStyle="1" w:styleId="BF84C03D7E8D4E63AFB9FB6CA67E2D733">
    <w:name w:val="BF84C03D7E8D4E63AFB9FB6CA67E2D733"/>
    <w:rsid w:val="00FB5F10"/>
    <w:pPr>
      <w:spacing w:after="0" w:line="240" w:lineRule="auto"/>
    </w:pPr>
    <w:rPr>
      <w:rFonts w:eastAsiaTheme="minorHAnsi"/>
    </w:rPr>
  </w:style>
  <w:style w:type="paragraph" w:customStyle="1" w:styleId="A21D01F78F2F4318802205EA5710E27A3">
    <w:name w:val="A21D01F78F2F4318802205EA5710E27A3"/>
    <w:rsid w:val="00FB5F10"/>
    <w:pPr>
      <w:spacing w:after="0" w:line="240" w:lineRule="auto"/>
    </w:pPr>
    <w:rPr>
      <w:rFonts w:eastAsiaTheme="minorHAnsi"/>
    </w:rPr>
  </w:style>
  <w:style w:type="paragraph" w:customStyle="1" w:styleId="75BB7010F4EB4C21B03BBBBB8642ACD53">
    <w:name w:val="75BB7010F4EB4C21B03BBBBB8642ACD53"/>
    <w:rsid w:val="00FB5F10"/>
    <w:pPr>
      <w:spacing w:after="0" w:line="240" w:lineRule="auto"/>
    </w:pPr>
    <w:rPr>
      <w:rFonts w:eastAsiaTheme="minorHAnsi"/>
    </w:rPr>
  </w:style>
  <w:style w:type="paragraph" w:customStyle="1" w:styleId="7156D491BC63485A8372821CD68C03FC3">
    <w:name w:val="7156D491BC63485A8372821CD68C03FC3"/>
    <w:rsid w:val="00FB5F10"/>
    <w:pPr>
      <w:spacing w:after="0" w:line="240" w:lineRule="auto"/>
    </w:pPr>
    <w:rPr>
      <w:rFonts w:eastAsiaTheme="minorHAnsi"/>
    </w:rPr>
  </w:style>
  <w:style w:type="paragraph" w:customStyle="1" w:styleId="06541083120340E28A65A1C5C0562A963">
    <w:name w:val="06541083120340E28A65A1C5C0562A963"/>
    <w:rsid w:val="00FB5F10"/>
    <w:pPr>
      <w:spacing w:after="0" w:line="240" w:lineRule="auto"/>
    </w:pPr>
    <w:rPr>
      <w:rFonts w:eastAsiaTheme="minorHAnsi"/>
    </w:rPr>
  </w:style>
  <w:style w:type="paragraph" w:customStyle="1" w:styleId="0CD8DC97321B483DBE1F13190178B0703">
    <w:name w:val="0CD8DC97321B483DBE1F13190178B0703"/>
    <w:rsid w:val="00FB5F10"/>
    <w:pPr>
      <w:spacing w:after="0" w:line="240" w:lineRule="auto"/>
    </w:pPr>
    <w:rPr>
      <w:rFonts w:eastAsiaTheme="minorHAnsi"/>
    </w:rPr>
  </w:style>
  <w:style w:type="paragraph" w:customStyle="1" w:styleId="9E57940D30FA4F3A93AD30855C5F3F6A3">
    <w:name w:val="9E57940D30FA4F3A93AD30855C5F3F6A3"/>
    <w:rsid w:val="00FB5F10"/>
    <w:pPr>
      <w:spacing w:after="0" w:line="240" w:lineRule="auto"/>
    </w:pPr>
    <w:rPr>
      <w:rFonts w:eastAsiaTheme="minorHAnsi"/>
    </w:rPr>
  </w:style>
  <w:style w:type="paragraph" w:customStyle="1" w:styleId="9CDB7A9407EB4273B0D59B54D6F20B4C3">
    <w:name w:val="9CDB7A9407EB4273B0D59B54D6F20B4C3"/>
    <w:rsid w:val="00FB5F10"/>
    <w:pPr>
      <w:spacing w:after="0" w:line="240" w:lineRule="auto"/>
    </w:pPr>
    <w:rPr>
      <w:rFonts w:eastAsiaTheme="minorHAnsi"/>
    </w:rPr>
  </w:style>
  <w:style w:type="paragraph" w:customStyle="1" w:styleId="E8104304087543A79855AFEA0CA6FB453">
    <w:name w:val="E8104304087543A79855AFEA0CA6FB453"/>
    <w:rsid w:val="00FB5F10"/>
    <w:pPr>
      <w:spacing w:after="0" w:line="240" w:lineRule="auto"/>
    </w:pPr>
    <w:rPr>
      <w:rFonts w:eastAsiaTheme="minorHAnsi"/>
    </w:rPr>
  </w:style>
  <w:style w:type="paragraph" w:customStyle="1" w:styleId="ADFED57A8F30450EA36F9A371F8027B63">
    <w:name w:val="ADFED57A8F30450EA36F9A371F8027B63"/>
    <w:rsid w:val="00FB5F10"/>
    <w:pPr>
      <w:spacing w:after="0" w:line="240" w:lineRule="auto"/>
    </w:pPr>
    <w:rPr>
      <w:rFonts w:eastAsiaTheme="minorHAnsi"/>
    </w:rPr>
  </w:style>
  <w:style w:type="paragraph" w:customStyle="1" w:styleId="5AB1A7232895405ABA3487D32497FD6F3">
    <w:name w:val="5AB1A7232895405ABA3487D32497FD6F3"/>
    <w:rsid w:val="00FB5F10"/>
    <w:pPr>
      <w:spacing w:after="0" w:line="240" w:lineRule="auto"/>
    </w:pPr>
    <w:rPr>
      <w:rFonts w:eastAsiaTheme="minorHAnsi"/>
    </w:rPr>
  </w:style>
  <w:style w:type="paragraph" w:customStyle="1" w:styleId="7E88544C0ED741C89985801DF2CA9C2F3">
    <w:name w:val="7E88544C0ED741C89985801DF2CA9C2F3"/>
    <w:rsid w:val="00FB5F10"/>
    <w:pPr>
      <w:spacing w:after="0" w:line="240" w:lineRule="auto"/>
    </w:pPr>
    <w:rPr>
      <w:rFonts w:eastAsiaTheme="minorHAnsi"/>
    </w:rPr>
  </w:style>
  <w:style w:type="paragraph" w:customStyle="1" w:styleId="18CB465C43B74704ADF8B01788158D223">
    <w:name w:val="18CB465C43B74704ADF8B01788158D223"/>
    <w:rsid w:val="00FB5F10"/>
    <w:pPr>
      <w:spacing w:after="0" w:line="240" w:lineRule="auto"/>
    </w:pPr>
    <w:rPr>
      <w:rFonts w:eastAsiaTheme="minorHAnsi"/>
    </w:rPr>
  </w:style>
  <w:style w:type="paragraph" w:customStyle="1" w:styleId="3480A62F61B0479293B26269FDE5D1653">
    <w:name w:val="3480A62F61B0479293B26269FDE5D1653"/>
    <w:rsid w:val="00FB5F10"/>
    <w:pPr>
      <w:spacing w:after="0" w:line="240" w:lineRule="auto"/>
    </w:pPr>
    <w:rPr>
      <w:rFonts w:eastAsiaTheme="minorHAnsi"/>
    </w:rPr>
  </w:style>
  <w:style w:type="paragraph" w:customStyle="1" w:styleId="98BDD53C735D462CB9A6F8256E2974003">
    <w:name w:val="98BDD53C735D462CB9A6F8256E2974003"/>
    <w:rsid w:val="00FB5F10"/>
    <w:pPr>
      <w:spacing w:after="0" w:line="240" w:lineRule="auto"/>
    </w:pPr>
    <w:rPr>
      <w:rFonts w:eastAsiaTheme="minorHAnsi"/>
    </w:rPr>
  </w:style>
  <w:style w:type="paragraph" w:customStyle="1" w:styleId="07D1795E31D94207BB3EF51E7F9614793">
    <w:name w:val="07D1795E31D94207BB3EF51E7F9614793"/>
    <w:rsid w:val="00FB5F10"/>
    <w:pPr>
      <w:spacing w:after="0" w:line="240" w:lineRule="auto"/>
    </w:pPr>
    <w:rPr>
      <w:rFonts w:eastAsiaTheme="minorHAnsi"/>
    </w:rPr>
  </w:style>
  <w:style w:type="paragraph" w:customStyle="1" w:styleId="B91CA58E93B141789D34A3BE5876AF773">
    <w:name w:val="B91CA58E93B141789D34A3BE5876AF773"/>
    <w:rsid w:val="00FB5F10"/>
    <w:pPr>
      <w:spacing w:after="0" w:line="240" w:lineRule="auto"/>
    </w:pPr>
    <w:rPr>
      <w:rFonts w:eastAsiaTheme="minorHAnsi"/>
    </w:rPr>
  </w:style>
  <w:style w:type="paragraph" w:customStyle="1" w:styleId="9D05B614E9A844F29F3CD492997106A93">
    <w:name w:val="9D05B614E9A844F29F3CD492997106A93"/>
    <w:rsid w:val="00FB5F10"/>
    <w:pPr>
      <w:spacing w:after="0" w:line="240" w:lineRule="auto"/>
    </w:pPr>
    <w:rPr>
      <w:rFonts w:eastAsiaTheme="minorHAnsi"/>
    </w:rPr>
  </w:style>
  <w:style w:type="paragraph" w:customStyle="1" w:styleId="E6C9B237117F433BBBADB636E7E97F1E3">
    <w:name w:val="E6C9B237117F433BBBADB636E7E97F1E3"/>
    <w:rsid w:val="00FB5F10"/>
    <w:pPr>
      <w:spacing w:after="0" w:line="240" w:lineRule="auto"/>
    </w:pPr>
    <w:rPr>
      <w:rFonts w:eastAsiaTheme="minorHAnsi"/>
    </w:rPr>
  </w:style>
  <w:style w:type="paragraph" w:customStyle="1" w:styleId="571DF8D096004D7FB080FC5F463368A43">
    <w:name w:val="571DF8D096004D7FB080FC5F463368A43"/>
    <w:rsid w:val="00FB5F10"/>
    <w:pPr>
      <w:spacing w:after="0" w:line="240" w:lineRule="auto"/>
    </w:pPr>
    <w:rPr>
      <w:rFonts w:eastAsiaTheme="minorHAnsi"/>
    </w:rPr>
  </w:style>
  <w:style w:type="paragraph" w:customStyle="1" w:styleId="146C03C12B0E46A49BB0065D914917553">
    <w:name w:val="146C03C12B0E46A49BB0065D914917553"/>
    <w:rsid w:val="00FB5F10"/>
    <w:pPr>
      <w:spacing w:after="0" w:line="240" w:lineRule="auto"/>
    </w:pPr>
    <w:rPr>
      <w:rFonts w:eastAsiaTheme="minorHAnsi"/>
    </w:rPr>
  </w:style>
  <w:style w:type="paragraph" w:customStyle="1" w:styleId="2B7948E03F9643E08BBA098CC2825DFF3">
    <w:name w:val="2B7948E03F9643E08BBA098CC2825DFF3"/>
    <w:rsid w:val="00FB5F10"/>
    <w:pPr>
      <w:spacing w:after="0" w:line="240" w:lineRule="auto"/>
    </w:pPr>
    <w:rPr>
      <w:rFonts w:eastAsiaTheme="minorHAnsi"/>
    </w:rPr>
  </w:style>
  <w:style w:type="paragraph" w:customStyle="1" w:styleId="AA9281C8FC7C43449A9116F5332141763">
    <w:name w:val="AA9281C8FC7C43449A9116F5332141763"/>
    <w:rsid w:val="00FB5F10"/>
    <w:pPr>
      <w:spacing w:after="0" w:line="240" w:lineRule="auto"/>
    </w:pPr>
    <w:rPr>
      <w:rFonts w:eastAsiaTheme="minorHAnsi"/>
    </w:rPr>
  </w:style>
  <w:style w:type="paragraph" w:customStyle="1" w:styleId="438F6F978F3E40F990D673380696CCEB3">
    <w:name w:val="438F6F978F3E40F990D673380696CCEB3"/>
    <w:rsid w:val="00FB5F10"/>
    <w:pPr>
      <w:spacing w:after="0" w:line="240" w:lineRule="auto"/>
    </w:pPr>
    <w:rPr>
      <w:rFonts w:eastAsiaTheme="minorHAnsi"/>
    </w:rPr>
  </w:style>
  <w:style w:type="paragraph" w:customStyle="1" w:styleId="1EEDD7A75A2D42589205FF946A80982C3">
    <w:name w:val="1EEDD7A75A2D42589205FF946A80982C3"/>
    <w:rsid w:val="00FB5F10"/>
    <w:pPr>
      <w:spacing w:after="0" w:line="240" w:lineRule="auto"/>
    </w:pPr>
    <w:rPr>
      <w:rFonts w:eastAsiaTheme="minorHAnsi"/>
    </w:rPr>
  </w:style>
  <w:style w:type="paragraph" w:customStyle="1" w:styleId="082E0E33026B49F4AC346E71CB73E6853">
    <w:name w:val="082E0E33026B49F4AC346E71CB73E6853"/>
    <w:rsid w:val="00FB5F10"/>
    <w:pPr>
      <w:spacing w:after="0" w:line="240" w:lineRule="auto"/>
    </w:pPr>
    <w:rPr>
      <w:rFonts w:eastAsiaTheme="minorHAnsi"/>
    </w:rPr>
  </w:style>
  <w:style w:type="paragraph" w:customStyle="1" w:styleId="EB62F4C835434B5BBAE890D05CABEDDD3">
    <w:name w:val="EB62F4C835434B5BBAE890D05CABEDDD3"/>
    <w:rsid w:val="00FB5F10"/>
    <w:pPr>
      <w:spacing w:after="0" w:line="240" w:lineRule="auto"/>
    </w:pPr>
    <w:rPr>
      <w:rFonts w:eastAsiaTheme="minorHAnsi"/>
    </w:rPr>
  </w:style>
  <w:style w:type="paragraph" w:customStyle="1" w:styleId="85B6B813039A4666AC52A5657E30FC543">
    <w:name w:val="85B6B813039A4666AC52A5657E30FC543"/>
    <w:rsid w:val="00FB5F10"/>
    <w:pPr>
      <w:spacing w:after="0" w:line="240" w:lineRule="auto"/>
    </w:pPr>
    <w:rPr>
      <w:rFonts w:eastAsiaTheme="minorHAnsi"/>
    </w:rPr>
  </w:style>
  <w:style w:type="paragraph" w:customStyle="1" w:styleId="0992249C7D244E6A85E8B20B9FFED9003">
    <w:name w:val="0992249C7D244E6A85E8B20B9FFED9003"/>
    <w:rsid w:val="00FB5F10"/>
    <w:pPr>
      <w:spacing w:after="0" w:line="240" w:lineRule="auto"/>
    </w:pPr>
    <w:rPr>
      <w:rFonts w:eastAsiaTheme="minorHAnsi"/>
    </w:rPr>
  </w:style>
  <w:style w:type="paragraph" w:customStyle="1" w:styleId="D646F358A8624D9786B87F726985480D3">
    <w:name w:val="D646F358A8624D9786B87F726985480D3"/>
    <w:rsid w:val="00FB5F10"/>
    <w:pPr>
      <w:spacing w:after="0" w:line="240" w:lineRule="auto"/>
    </w:pPr>
    <w:rPr>
      <w:rFonts w:eastAsiaTheme="minorHAnsi"/>
    </w:rPr>
  </w:style>
  <w:style w:type="paragraph" w:customStyle="1" w:styleId="B615D7873E4944C9B1346449BC6EC5133">
    <w:name w:val="B615D7873E4944C9B1346449BC6EC5133"/>
    <w:rsid w:val="00FB5F10"/>
    <w:pPr>
      <w:spacing w:after="0" w:line="240" w:lineRule="auto"/>
    </w:pPr>
    <w:rPr>
      <w:rFonts w:eastAsiaTheme="minorHAnsi"/>
    </w:rPr>
  </w:style>
  <w:style w:type="paragraph" w:customStyle="1" w:styleId="9050B02963624B98ACD76D85B5CE4A9C3">
    <w:name w:val="9050B02963624B98ACD76D85B5CE4A9C3"/>
    <w:rsid w:val="00FB5F10"/>
    <w:pPr>
      <w:spacing w:after="0" w:line="240" w:lineRule="auto"/>
    </w:pPr>
    <w:rPr>
      <w:rFonts w:eastAsiaTheme="minorHAnsi"/>
    </w:rPr>
  </w:style>
  <w:style w:type="paragraph" w:customStyle="1" w:styleId="15BF359C91634545AD82DE1B2CBBE2DF3">
    <w:name w:val="15BF359C91634545AD82DE1B2CBBE2DF3"/>
    <w:rsid w:val="00FB5F10"/>
    <w:pPr>
      <w:spacing w:after="0" w:line="240" w:lineRule="auto"/>
    </w:pPr>
    <w:rPr>
      <w:rFonts w:eastAsiaTheme="minorHAnsi"/>
    </w:rPr>
  </w:style>
  <w:style w:type="paragraph" w:customStyle="1" w:styleId="8808DAD34CEB42199EA0D97CD12FD55A3">
    <w:name w:val="8808DAD34CEB42199EA0D97CD12FD55A3"/>
    <w:rsid w:val="00FB5F10"/>
    <w:pPr>
      <w:spacing w:after="0" w:line="240" w:lineRule="auto"/>
    </w:pPr>
    <w:rPr>
      <w:rFonts w:eastAsiaTheme="minorHAnsi"/>
    </w:rPr>
  </w:style>
  <w:style w:type="paragraph" w:customStyle="1" w:styleId="EF8B57CC581C44FAB4EFB05055A629403">
    <w:name w:val="EF8B57CC581C44FAB4EFB05055A629403"/>
    <w:rsid w:val="00FB5F10"/>
    <w:pPr>
      <w:spacing w:after="0" w:line="240" w:lineRule="auto"/>
    </w:pPr>
    <w:rPr>
      <w:rFonts w:eastAsiaTheme="minorHAnsi"/>
    </w:rPr>
  </w:style>
  <w:style w:type="paragraph" w:customStyle="1" w:styleId="0CE58F6573134C3FA2481F465AD76BFB3">
    <w:name w:val="0CE58F6573134C3FA2481F465AD76BFB3"/>
    <w:rsid w:val="00FB5F10"/>
    <w:pPr>
      <w:spacing w:after="0" w:line="240" w:lineRule="auto"/>
    </w:pPr>
    <w:rPr>
      <w:rFonts w:eastAsiaTheme="minorHAnsi"/>
    </w:rPr>
  </w:style>
  <w:style w:type="paragraph" w:customStyle="1" w:styleId="935AFB01B85844A8BBD83570B980ADAE3">
    <w:name w:val="935AFB01B85844A8BBD83570B980ADAE3"/>
    <w:rsid w:val="00FB5F10"/>
    <w:pPr>
      <w:spacing w:after="0" w:line="240" w:lineRule="auto"/>
    </w:pPr>
    <w:rPr>
      <w:rFonts w:eastAsiaTheme="minorHAnsi"/>
    </w:rPr>
  </w:style>
  <w:style w:type="paragraph" w:customStyle="1" w:styleId="EAF7CF5BF5944C3CAAE6B3B335D83FD53">
    <w:name w:val="EAF7CF5BF5944C3CAAE6B3B335D83FD53"/>
    <w:rsid w:val="00FB5F10"/>
    <w:pPr>
      <w:spacing w:after="0" w:line="240" w:lineRule="auto"/>
    </w:pPr>
    <w:rPr>
      <w:rFonts w:eastAsiaTheme="minorHAnsi"/>
    </w:rPr>
  </w:style>
  <w:style w:type="paragraph" w:customStyle="1" w:styleId="172B43CBE17445369AE7B7C373E130953">
    <w:name w:val="172B43CBE17445369AE7B7C373E130953"/>
    <w:rsid w:val="00FB5F10"/>
    <w:pPr>
      <w:spacing w:after="0" w:line="240" w:lineRule="auto"/>
    </w:pPr>
    <w:rPr>
      <w:rFonts w:eastAsiaTheme="minorHAnsi"/>
    </w:rPr>
  </w:style>
  <w:style w:type="paragraph" w:customStyle="1" w:styleId="2EB124E9CD374DB39B7CACB232991B313">
    <w:name w:val="2EB124E9CD374DB39B7CACB232991B313"/>
    <w:rsid w:val="00FB5F10"/>
    <w:pPr>
      <w:spacing w:after="0" w:line="240" w:lineRule="auto"/>
    </w:pPr>
    <w:rPr>
      <w:rFonts w:eastAsiaTheme="minorHAnsi"/>
    </w:rPr>
  </w:style>
  <w:style w:type="paragraph" w:customStyle="1" w:styleId="7604C7A489EC4267AF6B1EAE0C6ED0B63">
    <w:name w:val="7604C7A489EC4267AF6B1EAE0C6ED0B63"/>
    <w:rsid w:val="00FB5F10"/>
    <w:pPr>
      <w:spacing w:after="0" w:line="240" w:lineRule="auto"/>
    </w:pPr>
    <w:rPr>
      <w:rFonts w:eastAsiaTheme="minorHAnsi"/>
    </w:rPr>
  </w:style>
  <w:style w:type="paragraph" w:customStyle="1" w:styleId="0EDB6D64BF3A4371BB4765703AED8F933">
    <w:name w:val="0EDB6D64BF3A4371BB4765703AED8F933"/>
    <w:rsid w:val="00FB5F10"/>
    <w:pPr>
      <w:spacing w:after="0" w:line="240" w:lineRule="auto"/>
    </w:pPr>
    <w:rPr>
      <w:rFonts w:eastAsiaTheme="minorHAnsi"/>
    </w:rPr>
  </w:style>
  <w:style w:type="paragraph" w:customStyle="1" w:styleId="26BCE130F1F24183B5FFA3252CA38CC53">
    <w:name w:val="26BCE130F1F24183B5FFA3252CA38CC53"/>
    <w:rsid w:val="00FB5F10"/>
    <w:pPr>
      <w:spacing w:after="0" w:line="240" w:lineRule="auto"/>
    </w:pPr>
    <w:rPr>
      <w:rFonts w:eastAsiaTheme="minorHAnsi"/>
    </w:rPr>
  </w:style>
  <w:style w:type="paragraph" w:customStyle="1" w:styleId="2DF628CD0B7F4BCBB163C277552DE3EA3">
    <w:name w:val="2DF628CD0B7F4BCBB163C277552DE3EA3"/>
    <w:rsid w:val="00FB5F10"/>
    <w:pPr>
      <w:spacing w:after="0" w:line="240" w:lineRule="auto"/>
    </w:pPr>
    <w:rPr>
      <w:rFonts w:eastAsiaTheme="minorHAnsi"/>
    </w:rPr>
  </w:style>
  <w:style w:type="paragraph" w:customStyle="1" w:styleId="26FBB507154A4F6181540AEC033BC4ED3">
    <w:name w:val="26FBB507154A4F6181540AEC033BC4ED3"/>
    <w:rsid w:val="00FB5F10"/>
    <w:pPr>
      <w:spacing w:after="0" w:line="240" w:lineRule="auto"/>
    </w:pPr>
    <w:rPr>
      <w:rFonts w:eastAsiaTheme="minorHAnsi"/>
    </w:rPr>
  </w:style>
  <w:style w:type="paragraph" w:customStyle="1" w:styleId="026C3919410C45208A729E22713126A73">
    <w:name w:val="026C3919410C45208A729E22713126A73"/>
    <w:rsid w:val="00FB5F10"/>
    <w:pPr>
      <w:spacing w:after="0" w:line="240" w:lineRule="auto"/>
    </w:pPr>
    <w:rPr>
      <w:rFonts w:eastAsiaTheme="minorHAnsi"/>
    </w:rPr>
  </w:style>
  <w:style w:type="paragraph" w:customStyle="1" w:styleId="6CC4A4816AAA41AE970EEB06CDB5A5263">
    <w:name w:val="6CC4A4816AAA41AE970EEB06CDB5A5263"/>
    <w:rsid w:val="00FB5F10"/>
    <w:pPr>
      <w:spacing w:after="0" w:line="240" w:lineRule="auto"/>
    </w:pPr>
    <w:rPr>
      <w:rFonts w:eastAsiaTheme="minorHAnsi"/>
    </w:rPr>
  </w:style>
  <w:style w:type="paragraph" w:customStyle="1" w:styleId="A164DCE9BA894575B28D7DEB27954EEC3">
    <w:name w:val="A164DCE9BA894575B28D7DEB27954EEC3"/>
    <w:rsid w:val="00FB5F10"/>
    <w:pPr>
      <w:spacing w:after="0" w:line="240" w:lineRule="auto"/>
    </w:pPr>
    <w:rPr>
      <w:rFonts w:eastAsiaTheme="minorHAnsi"/>
    </w:rPr>
  </w:style>
  <w:style w:type="paragraph" w:customStyle="1" w:styleId="74D054F6B1114D2FBB6E6F0FD4D08DC33">
    <w:name w:val="74D054F6B1114D2FBB6E6F0FD4D08DC33"/>
    <w:rsid w:val="00FB5F10"/>
    <w:pPr>
      <w:spacing w:after="0" w:line="240" w:lineRule="auto"/>
    </w:pPr>
    <w:rPr>
      <w:rFonts w:eastAsiaTheme="minorHAnsi"/>
    </w:rPr>
  </w:style>
  <w:style w:type="paragraph" w:customStyle="1" w:styleId="484CAA219599414382C3F4487F07042B3">
    <w:name w:val="484CAA219599414382C3F4487F07042B3"/>
    <w:rsid w:val="00FB5F10"/>
    <w:pPr>
      <w:spacing w:after="0" w:line="240" w:lineRule="auto"/>
    </w:pPr>
    <w:rPr>
      <w:rFonts w:eastAsiaTheme="minorHAnsi"/>
    </w:rPr>
  </w:style>
  <w:style w:type="paragraph" w:customStyle="1" w:styleId="F3EFAF8589D6499A8C28A1AFC69BE76B3">
    <w:name w:val="F3EFAF8589D6499A8C28A1AFC69BE76B3"/>
    <w:rsid w:val="00FB5F10"/>
    <w:pPr>
      <w:spacing w:after="0" w:line="240" w:lineRule="auto"/>
    </w:pPr>
    <w:rPr>
      <w:rFonts w:eastAsiaTheme="minorHAnsi"/>
    </w:rPr>
  </w:style>
  <w:style w:type="paragraph" w:customStyle="1" w:styleId="626D1585E7AF4450B0B484296491DBD53">
    <w:name w:val="626D1585E7AF4450B0B484296491DBD53"/>
    <w:rsid w:val="00FB5F10"/>
    <w:pPr>
      <w:spacing w:after="0" w:line="240" w:lineRule="auto"/>
    </w:pPr>
    <w:rPr>
      <w:rFonts w:eastAsiaTheme="minorHAnsi"/>
    </w:rPr>
  </w:style>
  <w:style w:type="paragraph" w:customStyle="1" w:styleId="90A0563628EB49CC913060AF836DDB4D3">
    <w:name w:val="90A0563628EB49CC913060AF836DDB4D3"/>
    <w:rsid w:val="00FB5F10"/>
    <w:pPr>
      <w:spacing w:after="0" w:line="240" w:lineRule="auto"/>
    </w:pPr>
    <w:rPr>
      <w:rFonts w:eastAsiaTheme="minorHAnsi"/>
    </w:rPr>
  </w:style>
  <w:style w:type="paragraph" w:customStyle="1" w:styleId="3E69C18568EF48D89D1E3ACA8B1A422D3">
    <w:name w:val="3E69C18568EF48D89D1E3ACA8B1A422D3"/>
    <w:rsid w:val="00FB5F10"/>
    <w:pPr>
      <w:spacing w:after="0" w:line="240" w:lineRule="auto"/>
    </w:pPr>
    <w:rPr>
      <w:rFonts w:eastAsiaTheme="minorHAnsi"/>
    </w:rPr>
  </w:style>
  <w:style w:type="paragraph" w:customStyle="1" w:styleId="BFF4FCD36D4A43FDBA6A86AE1E72D1D83">
    <w:name w:val="BFF4FCD36D4A43FDBA6A86AE1E72D1D83"/>
    <w:rsid w:val="00FB5F10"/>
    <w:pPr>
      <w:spacing w:after="0" w:line="240" w:lineRule="auto"/>
    </w:pPr>
    <w:rPr>
      <w:rFonts w:eastAsiaTheme="minorHAnsi"/>
    </w:rPr>
  </w:style>
  <w:style w:type="paragraph" w:customStyle="1" w:styleId="841F6230D25746C6AAA1DEDE8E14607E3">
    <w:name w:val="841F6230D25746C6AAA1DEDE8E14607E3"/>
    <w:rsid w:val="00FB5F10"/>
    <w:pPr>
      <w:spacing w:after="0" w:line="240" w:lineRule="auto"/>
    </w:pPr>
    <w:rPr>
      <w:rFonts w:eastAsiaTheme="minorHAnsi"/>
    </w:rPr>
  </w:style>
  <w:style w:type="paragraph" w:customStyle="1" w:styleId="B5AA8AED329742A5B841E5B9077FB1693">
    <w:name w:val="B5AA8AED329742A5B841E5B9077FB1693"/>
    <w:rsid w:val="00FB5F10"/>
    <w:pPr>
      <w:spacing w:after="0" w:line="240" w:lineRule="auto"/>
    </w:pPr>
    <w:rPr>
      <w:rFonts w:eastAsiaTheme="minorHAnsi"/>
    </w:rPr>
  </w:style>
  <w:style w:type="paragraph" w:customStyle="1" w:styleId="AD8A85DECDA846DD91237A8D550DABA13">
    <w:name w:val="AD8A85DECDA846DD91237A8D550DABA13"/>
    <w:rsid w:val="00FB5F10"/>
    <w:pPr>
      <w:spacing w:after="0" w:line="240" w:lineRule="auto"/>
    </w:pPr>
    <w:rPr>
      <w:rFonts w:eastAsiaTheme="minorHAnsi"/>
    </w:rPr>
  </w:style>
  <w:style w:type="paragraph" w:customStyle="1" w:styleId="DF344ECF55D04ADB82465106BC5970BF3">
    <w:name w:val="DF344ECF55D04ADB82465106BC5970BF3"/>
    <w:rsid w:val="00FB5F10"/>
    <w:pPr>
      <w:spacing w:after="0" w:line="240" w:lineRule="auto"/>
    </w:pPr>
    <w:rPr>
      <w:rFonts w:eastAsiaTheme="minorHAnsi"/>
    </w:rPr>
  </w:style>
  <w:style w:type="paragraph" w:customStyle="1" w:styleId="27EBBF491A17439CA8854CE69315EE313">
    <w:name w:val="27EBBF491A17439CA8854CE69315EE313"/>
    <w:rsid w:val="00FB5F10"/>
    <w:pPr>
      <w:spacing w:after="0" w:line="240" w:lineRule="auto"/>
    </w:pPr>
    <w:rPr>
      <w:rFonts w:eastAsiaTheme="minorHAnsi"/>
    </w:rPr>
  </w:style>
  <w:style w:type="paragraph" w:customStyle="1" w:styleId="2CFE40A971BC4270B180578B55ABCE993">
    <w:name w:val="2CFE40A971BC4270B180578B55ABCE993"/>
    <w:rsid w:val="00FB5F10"/>
    <w:pPr>
      <w:spacing w:after="0" w:line="240" w:lineRule="auto"/>
    </w:pPr>
    <w:rPr>
      <w:rFonts w:eastAsiaTheme="minorHAnsi"/>
    </w:rPr>
  </w:style>
  <w:style w:type="paragraph" w:customStyle="1" w:styleId="53F29EC89C81445CBFA66BBCAEE85BF83">
    <w:name w:val="53F29EC89C81445CBFA66BBCAEE85BF83"/>
    <w:rsid w:val="00FB5F10"/>
    <w:pPr>
      <w:spacing w:after="0" w:line="240" w:lineRule="auto"/>
    </w:pPr>
    <w:rPr>
      <w:rFonts w:eastAsiaTheme="minorHAnsi"/>
    </w:rPr>
  </w:style>
  <w:style w:type="paragraph" w:customStyle="1" w:styleId="7D8AAC67A08A4E64BC56C8273A6C41783">
    <w:name w:val="7D8AAC67A08A4E64BC56C8273A6C41783"/>
    <w:rsid w:val="00FB5F10"/>
    <w:pPr>
      <w:spacing w:after="0" w:line="240" w:lineRule="auto"/>
    </w:pPr>
    <w:rPr>
      <w:rFonts w:eastAsiaTheme="minorHAnsi"/>
    </w:rPr>
  </w:style>
  <w:style w:type="paragraph" w:customStyle="1" w:styleId="53D01A9A9BFA418C802F8C3BD1261FB13">
    <w:name w:val="53D01A9A9BFA418C802F8C3BD1261FB13"/>
    <w:rsid w:val="00FB5F10"/>
    <w:pPr>
      <w:spacing w:after="0" w:line="240" w:lineRule="auto"/>
    </w:pPr>
    <w:rPr>
      <w:rFonts w:eastAsiaTheme="minorHAnsi"/>
    </w:rPr>
  </w:style>
  <w:style w:type="paragraph" w:customStyle="1" w:styleId="3A419EDAF43E497181FFDAFE70B71B793">
    <w:name w:val="3A419EDAF43E497181FFDAFE70B71B793"/>
    <w:rsid w:val="00FB5F10"/>
    <w:pPr>
      <w:spacing w:after="0" w:line="240" w:lineRule="auto"/>
    </w:pPr>
    <w:rPr>
      <w:rFonts w:eastAsiaTheme="minorHAnsi"/>
    </w:rPr>
  </w:style>
  <w:style w:type="paragraph" w:customStyle="1" w:styleId="7C3D45CDA30347108136D64F9216D7933">
    <w:name w:val="7C3D45CDA30347108136D64F9216D7933"/>
    <w:rsid w:val="00FB5F10"/>
    <w:pPr>
      <w:spacing w:after="0" w:line="240" w:lineRule="auto"/>
    </w:pPr>
    <w:rPr>
      <w:rFonts w:eastAsiaTheme="minorHAnsi"/>
    </w:rPr>
  </w:style>
  <w:style w:type="paragraph" w:customStyle="1" w:styleId="EB7C31250CAA40238AF7267833051F9F3">
    <w:name w:val="EB7C31250CAA40238AF7267833051F9F3"/>
    <w:rsid w:val="00FB5F10"/>
    <w:pPr>
      <w:spacing w:after="0" w:line="240" w:lineRule="auto"/>
    </w:pPr>
    <w:rPr>
      <w:rFonts w:eastAsiaTheme="minorHAnsi"/>
    </w:rPr>
  </w:style>
  <w:style w:type="paragraph" w:customStyle="1" w:styleId="D75D505A9D404D63AD70D6665C3892703">
    <w:name w:val="D75D505A9D404D63AD70D6665C3892703"/>
    <w:rsid w:val="00FB5F10"/>
    <w:pPr>
      <w:spacing w:after="0" w:line="240" w:lineRule="auto"/>
    </w:pPr>
    <w:rPr>
      <w:rFonts w:eastAsiaTheme="minorHAnsi"/>
    </w:rPr>
  </w:style>
  <w:style w:type="paragraph" w:customStyle="1" w:styleId="5EAA8539E5974B488E18016B1D53F06E3">
    <w:name w:val="5EAA8539E5974B488E18016B1D53F06E3"/>
    <w:rsid w:val="00FB5F10"/>
    <w:pPr>
      <w:spacing w:after="0" w:line="240" w:lineRule="auto"/>
    </w:pPr>
    <w:rPr>
      <w:rFonts w:eastAsiaTheme="minorHAnsi"/>
    </w:rPr>
  </w:style>
  <w:style w:type="paragraph" w:customStyle="1" w:styleId="EF343DE9627541A4B133A459CE21625F3">
    <w:name w:val="EF343DE9627541A4B133A459CE21625F3"/>
    <w:rsid w:val="00FB5F10"/>
    <w:pPr>
      <w:spacing w:after="0" w:line="240" w:lineRule="auto"/>
    </w:pPr>
    <w:rPr>
      <w:rFonts w:eastAsiaTheme="minorHAnsi"/>
    </w:rPr>
  </w:style>
  <w:style w:type="paragraph" w:customStyle="1" w:styleId="3347ACBBC71847DDAB11E2F7CA3534AF3">
    <w:name w:val="3347ACBBC71847DDAB11E2F7CA3534AF3"/>
    <w:rsid w:val="00FB5F10"/>
    <w:pPr>
      <w:spacing w:after="0" w:line="240" w:lineRule="auto"/>
    </w:pPr>
    <w:rPr>
      <w:rFonts w:eastAsiaTheme="minorHAnsi"/>
    </w:rPr>
  </w:style>
  <w:style w:type="paragraph" w:customStyle="1" w:styleId="C4394CDE722141CFB8FEB0DA1A7CD5DF3">
    <w:name w:val="C4394CDE722141CFB8FEB0DA1A7CD5DF3"/>
    <w:rsid w:val="00FB5F10"/>
    <w:pPr>
      <w:spacing w:after="0" w:line="240" w:lineRule="auto"/>
    </w:pPr>
    <w:rPr>
      <w:rFonts w:eastAsiaTheme="minorHAnsi"/>
    </w:rPr>
  </w:style>
  <w:style w:type="paragraph" w:customStyle="1" w:styleId="9067882E2B87410C8887408DF52D32D53">
    <w:name w:val="9067882E2B87410C8887408DF52D32D53"/>
    <w:rsid w:val="00FB5F10"/>
    <w:pPr>
      <w:spacing w:after="0" w:line="240" w:lineRule="auto"/>
    </w:pPr>
    <w:rPr>
      <w:rFonts w:eastAsiaTheme="minorHAnsi"/>
    </w:rPr>
  </w:style>
  <w:style w:type="paragraph" w:customStyle="1" w:styleId="0D9C730C80FE473FBCB292FC855E89373">
    <w:name w:val="0D9C730C80FE473FBCB292FC855E89373"/>
    <w:rsid w:val="00FB5F10"/>
    <w:pPr>
      <w:spacing w:after="0" w:line="240" w:lineRule="auto"/>
    </w:pPr>
    <w:rPr>
      <w:rFonts w:eastAsiaTheme="minorHAnsi"/>
    </w:rPr>
  </w:style>
  <w:style w:type="paragraph" w:customStyle="1" w:styleId="297FE4E9FC524F92BD5658B26012D3A23">
    <w:name w:val="297FE4E9FC524F92BD5658B26012D3A23"/>
    <w:rsid w:val="00FB5F10"/>
    <w:pPr>
      <w:spacing w:after="0" w:line="240" w:lineRule="auto"/>
    </w:pPr>
    <w:rPr>
      <w:rFonts w:eastAsiaTheme="minorHAnsi"/>
    </w:rPr>
  </w:style>
  <w:style w:type="paragraph" w:customStyle="1" w:styleId="F5A620EB5A0A4A1EBE1B01A56C3C0B063">
    <w:name w:val="F5A620EB5A0A4A1EBE1B01A56C3C0B063"/>
    <w:rsid w:val="00FB5F10"/>
    <w:pPr>
      <w:spacing w:after="0" w:line="240" w:lineRule="auto"/>
    </w:pPr>
    <w:rPr>
      <w:rFonts w:eastAsiaTheme="minorHAnsi"/>
    </w:rPr>
  </w:style>
  <w:style w:type="paragraph" w:customStyle="1" w:styleId="4296AA30365541FB857177E03A963BEA3">
    <w:name w:val="4296AA30365541FB857177E03A963BEA3"/>
    <w:rsid w:val="00FB5F10"/>
    <w:pPr>
      <w:spacing w:after="0" w:line="240" w:lineRule="auto"/>
    </w:pPr>
    <w:rPr>
      <w:rFonts w:eastAsiaTheme="minorHAnsi"/>
    </w:rPr>
  </w:style>
  <w:style w:type="paragraph" w:customStyle="1" w:styleId="DC3BB803612349319915A1C77888556F3">
    <w:name w:val="DC3BB803612349319915A1C77888556F3"/>
    <w:rsid w:val="00FB5F10"/>
    <w:pPr>
      <w:spacing w:after="0" w:line="240" w:lineRule="auto"/>
    </w:pPr>
    <w:rPr>
      <w:rFonts w:eastAsiaTheme="minorHAnsi"/>
    </w:rPr>
  </w:style>
  <w:style w:type="paragraph" w:customStyle="1" w:styleId="004BE39C7EF44E4599779893A3939E863">
    <w:name w:val="004BE39C7EF44E4599779893A3939E863"/>
    <w:rsid w:val="00FB5F10"/>
    <w:pPr>
      <w:spacing w:after="0" w:line="240" w:lineRule="auto"/>
    </w:pPr>
    <w:rPr>
      <w:rFonts w:eastAsiaTheme="minorHAnsi"/>
    </w:rPr>
  </w:style>
  <w:style w:type="paragraph" w:customStyle="1" w:styleId="7F4FA2ED2B80456A9B44531D9924EDB03">
    <w:name w:val="7F4FA2ED2B80456A9B44531D9924EDB03"/>
    <w:rsid w:val="00FB5F10"/>
    <w:pPr>
      <w:spacing w:after="0" w:line="240" w:lineRule="auto"/>
    </w:pPr>
    <w:rPr>
      <w:rFonts w:eastAsiaTheme="minorHAnsi"/>
    </w:rPr>
  </w:style>
  <w:style w:type="paragraph" w:customStyle="1" w:styleId="18580789E9314497AF096F050C2644763">
    <w:name w:val="18580789E9314497AF096F050C2644763"/>
    <w:rsid w:val="00FB5F10"/>
    <w:pPr>
      <w:spacing w:after="0" w:line="240" w:lineRule="auto"/>
    </w:pPr>
    <w:rPr>
      <w:rFonts w:eastAsiaTheme="minorHAnsi"/>
    </w:rPr>
  </w:style>
  <w:style w:type="paragraph" w:customStyle="1" w:styleId="84AB4AEC160C40CA93492F373B6E0BB03">
    <w:name w:val="84AB4AEC160C40CA93492F373B6E0BB03"/>
    <w:rsid w:val="00FB5F10"/>
    <w:pPr>
      <w:spacing w:after="0" w:line="240" w:lineRule="auto"/>
    </w:pPr>
    <w:rPr>
      <w:rFonts w:eastAsiaTheme="minorHAnsi"/>
    </w:rPr>
  </w:style>
  <w:style w:type="paragraph" w:customStyle="1" w:styleId="2988D03442984226A446EA8AB8F3E3AC3">
    <w:name w:val="2988D03442984226A446EA8AB8F3E3AC3"/>
    <w:rsid w:val="00FB5F10"/>
    <w:pPr>
      <w:spacing w:after="0" w:line="240" w:lineRule="auto"/>
    </w:pPr>
    <w:rPr>
      <w:rFonts w:eastAsiaTheme="minorHAnsi"/>
    </w:rPr>
  </w:style>
  <w:style w:type="paragraph" w:customStyle="1" w:styleId="B474424FFA4F40888E0FB8E2C7F883273">
    <w:name w:val="B474424FFA4F40888E0FB8E2C7F883273"/>
    <w:rsid w:val="00FB5F10"/>
    <w:pPr>
      <w:spacing w:after="0" w:line="240" w:lineRule="auto"/>
    </w:pPr>
    <w:rPr>
      <w:rFonts w:eastAsiaTheme="minorHAnsi"/>
    </w:rPr>
  </w:style>
  <w:style w:type="paragraph" w:customStyle="1" w:styleId="34B71E25E60942F8BEC7C2246110E2913">
    <w:name w:val="34B71E25E60942F8BEC7C2246110E2913"/>
    <w:rsid w:val="00FB5F10"/>
    <w:pPr>
      <w:spacing w:after="0" w:line="240" w:lineRule="auto"/>
    </w:pPr>
    <w:rPr>
      <w:rFonts w:eastAsiaTheme="minorHAnsi"/>
    </w:rPr>
  </w:style>
  <w:style w:type="paragraph" w:customStyle="1" w:styleId="D571B68C0BE94E14A66C4686EF3B3B393">
    <w:name w:val="D571B68C0BE94E14A66C4686EF3B3B393"/>
    <w:rsid w:val="00FB5F10"/>
    <w:pPr>
      <w:spacing w:after="0" w:line="240" w:lineRule="auto"/>
    </w:pPr>
    <w:rPr>
      <w:rFonts w:eastAsiaTheme="minorHAnsi"/>
    </w:rPr>
  </w:style>
  <w:style w:type="paragraph" w:customStyle="1" w:styleId="7F0ECB6EF52743909AF1F2CFB09FEA7D3">
    <w:name w:val="7F0ECB6EF52743909AF1F2CFB09FEA7D3"/>
    <w:rsid w:val="00FB5F10"/>
    <w:pPr>
      <w:spacing w:after="0" w:line="240" w:lineRule="auto"/>
    </w:pPr>
    <w:rPr>
      <w:rFonts w:eastAsiaTheme="minorHAnsi"/>
    </w:rPr>
  </w:style>
  <w:style w:type="paragraph" w:customStyle="1" w:styleId="A46AAAA01C5B4C3B82C6272BE523BC563">
    <w:name w:val="A46AAAA01C5B4C3B82C6272BE523BC563"/>
    <w:rsid w:val="00FB5F10"/>
    <w:pPr>
      <w:spacing w:after="0" w:line="240" w:lineRule="auto"/>
    </w:pPr>
    <w:rPr>
      <w:rFonts w:eastAsiaTheme="minorHAnsi"/>
    </w:rPr>
  </w:style>
  <w:style w:type="paragraph" w:customStyle="1" w:styleId="3A3FB94BFE834248968447DD885609513">
    <w:name w:val="3A3FB94BFE834248968447DD885609513"/>
    <w:rsid w:val="00FB5F10"/>
    <w:pPr>
      <w:spacing w:after="0" w:line="240" w:lineRule="auto"/>
    </w:pPr>
    <w:rPr>
      <w:rFonts w:eastAsiaTheme="minorHAnsi"/>
    </w:rPr>
  </w:style>
  <w:style w:type="paragraph" w:customStyle="1" w:styleId="1AB908698F2C4A1BB038C88D36AB8AA33">
    <w:name w:val="1AB908698F2C4A1BB038C88D36AB8AA33"/>
    <w:rsid w:val="00FB5F10"/>
    <w:pPr>
      <w:spacing w:after="0" w:line="240" w:lineRule="auto"/>
    </w:pPr>
    <w:rPr>
      <w:rFonts w:eastAsiaTheme="minorHAnsi"/>
    </w:rPr>
  </w:style>
  <w:style w:type="paragraph" w:customStyle="1" w:styleId="2385465B8A214B1B8868607D070CF6923">
    <w:name w:val="2385465B8A214B1B8868607D070CF6923"/>
    <w:rsid w:val="00FB5F10"/>
    <w:pPr>
      <w:spacing w:after="0" w:line="240" w:lineRule="auto"/>
    </w:pPr>
    <w:rPr>
      <w:rFonts w:eastAsiaTheme="minorHAnsi"/>
    </w:rPr>
  </w:style>
  <w:style w:type="paragraph" w:customStyle="1" w:styleId="BD03AD1100B549B59A37CF99DAA8A0A33">
    <w:name w:val="BD03AD1100B549B59A37CF99DAA8A0A33"/>
    <w:rsid w:val="00FB5F10"/>
    <w:pPr>
      <w:spacing w:after="0" w:line="240" w:lineRule="auto"/>
    </w:pPr>
    <w:rPr>
      <w:rFonts w:eastAsiaTheme="minorHAnsi"/>
    </w:rPr>
  </w:style>
  <w:style w:type="paragraph" w:customStyle="1" w:styleId="723AD5CE6DB0446BB73DEDAE54B703003">
    <w:name w:val="723AD5CE6DB0446BB73DEDAE54B703003"/>
    <w:rsid w:val="00FB5F10"/>
    <w:pPr>
      <w:spacing w:after="0" w:line="240" w:lineRule="auto"/>
    </w:pPr>
    <w:rPr>
      <w:rFonts w:eastAsiaTheme="minorHAnsi"/>
    </w:rPr>
  </w:style>
  <w:style w:type="paragraph" w:customStyle="1" w:styleId="261105F4C7394EC8AA4E3775C8F076933">
    <w:name w:val="261105F4C7394EC8AA4E3775C8F076933"/>
    <w:rsid w:val="00FB5F10"/>
    <w:pPr>
      <w:spacing w:after="0" w:line="240" w:lineRule="auto"/>
    </w:pPr>
    <w:rPr>
      <w:rFonts w:eastAsiaTheme="minorHAnsi"/>
    </w:rPr>
  </w:style>
  <w:style w:type="paragraph" w:customStyle="1" w:styleId="8C84B8395CDF47F29AD5E55455FF322E3">
    <w:name w:val="8C84B8395CDF47F29AD5E55455FF322E3"/>
    <w:rsid w:val="00FB5F10"/>
    <w:pPr>
      <w:spacing w:after="0" w:line="240" w:lineRule="auto"/>
    </w:pPr>
    <w:rPr>
      <w:rFonts w:eastAsiaTheme="minorHAnsi"/>
    </w:rPr>
  </w:style>
  <w:style w:type="paragraph" w:customStyle="1" w:styleId="49663E133AB54CCC9BC073CFC2A5BC653">
    <w:name w:val="49663E133AB54CCC9BC073CFC2A5BC653"/>
    <w:rsid w:val="00FB5F10"/>
    <w:pPr>
      <w:spacing w:after="0" w:line="240" w:lineRule="auto"/>
    </w:pPr>
    <w:rPr>
      <w:rFonts w:eastAsiaTheme="minorHAnsi"/>
    </w:rPr>
  </w:style>
  <w:style w:type="paragraph" w:customStyle="1" w:styleId="A9353B2034EF465884A4CAFDBBB335673">
    <w:name w:val="A9353B2034EF465884A4CAFDBBB335673"/>
    <w:rsid w:val="00FB5F10"/>
    <w:pPr>
      <w:spacing w:after="0" w:line="240" w:lineRule="auto"/>
    </w:pPr>
    <w:rPr>
      <w:rFonts w:eastAsiaTheme="minorHAnsi"/>
    </w:rPr>
  </w:style>
  <w:style w:type="paragraph" w:customStyle="1" w:styleId="C24D5E7D43FC4BFFA2862859E7992FE23">
    <w:name w:val="C24D5E7D43FC4BFFA2862859E7992FE23"/>
    <w:rsid w:val="00FB5F10"/>
    <w:pPr>
      <w:spacing w:after="0" w:line="240" w:lineRule="auto"/>
    </w:pPr>
    <w:rPr>
      <w:rFonts w:eastAsiaTheme="minorHAnsi"/>
    </w:rPr>
  </w:style>
  <w:style w:type="paragraph" w:customStyle="1" w:styleId="44D747BCD5DF425FA80214A352F20B183">
    <w:name w:val="44D747BCD5DF425FA80214A352F20B183"/>
    <w:rsid w:val="00FB5F10"/>
    <w:pPr>
      <w:spacing w:after="0" w:line="240" w:lineRule="auto"/>
    </w:pPr>
    <w:rPr>
      <w:rFonts w:eastAsiaTheme="minorHAnsi"/>
    </w:rPr>
  </w:style>
  <w:style w:type="paragraph" w:customStyle="1" w:styleId="B6B1165FA73D480EA1F6B54422F248B83">
    <w:name w:val="B6B1165FA73D480EA1F6B54422F248B83"/>
    <w:rsid w:val="00FB5F10"/>
    <w:pPr>
      <w:spacing w:after="0" w:line="240" w:lineRule="auto"/>
    </w:pPr>
    <w:rPr>
      <w:rFonts w:eastAsiaTheme="minorHAnsi"/>
    </w:rPr>
  </w:style>
  <w:style w:type="paragraph" w:customStyle="1" w:styleId="2955C81429B44FFAAA1C07BB67CBE33C3">
    <w:name w:val="2955C81429B44FFAAA1C07BB67CBE33C3"/>
    <w:rsid w:val="00FB5F10"/>
    <w:pPr>
      <w:spacing w:after="0" w:line="240" w:lineRule="auto"/>
    </w:pPr>
    <w:rPr>
      <w:rFonts w:eastAsiaTheme="minorHAnsi"/>
    </w:rPr>
  </w:style>
  <w:style w:type="paragraph" w:customStyle="1" w:styleId="E977B87F2BE54A2EAAD140330452479B3">
    <w:name w:val="E977B87F2BE54A2EAAD140330452479B3"/>
    <w:rsid w:val="00FB5F10"/>
    <w:pPr>
      <w:spacing w:after="0" w:line="240" w:lineRule="auto"/>
    </w:pPr>
    <w:rPr>
      <w:rFonts w:eastAsiaTheme="minorHAnsi"/>
    </w:rPr>
  </w:style>
  <w:style w:type="paragraph" w:customStyle="1" w:styleId="98E301CB52E34502A764E64B2A68ED433">
    <w:name w:val="98E301CB52E34502A764E64B2A68ED433"/>
    <w:rsid w:val="00FB5F10"/>
    <w:pPr>
      <w:spacing w:after="0" w:line="240" w:lineRule="auto"/>
    </w:pPr>
    <w:rPr>
      <w:rFonts w:eastAsiaTheme="minorHAnsi"/>
    </w:rPr>
  </w:style>
  <w:style w:type="paragraph" w:customStyle="1" w:styleId="9C8434F356AB4C63B1A31E2BAEA90CEF3">
    <w:name w:val="9C8434F356AB4C63B1A31E2BAEA90CEF3"/>
    <w:rsid w:val="00FB5F10"/>
    <w:pPr>
      <w:spacing w:after="0" w:line="240" w:lineRule="auto"/>
    </w:pPr>
    <w:rPr>
      <w:rFonts w:eastAsiaTheme="minorHAnsi"/>
    </w:rPr>
  </w:style>
  <w:style w:type="paragraph" w:customStyle="1" w:styleId="2753CE52675C466AB1902C9FFE560AC63">
    <w:name w:val="2753CE52675C466AB1902C9FFE560AC63"/>
    <w:rsid w:val="00FB5F10"/>
    <w:pPr>
      <w:spacing w:after="0" w:line="240" w:lineRule="auto"/>
    </w:pPr>
    <w:rPr>
      <w:rFonts w:eastAsiaTheme="minorHAnsi"/>
    </w:rPr>
  </w:style>
  <w:style w:type="paragraph" w:customStyle="1" w:styleId="894976A591614FA3B7AE2E6E0CD48A8C3">
    <w:name w:val="894976A591614FA3B7AE2E6E0CD48A8C3"/>
    <w:rsid w:val="00FB5F10"/>
    <w:pPr>
      <w:spacing w:after="0" w:line="240" w:lineRule="auto"/>
    </w:pPr>
    <w:rPr>
      <w:rFonts w:eastAsiaTheme="minorHAnsi"/>
    </w:rPr>
  </w:style>
  <w:style w:type="paragraph" w:customStyle="1" w:styleId="5CBDA7939BFB47A59C7EFC486666E4483">
    <w:name w:val="5CBDA7939BFB47A59C7EFC486666E4483"/>
    <w:rsid w:val="00FB5F10"/>
    <w:pPr>
      <w:spacing w:after="0" w:line="240" w:lineRule="auto"/>
    </w:pPr>
    <w:rPr>
      <w:rFonts w:eastAsiaTheme="minorHAnsi"/>
    </w:rPr>
  </w:style>
  <w:style w:type="paragraph" w:customStyle="1" w:styleId="EBC8C73C7E07401F9127FFD550C3C0883">
    <w:name w:val="EBC8C73C7E07401F9127FFD550C3C0883"/>
    <w:rsid w:val="00FB5F10"/>
    <w:pPr>
      <w:spacing w:after="0" w:line="240" w:lineRule="auto"/>
    </w:pPr>
    <w:rPr>
      <w:rFonts w:eastAsiaTheme="minorHAnsi"/>
    </w:rPr>
  </w:style>
  <w:style w:type="paragraph" w:customStyle="1" w:styleId="592CA82B86E54144BDFA61346412104F3">
    <w:name w:val="592CA82B86E54144BDFA61346412104F3"/>
    <w:rsid w:val="00FB5F10"/>
    <w:pPr>
      <w:spacing w:after="0" w:line="240" w:lineRule="auto"/>
    </w:pPr>
    <w:rPr>
      <w:rFonts w:eastAsiaTheme="minorHAnsi"/>
    </w:rPr>
  </w:style>
  <w:style w:type="paragraph" w:customStyle="1" w:styleId="487FA32F6D3242EAA1DB26CB14F754373">
    <w:name w:val="487FA32F6D3242EAA1DB26CB14F754373"/>
    <w:rsid w:val="00FB5F10"/>
    <w:pPr>
      <w:spacing w:after="0" w:line="240" w:lineRule="auto"/>
    </w:pPr>
    <w:rPr>
      <w:rFonts w:eastAsiaTheme="minorHAnsi"/>
    </w:rPr>
  </w:style>
  <w:style w:type="paragraph" w:customStyle="1" w:styleId="4B506A1C398F4ED4AF7F234F5609BF9B3">
    <w:name w:val="4B506A1C398F4ED4AF7F234F5609BF9B3"/>
    <w:rsid w:val="00FB5F10"/>
    <w:pPr>
      <w:spacing w:after="0" w:line="240" w:lineRule="auto"/>
    </w:pPr>
    <w:rPr>
      <w:rFonts w:eastAsiaTheme="minorHAnsi"/>
    </w:rPr>
  </w:style>
  <w:style w:type="paragraph" w:customStyle="1" w:styleId="368634EDABCA4B47A750B90CB3FCE7AB3">
    <w:name w:val="368634EDABCA4B47A750B90CB3FCE7AB3"/>
    <w:rsid w:val="00FB5F10"/>
    <w:pPr>
      <w:spacing w:after="0" w:line="240" w:lineRule="auto"/>
    </w:pPr>
    <w:rPr>
      <w:rFonts w:eastAsiaTheme="minorHAnsi"/>
    </w:rPr>
  </w:style>
  <w:style w:type="paragraph" w:customStyle="1" w:styleId="EAC621FA5D10495386ECBE2A9C5D3E9E3">
    <w:name w:val="EAC621FA5D10495386ECBE2A9C5D3E9E3"/>
    <w:rsid w:val="00FB5F10"/>
    <w:pPr>
      <w:spacing w:after="0" w:line="240" w:lineRule="auto"/>
    </w:pPr>
    <w:rPr>
      <w:rFonts w:eastAsiaTheme="minorHAnsi"/>
    </w:rPr>
  </w:style>
  <w:style w:type="paragraph" w:customStyle="1" w:styleId="CB667C6203934DC99A64D5502AA4271F3">
    <w:name w:val="CB667C6203934DC99A64D5502AA4271F3"/>
    <w:rsid w:val="00FB5F10"/>
    <w:pPr>
      <w:spacing w:after="0" w:line="240" w:lineRule="auto"/>
    </w:pPr>
    <w:rPr>
      <w:rFonts w:eastAsiaTheme="minorHAnsi"/>
    </w:rPr>
  </w:style>
  <w:style w:type="paragraph" w:customStyle="1" w:styleId="F61A640CF18F4DCEB7EF953C0FCE1C653">
    <w:name w:val="F61A640CF18F4DCEB7EF953C0FCE1C653"/>
    <w:rsid w:val="00FB5F10"/>
    <w:pPr>
      <w:spacing w:after="0" w:line="240" w:lineRule="auto"/>
    </w:pPr>
    <w:rPr>
      <w:rFonts w:eastAsiaTheme="minorHAnsi"/>
    </w:rPr>
  </w:style>
  <w:style w:type="paragraph" w:customStyle="1" w:styleId="4D64910017024BDEA5E482917588EB1E3">
    <w:name w:val="4D64910017024BDEA5E482917588EB1E3"/>
    <w:rsid w:val="00FB5F10"/>
    <w:pPr>
      <w:spacing w:after="0" w:line="240" w:lineRule="auto"/>
    </w:pPr>
    <w:rPr>
      <w:rFonts w:eastAsiaTheme="minorHAnsi"/>
    </w:rPr>
  </w:style>
  <w:style w:type="paragraph" w:customStyle="1" w:styleId="EE062D63D1174FA9B634A318D47D83303">
    <w:name w:val="EE062D63D1174FA9B634A318D47D83303"/>
    <w:rsid w:val="00FB5F10"/>
    <w:pPr>
      <w:spacing w:after="0" w:line="240" w:lineRule="auto"/>
    </w:pPr>
    <w:rPr>
      <w:rFonts w:eastAsiaTheme="minorHAnsi"/>
    </w:rPr>
  </w:style>
  <w:style w:type="paragraph" w:customStyle="1" w:styleId="12896178A59F44C0A30A5DF6C58DF13F3">
    <w:name w:val="12896178A59F44C0A30A5DF6C58DF13F3"/>
    <w:rsid w:val="00FB5F10"/>
    <w:pPr>
      <w:spacing w:after="0" w:line="240" w:lineRule="auto"/>
    </w:pPr>
    <w:rPr>
      <w:rFonts w:eastAsiaTheme="minorHAnsi"/>
    </w:rPr>
  </w:style>
  <w:style w:type="paragraph" w:customStyle="1" w:styleId="71C3C9D35C6E4597B61F46B7DB645AB04">
    <w:name w:val="71C3C9D35C6E4597B61F46B7DB645AB04"/>
    <w:rsid w:val="00FB5F10"/>
    <w:pPr>
      <w:spacing w:after="0" w:line="240" w:lineRule="auto"/>
    </w:pPr>
    <w:rPr>
      <w:rFonts w:eastAsiaTheme="minorHAnsi"/>
    </w:rPr>
  </w:style>
  <w:style w:type="paragraph" w:customStyle="1" w:styleId="18AD9686196448B89884B3139503254D5">
    <w:name w:val="18AD9686196448B89884B3139503254D5"/>
    <w:rsid w:val="00FB5F10"/>
    <w:pPr>
      <w:spacing w:after="0" w:line="240" w:lineRule="auto"/>
    </w:pPr>
    <w:rPr>
      <w:rFonts w:eastAsiaTheme="minorHAnsi"/>
    </w:rPr>
  </w:style>
  <w:style w:type="paragraph" w:customStyle="1" w:styleId="D682ED0E225442008C3F03FA546DF7E95">
    <w:name w:val="D682ED0E225442008C3F03FA546DF7E95"/>
    <w:rsid w:val="00FB5F10"/>
    <w:pPr>
      <w:spacing w:after="0" w:line="240" w:lineRule="auto"/>
    </w:pPr>
    <w:rPr>
      <w:rFonts w:eastAsiaTheme="minorHAnsi"/>
    </w:rPr>
  </w:style>
  <w:style w:type="paragraph" w:customStyle="1" w:styleId="A32B955904E0419589975D8E1E53F3D54">
    <w:name w:val="A32B955904E0419589975D8E1E53F3D54"/>
    <w:rsid w:val="00FB5F10"/>
    <w:pPr>
      <w:spacing w:after="0" w:line="240" w:lineRule="auto"/>
    </w:pPr>
    <w:rPr>
      <w:rFonts w:eastAsiaTheme="minorHAnsi"/>
    </w:rPr>
  </w:style>
  <w:style w:type="paragraph" w:customStyle="1" w:styleId="6BC5D4716EE24CBF8245B8A76FAC1B115">
    <w:name w:val="6BC5D4716EE24CBF8245B8A76FAC1B115"/>
    <w:rsid w:val="00FB5F10"/>
    <w:pPr>
      <w:spacing w:after="0" w:line="240" w:lineRule="auto"/>
    </w:pPr>
    <w:rPr>
      <w:rFonts w:eastAsiaTheme="minorHAnsi"/>
    </w:rPr>
  </w:style>
  <w:style w:type="paragraph" w:customStyle="1" w:styleId="9C5591025FF442AB9C22228E1B8A0D185">
    <w:name w:val="9C5591025FF442AB9C22228E1B8A0D185"/>
    <w:rsid w:val="00FB5F10"/>
    <w:pPr>
      <w:spacing w:after="0" w:line="240" w:lineRule="auto"/>
    </w:pPr>
    <w:rPr>
      <w:rFonts w:eastAsiaTheme="minorHAnsi"/>
    </w:rPr>
  </w:style>
  <w:style w:type="paragraph" w:customStyle="1" w:styleId="21ED934F881D4B1B9588268C98440CBB5">
    <w:name w:val="21ED934F881D4B1B9588268C98440CBB5"/>
    <w:rsid w:val="00FB5F10"/>
    <w:pPr>
      <w:spacing w:after="0" w:line="240" w:lineRule="auto"/>
    </w:pPr>
    <w:rPr>
      <w:rFonts w:eastAsiaTheme="minorHAnsi"/>
    </w:rPr>
  </w:style>
  <w:style w:type="paragraph" w:customStyle="1" w:styleId="D8BE90E419064D1F8D66343DE4EAE2345">
    <w:name w:val="D8BE90E419064D1F8D66343DE4EAE2345"/>
    <w:rsid w:val="00FB5F10"/>
    <w:pPr>
      <w:spacing w:after="0" w:line="240" w:lineRule="auto"/>
    </w:pPr>
    <w:rPr>
      <w:rFonts w:eastAsiaTheme="minorHAnsi"/>
    </w:rPr>
  </w:style>
  <w:style w:type="paragraph" w:customStyle="1" w:styleId="69349B3C7A644347AC860D5FC4053A505">
    <w:name w:val="69349B3C7A644347AC860D5FC4053A505"/>
    <w:rsid w:val="00FB5F10"/>
    <w:pPr>
      <w:spacing w:after="0" w:line="240" w:lineRule="auto"/>
    </w:pPr>
    <w:rPr>
      <w:rFonts w:eastAsiaTheme="minorHAnsi"/>
    </w:rPr>
  </w:style>
  <w:style w:type="paragraph" w:customStyle="1" w:styleId="15991C3F09DC479FA19352625E1BBFE25">
    <w:name w:val="15991C3F09DC479FA19352625E1BBFE25"/>
    <w:rsid w:val="00FB5F10"/>
    <w:pPr>
      <w:spacing w:after="0" w:line="240" w:lineRule="auto"/>
    </w:pPr>
    <w:rPr>
      <w:rFonts w:eastAsiaTheme="minorHAnsi"/>
    </w:rPr>
  </w:style>
  <w:style w:type="paragraph" w:customStyle="1" w:styleId="F766B26FF1BE4D5BA3376327E8390EA05">
    <w:name w:val="F766B26FF1BE4D5BA3376327E8390EA05"/>
    <w:rsid w:val="00FB5F10"/>
    <w:pPr>
      <w:spacing w:after="0" w:line="240" w:lineRule="auto"/>
    </w:pPr>
    <w:rPr>
      <w:rFonts w:eastAsiaTheme="minorHAnsi"/>
    </w:rPr>
  </w:style>
  <w:style w:type="paragraph" w:customStyle="1" w:styleId="BDE8D409B35F4D6C8D563BC1762E1EA85">
    <w:name w:val="BDE8D409B35F4D6C8D563BC1762E1EA85"/>
    <w:rsid w:val="00FB5F10"/>
    <w:pPr>
      <w:spacing w:after="0" w:line="240" w:lineRule="auto"/>
    </w:pPr>
    <w:rPr>
      <w:rFonts w:eastAsiaTheme="minorHAnsi"/>
    </w:rPr>
  </w:style>
  <w:style w:type="paragraph" w:customStyle="1" w:styleId="3B245D3BF81147579519872F1B104A2A5">
    <w:name w:val="3B245D3BF81147579519872F1B104A2A5"/>
    <w:rsid w:val="00FB5F10"/>
    <w:pPr>
      <w:spacing w:after="0" w:line="240" w:lineRule="auto"/>
    </w:pPr>
    <w:rPr>
      <w:rFonts w:eastAsiaTheme="minorHAnsi"/>
    </w:rPr>
  </w:style>
  <w:style w:type="paragraph" w:customStyle="1" w:styleId="3B1621847B0E4218B3F729737D44F3265">
    <w:name w:val="3B1621847B0E4218B3F729737D44F3265"/>
    <w:rsid w:val="00FB5F10"/>
    <w:pPr>
      <w:spacing w:after="0" w:line="240" w:lineRule="auto"/>
    </w:pPr>
    <w:rPr>
      <w:rFonts w:eastAsiaTheme="minorHAnsi"/>
    </w:rPr>
  </w:style>
  <w:style w:type="paragraph" w:customStyle="1" w:styleId="A99EA7264C164C5886FD7C7C0B0E3E565">
    <w:name w:val="A99EA7264C164C5886FD7C7C0B0E3E565"/>
    <w:rsid w:val="00FB5F10"/>
    <w:pPr>
      <w:spacing w:after="0" w:line="240" w:lineRule="auto"/>
    </w:pPr>
    <w:rPr>
      <w:rFonts w:eastAsiaTheme="minorHAnsi"/>
    </w:rPr>
  </w:style>
  <w:style w:type="paragraph" w:customStyle="1" w:styleId="B645ED32C99A46F398DD45CB90851F7A5">
    <w:name w:val="B645ED32C99A46F398DD45CB90851F7A5"/>
    <w:rsid w:val="00FB5F10"/>
    <w:pPr>
      <w:spacing w:after="0" w:line="240" w:lineRule="auto"/>
    </w:pPr>
    <w:rPr>
      <w:rFonts w:eastAsiaTheme="minorHAnsi"/>
    </w:rPr>
  </w:style>
  <w:style w:type="paragraph" w:customStyle="1" w:styleId="C803C7E54AE4474DBF2FA8365DBA449E5">
    <w:name w:val="C803C7E54AE4474DBF2FA8365DBA449E5"/>
    <w:rsid w:val="00FB5F10"/>
    <w:pPr>
      <w:spacing w:after="0" w:line="240" w:lineRule="auto"/>
    </w:pPr>
    <w:rPr>
      <w:rFonts w:eastAsiaTheme="minorHAnsi"/>
    </w:rPr>
  </w:style>
  <w:style w:type="paragraph" w:customStyle="1" w:styleId="1782051CD83B4868B9549B7B7663ABF65">
    <w:name w:val="1782051CD83B4868B9549B7B7663ABF65"/>
    <w:rsid w:val="00FB5F10"/>
    <w:pPr>
      <w:spacing w:after="0" w:line="240" w:lineRule="auto"/>
    </w:pPr>
    <w:rPr>
      <w:rFonts w:eastAsiaTheme="minorHAnsi"/>
    </w:rPr>
  </w:style>
  <w:style w:type="paragraph" w:customStyle="1" w:styleId="111C104DF29942F1883CE390280F27215">
    <w:name w:val="111C104DF29942F1883CE390280F27215"/>
    <w:rsid w:val="00FB5F10"/>
    <w:pPr>
      <w:spacing w:after="0" w:line="240" w:lineRule="auto"/>
    </w:pPr>
    <w:rPr>
      <w:rFonts w:eastAsiaTheme="minorHAnsi"/>
    </w:rPr>
  </w:style>
  <w:style w:type="paragraph" w:customStyle="1" w:styleId="11A3B9AD6C524D22BED87349CF9014505">
    <w:name w:val="11A3B9AD6C524D22BED87349CF9014505"/>
    <w:rsid w:val="00FB5F10"/>
    <w:pPr>
      <w:spacing w:after="0" w:line="240" w:lineRule="auto"/>
    </w:pPr>
    <w:rPr>
      <w:rFonts w:eastAsiaTheme="minorHAnsi"/>
    </w:rPr>
  </w:style>
  <w:style w:type="paragraph" w:customStyle="1" w:styleId="717FACEA82124967A9F54B2025B2F4BF5">
    <w:name w:val="717FACEA82124967A9F54B2025B2F4BF5"/>
    <w:rsid w:val="00FB5F10"/>
    <w:pPr>
      <w:spacing w:after="0" w:line="240" w:lineRule="auto"/>
    </w:pPr>
    <w:rPr>
      <w:rFonts w:eastAsiaTheme="minorHAnsi"/>
    </w:rPr>
  </w:style>
  <w:style w:type="paragraph" w:customStyle="1" w:styleId="38A9390F1E774662BF60889BB885C7D45">
    <w:name w:val="38A9390F1E774662BF60889BB885C7D45"/>
    <w:rsid w:val="00FB5F10"/>
    <w:pPr>
      <w:spacing w:after="0" w:line="240" w:lineRule="auto"/>
    </w:pPr>
    <w:rPr>
      <w:rFonts w:eastAsiaTheme="minorHAnsi"/>
    </w:rPr>
  </w:style>
  <w:style w:type="paragraph" w:customStyle="1" w:styleId="23AAB99877B64B839AFC087619BFA6AE5">
    <w:name w:val="23AAB99877B64B839AFC087619BFA6AE5"/>
    <w:rsid w:val="00FB5F10"/>
    <w:pPr>
      <w:spacing w:after="0" w:line="240" w:lineRule="auto"/>
    </w:pPr>
    <w:rPr>
      <w:rFonts w:eastAsiaTheme="minorHAnsi"/>
    </w:rPr>
  </w:style>
  <w:style w:type="paragraph" w:customStyle="1" w:styleId="B5B1CB0D6BB74B638239029E504EACA85">
    <w:name w:val="B5B1CB0D6BB74B638239029E504EACA85"/>
    <w:rsid w:val="00FB5F10"/>
    <w:pPr>
      <w:spacing w:after="0" w:line="240" w:lineRule="auto"/>
    </w:pPr>
    <w:rPr>
      <w:rFonts w:eastAsiaTheme="minorHAnsi"/>
    </w:rPr>
  </w:style>
  <w:style w:type="paragraph" w:customStyle="1" w:styleId="927D90563C444C9B97B7FE7CE1824E205">
    <w:name w:val="927D90563C444C9B97B7FE7CE1824E205"/>
    <w:rsid w:val="00FB5F10"/>
    <w:pPr>
      <w:spacing w:after="0" w:line="240" w:lineRule="auto"/>
    </w:pPr>
    <w:rPr>
      <w:rFonts w:eastAsiaTheme="minorHAnsi"/>
    </w:rPr>
  </w:style>
  <w:style w:type="paragraph" w:customStyle="1" w:styleId="5DDA05556B1D43248D177E0999BC7FD45">
    <w:name w:val="5DDA05556B1D43248D177E0999BC7FD45"/>
    <w:rsid w:val="00FB5F10"/>
    <w:pPr>
      <w:spacing w:after="0" w:line="240" w:lineRule="auto"/>
    </w:pPr>
    <w:rPr>
      <w:rFonts w:eastAsiaTheme="minorHAnsi"/>
    </w:rPr>
  </w:style>
  <w:style w:type="paragraph" w:customStyle="1" w:styleId="10CE885D5DF443F99F69AA5EB006778C5">
    <w:name w:val="10CE885D5DF443F99F69AA5EB006778C5"/>
    <w:rsid w:val="00FB5F10"/>
    <w:pPr>
      <w:spacing w:after="0" w:line="240" w:lineRule="auto"/>
    </w:pPr>
    <w:rPr>
      <w:rFonts w:eastAsiaTheme="minorHAnsi"/>
    </w:rPr>
  </w:style>
  <w:style w:type="paragraph" w:customStyle="1" w:styleId="51B131BA8EC1432487B3259D06C9109C5">
    <w:name w:val="51B131BA8EC1432487B3259D06C9109C5"/>
    <w:rsid w:val="00FB5F10"/>
    <w:pPr>
      <w:spacing w:after="0" w:line="240" w:lineRule="auto"/>
    </w:pPr>
    <w:rPr>
      <w:rFonts w:eastAsiaTheme="minorHAnsi"/>
    </w:rPr>
  </w:style>
  <w:style w:type="paragraph" w:customStyle="1" w:styleId="CDB142507D7843C2886793D894C0573B5">
    <w:name w:val="CDB142507D7843C2886793D894C0573B5"/>
    <w:rsid w:val="00FB5F10"/>
    <w:pPr>
      <w:spacing w:after="0" w:line="240" w:lineRule="auto"/>
    </w:pPr>
    <w:rPr>
      <w:rFonts w:eastAsiaTheme="minorHAnsi"/>
    </w:rPr>
  </w:style>
  <w:style w:type="paragraph" w:customStyle="1" w:styleId="5EF4D5D8DB344CA2830F980ACDC8A8705">
    <w:name w:val="5EF4D5D8DB344CA2830F980ACDC8A8705"/>
    <w:rsid w:val="00FB5F10"/>
    <w:pPr>
      <w:spacing w:after="0" w:line="240" w:lineRule="auto"/>
    </w:pPr>
    <w:rPr>
      <w:rFonts w:eastAsiaTheme="minorHAnsi"/>
    </w:rPr>
  </w:style>
  <w:style w:type="paragraph" w:customStyle="1" w:styleId="E18552D7FE634A08B1F741DDEE8626DB5">
    <w:name w:val="E18552D7FE634A08B1F741DDEE8626DB5"/>
    <w:rsid w:val="00FB5F10"/>
    <w:pPr>
      <w:spacing w:after="0" w:line="240" w:lineRule="auto"/>
    </w:pPr>
    <w:rPr>
      <w:rFonts w:eastAsiaTheme="minorHAnsi"/>
    </w:rPr>
  </w:style>
  <w:style w:type="paragraph" w:customStyle="1" w:styleId="7E6979FD21AF42ABABA004CAC3CD46115">
    <w:name w:val="7E6979FD21AF42ABABA004CAC3CD46115"/>
    <w:rsid w:val="00FB5F10"/>
    <w:pPr>
      <w:spacing w:after="0" w:line="240" w:lineRule="auto"/>
    </w:pPr>
    <w:rPr>
      <w:rFonts w:eastAsiaTheme="minorHAnsi"/>
    </w:rPr>
  </w:style>
  <w:style w:type="paragraph" w:customStyle="1" w:styleId="7149A53E033E46EF822BC8310C5CC6BA5">
    <w:name w:val="7149A53E033E46EF822BC8310C5CC6BA5"/>
    <w:rsid w:val="00FB5F10"/>
    <w:pPr>
      <w:spacing w:after="0" w:line="240" w:lineRule="auto"/>
    </w:pPr>
    <w:rPr>
      <w:rFonts w:eastAsiaTheme="minorHAnsi"/>
    </w:rPr>
  </w:style>
  <w:style w:type="paragraph" w:customStyle="1" w:styleId="7EB2284301964D388DD9E6D1BFA2F1D25">
    <w:name w:val="7EB2284301964D388DD9E6D1BFA2F1D25"/>
    <w:rsid w:val="00FB5F10"/>
    <w:pPr>
      <w:spacing w:after="0" w:line="240" w:lineRule="auto"/>
    </w:pPr>
    <w:rPr>
      <w:rFonts w:eastAsiaTheme="minorHAnsi"/>
    </w:rPr>
  </w:style>
  <w:style w:type="paragraph" w:customStyle="1" w:styleId="EF8E59F7AFED4D5C9E76828FC00847D55">
    <w:name w:val="EF8E59F7AFED4D5C9E76828FC00847D55"/>
    <w:rsid w:val="00FB5F10"/>
    <w:pPr>
      <w:spacing w:after="0" w:line="240" w:lineRule="auto"/>
    </w:pPr>
    <w:rPr>
      <w:rFonts w:eastAsiaTheme="minorHAnsi"/>
    </w:rPr>
  </w:style>
  <w:style w:type="paragraph" w:customStyle="1" w:styleId="657637ADAB47430A950E05E3177F46355">
    <w:name w:val="657637ADAB47430A950E05E3177F46355"/>
    <w:rsid w:val="00FB5F10"/>
    <w:pPr>
      <w:spacing w:after="0" w:line="240" w:lineRule="auto"/>
    </w:pPr>
    <w:rPr>
      <w:rFonts w:eastAsiaTheme="minorHAnsi"/>
    </w:rPr>
  </w:style>
  <w:style w:type="paragraph" w:customStyle="1" w:styleId="BBFDC4CA322343D48E7C7C0FBFA33D035">
    <w:name w:val="BBFDC4CA322343D48E7C7C0FBFA33D035"/>
    <w:rsid w:val="00FB5F10"/>
    <w:pPr>
      <w:spacing w:after="0" w:line="240" w:lineRule="auto"/>
    </w:pPr>
    <w:rPr>
      <w:rFonts w:eastAsiaTheme="minorHAnsi"/>
    </w:rPr>
  </w:style>
  <w:style w:type="paragraph" w:customStyle="1" w:styleId="C991A3C9582742E689D4193EDF52B89E4">
    <w:name w:val="C991A3C9582742E689D4193EDF52B89E4"/>
    <w:rsid w:val="00FB5F10"/>
    <w:pPr>
      <w:spacing w:after="0" w:line="240" w:lineRule="auto"/>
    </w:pPr>
    <w:rPr>
      <w:rFonts w:eastAsiaTheme="minorHAnsi"/>
    </w:rPr>
  </w:style>
  <w:style w:type="paragraph" w:customStyle="1" w:styleId="C9FA315BEFA84978B0B02C0E674A33D14">
    <w:name w:val="C9FA315BEFA84978B0B02C0E674A33D14"/>
    <w:rsid w:val="00FB5F10"/>
    <w:pPr>
      <w:spacing w:after="0" w:line="240" w:lineRule="auto"/>
    </w:pPr>
    <w:rPr>
      <w:rFonts w:eastAsiaTheme="minorHAnsi"/>
    </w:rPr>
  </w:style>
  <w:style w:type="paragraph" w:customStyle="1" w:styleId="74D2A8007E8B4A4093F3FC9457A173744">
    <w:name w:val="74D2A8007E8B4A4093F3FC9457A173744"/>
    <w:rsid w:val="00FB5F10"/>
    <w:pPr>
      <w:spacing w:after="0" w:line="240" w:lineRule="auto"/>
    </w:pPr>
    <w:rPr>
      <w:rFonts w:eastAsiaTheme="minorHAnsi"/>
    </w:rPr>
  </w:style>
  <w:style w:type="paragraph" w:customStyle="1" w:styleId="B51603B2E6F84B7FAA4A0420A31557F54">
    <w:name w:val="B51603B2E6F84B7FAA4A0420A31557F54"/>
    <w:rsid w:val="00FB5F10"/>
    <w:pPr>
      <w:spacing w:after="0" w:line="240" w:lineRule="auto"/>
    </w:pPr>
    <w:rPr>
      <w:rFonts w:eastAsiaTheme="minorHAnsi"/>
    </w:rPr>
  </w:style>
  <w:style w:type="paragraph" w:customStyle="1" w:styleId="285E29A90AAA4862A6056F9A689774E04">
    <w:name w:val="285E29A90AAA4862A6056F9A689774E04"/>
    <w:rsid w:val="00FB5F10"/>
    <w:pPr>
      <w:spacing w:after="0" w:line="240" w:lineRule="auto"/>
    </w:pPr>
    <w:rPr>
      <w:rFonts w:eastAsiaTheme="minorHAnsi"/>
    </w:rPr>
  </w:style>
  <w:style w:type="paragraph" w:customStyle="1" w:styleId="ECCE35A54B824A619CC5E8719CB9764B4">
    <w:name w:val="ECCE35A54B824A619CC5E8719CB9764B4"/>
    <w:rsid w:val="00FB5F10"/>
    <w:pPr>
      <w:spacing w:after="0" w:line="240" w:lineRule="auto"/>
    </w:pPr>
    <w:rPr>
      <w:rFonts w:eastAsiaTheme="minorHAnsi"/>
    </w:rPr>
  </w:style>
  <w:style w:type="paragraph" w:customStyle="1" w:styleId="EE00BF4BD71F453BB79B5196405E2E164">
    <w:name w:val="EE00BF4BD71F453BB79B5196405E2E164"/>
    <w:rsid w:val="00FB5F10"/>
    <w:pPr>
      <w:spacing w:after="0" w:line="240" w:lineRule="auto"/>
    </w:pPr>
    <w:rPr>
      <w:rFonts w:eastAsiaTheme="minorHAnsi"/>
    </w:rPr>
  </w:style>
  <w:style w:type="paragraph" w:customStyle="1" w:styleId="FCD6C12DFA6047D1B04F08F8096C6E714">
    <w:name w:val="FCD6C12DFA6047D1B04F08F8096C6E714"/>
    <w:rsid w:val="00FB5F10"/>
    <w:pPr>
      <w:spacing w:after="0" w:line="240" w:lineRule="auto"/>
    </w:pPr>
    <w:rPr>
      <w:rFonts w:eastAsiaTheme="minorHAnsi"/>
    </w:rPr>
  </w:style>
  <w:style w:type="paragraph" w:customStyle="1" w:styleId="2557671959F04AEE924AD11AF3A3AC694">
    <w:name w:val="2557671959F04AEE924AD11AF3A3AC694"/>
    <w:rsid w:val="00FB5F10"/>
    <w:pPr>
      <w:spacing w:after="0" w:line="240" w:lineRule="auto"/>
    </w:pPr>
    <w:rPr>
      <w:rFonts w:eastAsiaTheme="minorHAnsi"/>
    </w:rPr>
  </w:style>
  <w:style w:type="paragraph" w:customStyle="1" w:styleId="84E1CA0B8BCC4AAEA0955BEC2861377F4">
    <w:name w:val="84E1CA0B8BCC4AAEA0955BEC2861377F4"/>
    <w:rsid w:val="00FB5F10"/>
    <w:pPr>
      <w:spacing w:after="0" w:line="240" w:lineRule="auto"/>
    </w:pPr>
    <w:rPr>
      <w:rFonts w:eastAsiaTheme="minorHAnsi"/>
    </w:rPr>
  </w:style>
  <w:style w:type="paragraph" w:customStyle="1" w:styleId="52228F89A536444DBC509FEDA7CFAEE54">
    <w:name w:val="52228F89A536444DBC509FEDA7CFAEE54"/>
    <w:rsid w:val="00FB5F10"/>
    <w:pPr>
      <w:spacing w:after="0" w:line="240" w:lineRule="auto"/>
    </w:pPr>
    <w:rPr>
      <w:rFonts w:eastAsiaTheme="minorHAnsi"/>
    </w:rPr>
  </w:style>
  <w:style w:type="paragraph" w:customStyle="1" w:styleId="C4B5606A293B4C1EA040552B27DA8A4D4">
    <w:name w:val="C4B5606A293B4C1EA040552B27DA8A4D4"/>
    <w:rsid w:val="00FB5F10"/>
    <w:pPr>
      <w:spacing w:after="0" w:line="240" w:lineRule="auto"/>
    </w:pPr>
    <w:rPr>
      <w:rFonts w:eastAsiaTheme="minorHAnsi"/>
    </w:rPr>
  </w:style>
  <w:style w:type="paragraph" w:customStyle="1" w:styleId="F1DDFFE439D84B1695DC3FA02F2708904">
    <w:name w:val="F1DDFFE439D84B1695DC3FA02F2708904"/>
    <w:rsid w:val="00FB5F10"/>
    <w:pPr>
      <w:spacing w:after="0" w:line="240" w:lineRule="auto"/>
    </w:pPr>
    <w:rPr>
      <w:rFonts w:eastAsiaTheme="minorHAnsi"/>
    </w:rPr>
  </w:style>
  <w:style w:type="paragraph" w:customStyle="1" w:styleId="F25A901C920144C99544F2D3F7B3F2294">
    <w:name w:val="F25A901C920144C99544F2D3F7B3F2294"/>
    <w:rsid w:val="00FB5F10"/>
    <w:pPr>
      <w:spacing w:after="0" w:line="240" w:lineRule="auto"/>
    </w:pPr>
    <w:rPr>
      <w:rFonts w:eastAsiaTheme="minorHAnsi"/>
    </w:rPr>
  </w:style>
  <w:style w:type="paragraph" w:customStyle="1" w:styleId="BF84C03D7E8D4E63AFB9FB6CA67E2D734">
    <w:name w:val="BF84C03D7E8D4E63AFB9FB6CA67E2D734"/>
    <w:rsid w:val="00FB5F10"/>
    <w:pPr>
      <w:spacing w:after="0" w:line="240" w:lineRule="auto"/>
    </w:pPr>
    <w:rPr>
      <w:rFonts w:eastAsiaTheme="minorHAnsi"/>
    </w:rPr>
  </w:style>
  <w:style w:type="paragraph" w:customStyle="1" w:styleId="A21D01F78F2F4318802205EA5710E27A4">
    <w:name w:val="A21D01F78F2F4318802205EA5710E27A4"/>
    <w:rsid w:val="00FB5F10"/>
    <w:pPr>
      <w:spacing w:after="0" w:line="240" w:lineRule="auto"/>
    </w:pPr>
    <w:rPr>
      <w:rFonts w:eastAsiaTheme="minorHAnsi"/>
    </w:rPr>
  </w:style>
  <w:style w:type="paragraph" w:customStyle="1" w:styleId="75BB7010F4EB4C21B03BBBBB8642ACD54">
    <w:name w:val="75BB7010F4EB4C21B03BBBBB8642ACD54"/>
    <w:rsid w:val="00FB5F10"/>
    <w:pPr>
      <w:spacing w:after="0" w:line="240" w:lineRule="auto"/>
    </w:pPr>
    <w:rPr>
      <w:rFonts w:eastAsiaTheme="minorHAnsi"/>
    </w:rPr>
  </w:style>
  <w:style w:type="paragraph" w:customStyle="1" w:styleId="7156D491BC63485A8372821CD68C03FC4">
    <w:name w:val="7156D491BC63485A8372821CD68C03FC4"/>
    <w:rsid w:val="00FB5F10"/>
    <w:pPr>
      <w:spacing w:after="0" w:line="240" w:lineRule="auto"/>
    </w:pPr>
    <w:rPr>
      <w:rFonts w:eastAsiaTheme="minorHAnsi"/>
    </w:rPr>
  </w:style>
  <w:style w:type="paragraph" w:customStyle="1" w:styleId="06541083120340E28A65A1C5C0562A964">
    <w:name w:val="06541083120340E28A65A1C5C0562A964"/>
    <w:rsid w:val="00FB5F10"/>
    <w:pPr>
      <w:spacing w:after="0" w:line="240" w:lineRule="auto"/>
    </w:pPr>
    <w:rPr>
      <w:rFonts w:eastAsiaTheme="minorHAnsi"/>
    </w:rPr>
  </w:style>
  <w:style w:type="paragraph" w:customStyle="1" w:styleId="0CD8DC97321B483DBE1F13190178B0704">
    <w:name w:val="0CD8DC97321B483DBE1F13190178B0704"/>
    <w:rsid w:val="00FB5F10"/>
    <w:pPr>
      <w:spacing w:after="0" w:line="240" w:lineRule="auto"/>
    </w:pPr>
    <w:rPr>
      <w:rFonts w:eastAsiaTheme="minorHAnsi"/>
    </w:rPr>
  </w:style>
  <w:style w:type="paragraph" w:customStyle="1" w:styleId="9E57940D30FA4F3A93AD30855C5F3F6A4">
    <w:name w:val="9E57940D30FA4F3A93AD30855C5F3F6A4"/>
    <w:rsid w:val="00FB5F10"/>
    <w:pPr>
      <w:spacing w:after="0" w:line="240" w:lineRule="auto"/>
    </w:pPr>
    <w:rPr>
      <w:rFonts w:eastAsiaTheme="minorHAnsi"/>
    </w:rPr>
  </w:style>
  <w:style w:type="paragraph" w:customStyle="1" w:styleId="9CDB7A9407EB4273B0D59B54D6F20B4C4">
    <w:name w:val="9CDB7A9407EB4273B0D59B54D6F20B4C4"/>
    <w:rsid w:val="00FB5F10"/>
    <w:pPr>
      <w:spacing w:after="0" w:line="240" w:lineRule="auto"/>
    </w:pPr>
    <w:rPr>
      <w:rFonts w:eastAsiaTheme="minorHAnsi"/>
    </w:rPr>
  </w:style>
  <w:style w:type="paragraph" w:customStyle="1" w:styleId="E8104304087543A79855AFEA0CA6FB454">
    <w:name w:val="E8104304087543A79855AFEA0CA6FB454"/>
    <w:rsid w:val="00FB5F10"/>
    <w:pPr>
      <w:spacing w:after="0" w:line="240" w:lineRule="auto"/>
    </w:pPr>
    <w:rPr>
      <w:rFonts w:eastAsiaTheme="minorHAnsi"/>
    </w:rPr>
  </w:style>
  <w:style w:type="paragraph" w:customStyle="1" w:styleId="ADFED57A8F30450EA36F9A371F8027B64">
    <w:name w:val="ADFED57A8F30450EA36F9A371F8027B64"/>
    <w:rsid w:val="00FB5F10"/>
    <w:pPr>
      <w:spacing w:after="0" w:line="240" w:lineRule="auto"/>
    </w:pPr>
    <w:rPr>
      <w:rFonts w:eastAsiaTheme="minorHAnsi"/>
    </w:rPr>
  </w:style>
  <w:style w:type="paragraph" w:customStyle="1" w:styleId="5AB1A7232895405ABA3487D32497FD6F4">
    <w:name w:val="5AB1A7232895405ABA3487D32497FD6F4"/>
    <w:rsid w:val="00FB5F10"/>
    <w:pPr>
      <w:spacing w:after="0" w:line="240" w:lineRule="auto"/>
    </w:pPr>
    <w:rPr>
      <w:rFonts w:eastAsiaTheme="minorHAnsi"/>
    </w:rPr>
  </w:style>
  <w:style w:type="paragraph" w:customStyle="1" w:styleId="7E88544C0ED741C89985801DF2CA9C2F4">
    <w:name w:val="7E88544C0ED741C89985801DF2CA9C2F4"/>
    <w:rsid w:val="00FB5F10"/>
    <w:pPr>
      <w:spacing w:after="0" w:line="240" w:lineRule="auto"/>
    </w:pPr>
    <w:rPr>
      <w:rFonts w:eastAsiaTheme="minorHAnsi"/>
    </w:rPr>
  </w:style>
  <w:style w:type="paragraph" w:customStyle="1" w:styleId="18CB465C43B74704ADF8B01788158D224">
    <w:name w:val="18CB465C43B74704ADF8B01788158D224"/>
    <w:rsid w:val="00FB5F10"/>
    <w:pPr>
      <w:spacing w:after="0" w:line="240" w:lineRule="auto"/>
    </w:pPr>
    <w:rPr>
      <w:rFonts w:eastAsiaTheme="minorHAnsi"/>
    </w:rPr>
  </w:style>
  <w:style w:type="paragraph" w:customStyle="1" w:styleId="3480A62F61B0479293B26269FDE5D1654">
    <w:name w:val="3480A62F61B0479293B26269FDE5D1654"/>
    <w:rsid w:val="00FB5F10"/>
    <w:pPr>
      <w:spacing w:after="0" w:line="240" w:lineRule="auto"/>
    </w:pPr>
    <w:rPr>
      <w:rFonts w:eastAsiaTheme="minorHAnsi"/>
    </w:rPr>
  </w:style>
  <w:style w:type="paragraph" w:customStyle="1" w:styleId="98BDD53C735D462CB9A6F8256E2974004">
    <w:name w:val="98BDD53C735D462CB9A6F8256E2974004"/>
    <w:rsid w:val="00FB5F10"/>
    <w:pPr>
      <w:spacing w:after="0" w:line="240" w:lineRule="auto"/>
    </w:pPr>
    <w:rPr>
      <w:rFonts w:eastAsiaTheme="minorHAnsi"/>
    </w:rPr>
  </w:style>
  <w:style w:type="paragraph" w:customStyle="1" w:styleId="07D1795E31D94207BB3EF51E7F9614794">
    <w:name w:val="07D1795E31D94207BB3EF51E7F9614794"/>
    <w:rsid w:val="00FB5F10"/>
    <w:pPr>
      <w:spacing w:after="0" w:line="240" w:lineRule="auto"/>
    </w:pPr>
    <w:rPr>
      <w:rFonts w:eastAsiaTheme="minorHAnsi"/>
    </w:rPr>
  </w:style>
  <w:style w:type="paragraph" w:customStyle="1" w:styleId="B91CA58E93B141789D34A3BE5876AF774">
    <w:name w:val="B91CA58E93B141789D34A3BE5876AF774"/>
    <w:rsid w:val="00FB5F10"/>
    <w:pPr>
      <w:spacing w:after="0" w:line="240" w:lineRule="auto"/>
    </w:pPr>
    <w:rPr>
      <w:rFonts w:eastAsiaTheme="minorHAnsi"/>
    </w:rPr>
  </w:style>
  <w:style w:type="paragraph" w:customStyle="1" w:styleId="9D05B614E9A844F29F3CD492997106A94">
    <w:name w:val="9D05B614E9A844F29F3CD492997106A94"/>
    <w:rsid w:val="00FB5F10"/>
    <w:pPr>
      <w:spacing w:after="0" w:line="240" w:lineRule="auto"/>
    </w:pPr>
    <w:rPr>
      <w:rFonts w:eastAsiaTheme="minorHAnsi"/>
    </w:rPr>
  </w:style>
  <w:style w:type="paragraph" w:customStyle="1" w:styleId="E6C9B237117F433BBBADB636E7E97F1E4">
    <w:name w:val="E6C9B237117F433BBBADB636E7E97F1E4"/>
    <w:rsid w:val="00FB5F10"/>
    <w:pPr>
      <w:spacing w:after="0" w:line="240" w:lineRule="auto"/>
    </w:pPr>
    <w:rPr>
      <w:rFonts w:eastAsiaTheme="minorHAnsi"/>
    </w:rPr>
  </w:style>
  <w:style w:type="paragraph" w:customStyle="1" w:styleId="571DF8D096004D7FB080FC5F463368A44">
    <w:name w:val="571DF8D096004D7FB080FC5F463368A44"/>
    <w:rsid w:val="00FB5F10"/>
    <w:pPr>
      <w:spacing w:after="0" w:line="240" w:lineRule="auto"/>
    </w:pPr>
    <w:rPr>
      <w:rFonts w:eastAsiaTheme="minorHAnsi"/>
    </w:rPr>
  </w:style>
  <w:style w:type="paragraph" w:customStyle="1" w:styleId="146C03C12B0E46A49BB0065D914917554">
    <w:name w:val="146C03C12B0E46A49BB0065D914917554"/>
    <w:rsid w:val="00FB5F10"/>
    <w:pPr>
      <w:spacing w:after="0" w:line="240" w:lineRule="auto"/>
    </w:pPr>
    <w:rPr>
      <w:rFonts w:eastAsiaTheme="minorHAnsi"/>
    </w:rPr>
  </w:style>
  <w:style w:type="paragraph" w:customStyle="1" w:styleId="2B7948E03F9643E08BBA098CC2825DFF4">
    <w:name w:val="2B7948E03F9643E08BBA098CC2825DFF4"/>
    <w:rsid w:val="00FB5F10"/>
    <w:pPr>
      <w:spacing w:after="0" w:line="240" w:lineRule="auto"/>
    </w:pPr>
    <w:rPr>
      <w:rFonts w:eastAsiaTheme="minorHAnsi"/>
    </w:rPr>
  </w:style>
  <w:style w:type="paragraph" w:customStyle="1" w:styleId="AA9281C8FC7C43449A9116F5332141764">
    <w:name w:val="AA9281C8FC7C43449A9116F5332141764"/>
    <w:rsid w:val="00FB5F10"/>
    <w:pPr>
      <w:spacing w:after="0" w:line="240" w:lineRule="auto"/>
    </w:pPr>
    <w:rPr>
      <w:rFonts w:eastAsiaTheme="minorHAnsi"/>
    </w:rPr>
  </w:style>
  <w:style w:type="paragraph" w:customStyle="1" w:styleId="438F6F978F3E40F990D673380696CCEB4">
    <w:name w:val="438F6F978F3E40F990D673380696CCEB4"/>
    <w:rsid w:val="00FB5F10"/>
    <w:pPr>
      <w:spacing w:after="0" w:line="240" w:lineRule="auto"/>
    </w:pPr>
    <w:rPr>
      <w:rFonts w:eastAsiaTheme="minorHAnsi"/>
    </w:rPr>
  </w:style>
  <w:style w:type="paragraph" w:customStyle="1" w:styleId="1EEDD7A75A2D42589205FF946A80982C4">
    <w:name w:val="1EEDD7A75A2D42589205FF946A80982C4"/>
    <w:rsid w:val="00FB5F10"/>
    <w:pPr>
      <w:spacing w:after="0" w:line="240" w:lineRule="auto"/>
    </w:pPr>
    <w:rPr>
      <w:rFonts w:eastAsiaTheme="minorHAnsi"/>
    </w:rPr>
  </w:style>
  <w:style w:type="paragraph" w:customStyle="1" w:styleId="082E0E33026B49F4AC346E71CB73E6854">
    <w:name w:val="082E0E33026B49F4AC346E71CB73E6854"/>
    <w:rsid w:val="00FB5F10"/>
    <w:pPr>
      <w:spacing w:after="0" w:line="240" w:lineRule="auto"/>
    </w:pPr>
    <w:rPr>
      <w:rFonts w:eastAsiaTheme="minorHAnsi"/>
    </w:rPr>
  </w:style>
  <w:style w:type="paragraph" w:customStyle="1" w:styleId="EB62F4C835434B5BBAE890D05CABEDDD4">
    <w:name w:val="EB62F4C835434B5BBAE890D05CABEDDD4"/>
    <w:rsid w:val="00FB5F10"/>
    <w:pPr>
      <w:spacing w:after="0" w:line="240" w:lineRule="auto"/>
    </w:pPr>
    <w:rPr>
      <w:rFonts w:eastAsiaTheme="minorHAnsi"/>
    </w:rPr>
  </w:style>
  <w:style w:type="paragraph" w:customStyle="1" w:styleId="85B6B813039A4666AC52A5657E30FC544">
    <w:name w:val="85B6B813039A4666AC52A5657E30FC544"/>
    <w:rsid w:val="00FB5F10"/>
    <w:pPr>
      <w:spacing w:after="0" w:line="240" w:lineRule="auto"/>
    </w:pPr>
    <w:rPr>
      <w:rFonts w:eastAsiaTheme="minorHAnsi"/>
    </w:rPr>
  </w:style>
  <w:style w:type="paragraph" w:customStyle="1" w:styleId="0992249C7D244E6A85E8B20B9FFED9004">
    <w:name w:val="0992249C7D244E6A85E8B20B9FFED9004"/>
    <w:rsid w:val="00FB5F10"/>
    <w:pPr>
      <w:spacing w:after="0" w:line="240" w:lineRule="auto"/>
    </w:pPr>
    <w:rPr>
      <w:rFonts w:eastAsiaTheme="minorHAnsi"/>
    </w:rPr>
  </w:style>
  <w:style w:type="paragraph" w:customStyle="1" w:styleId="D646F358A8624D9786B87F726985480D4">
    <w:name w:val="D646F358A8624D9786B87F726985480D4"/>
    <w:rsid w:val="00FB5F10"/>
    <w:pPr>
      <w:spacing w:after="0" w:line="240" w:lineRule="auto"/>
    </w:pPr>
    <w:rPr>
      <w:rFonts w:eastAsiaTheme="minorHAnsi"/>
    </w:rPr>
  </w:style>
  <w:style w:type="paragraph" w:customStyle="1" w:styleId="B615D7873E4944C9B1346449BC6EC5134">
    <w:name w:val="B615D7873E4944C9B1346449BC6EC5134"/>
    <w:rsid w:val="00FB5F10"/>
    <w:pPr>
      <w:spacing w:after="0" w:line="240" w:lineRule="auto"/>
    </w:pPr>
    <w:rPr>
      <w:rFonts w:eastAsiaTheme="minorHAnsi"/>
    </w:rPr>
  </w:style>
  <w:style w:type="paragraph" w:customStyle="1" w:styleId="9050B02963624B98ACD76D85B5CE4A9C4">
    <w:name w:val="9050B02963624B98ACD76D85B5CE4A9C4"/>
    <w:rsid w:val="00FB5F10"/>
    <w:pPr>
      <w:spacing w:after="0" w:line="240" w:lineRule="auto"/>
    </w:pPr>
    <w:rPr>
      <w:rFonts w:eastAsiaTheme="minorHAnsi"/>
    </w:rPr>
  </w:style>
  <w:style w:type="paragraph" w:customStyle="1" w:styleId="15BF359C91634545AD82DE1B2CBBE2DF4">
    <w:name w:val="15BF359C91634545AD82DE1B2CBBE2DF4"/>
    <w:rsid w:val="00FB5F10"/>
    <w:pPr>
      <w:spacing w:after="0" w:line="240" w:lineRule="auto"/>
    </w:pPr>
    <w:rPr>
      <w:rFonts w:eastAsiaTheme="minorHAnsi"/>
    </w:rPr>
  </w:style>
  <w:style w:type="paragraph" w:customStyle="1" w:styleId="8808DAD34CEB42199EA0D97CD12FD55A4">
    <w:name w:val="8808DAD34CEB42199EA0D97CD12FD55A4"/>
    <w:rsid w:val="00FB5F10"/>
    <w:pPr>
      <w:spacing w:after="0" w:line="240" w:lineRule="auto"/>
    </w:pPr>
    <w:rPr>
      <w:rFonts w:eastAsiaTheme="minorHAnsi"/>
    </w:rPr>
  </w:style>
  <w:style w:type="paragraph" w:customStyle="1" w:styleId="EF8B57CC581C44FAB4EFB05055A629404">
    <w:name w:val="EF8B57CC581C44FAB4EFB05055A629404"/>
    <w:rsid w:val="00FB5F10"/>
    <w:pPr>
      <w:spacing w:after="0" w:line="240" w:lineRule="auto"/>
    </w:pPr>
    <w:rPr>
      <w:rFonts w:eastAsiaTheme="minorHAnsi"/>
    </w:rPr>
  </w:style>
  <w:style w:type="paragraph" w:customStyle="1" w:styleId="0CE58F6573134C3FA2481F465AD76BFB4">
    <w:name w:val="0CE58F6573134C3FA2481F465AD76BFB4"/>
    <w:rsid w:val="00FB5F10"/>
    <w:pPr>
      <w:spacing w:after="0" w:line="240" w:lineRule="auto"/>
    </w:pPr>
    <w:rPr>
      <w:rFonts w:eastAsiaTheme="minorHAnsi"/>
    </w:rPr>
  </w:style>
  <w:style w:type="paragraph" w:customStyle="1" w:styleId="935AFB01B85844A8BBD83570B980ADAE4">
    <w:name w:val="935AFB01B85844A8BBD83570B980ADAE4"/>
    <w:rsid w:val="00FB5F10"/>
    <w:pPr>
      <w:spacing w:after="0" w:line="240" w:lineRule="auto"/>
    </w:pPr>
    <w:rPr>
      <w:rFonts w:eastAsiaTheme="minorHAnsi"/>
    </w:rPr>
  </w:style>
  <w:style w:type="paragraph" w:customStyle="1" w:styleId="EAF7CF5BF5944C3CAAE6B3B335D83FD54">
    <w:name w:val="EAF7CF5BF5944C3CAAE6B3B335D83FD54"/>
    <w:rsid w:val="00FB5F10"/>
    <w:pPr>
      <w:spacing w:after="0" w:line="240" w:lineRule="auto"/>
    </w:pPr>
    <w:rPr>
      <w:rFonts w:eastAsiaTheme="minorHAnsi"/>
    </w:rPr>
  </w:style>
  <w:style w:type="paragraph" w:customStyle="1" w:styleId="172B43CBE17445369AE7B7C373E130954">
    <w:name w:val="172B43CBE17445369AE7B7C373E130954"/>
    <w:rsid w:val="00FB5F10"/>
    <w:pPr>
      <w:spacing w:after="0" w:line="240" w:lineRule="auto"/>
    </w:pPr>
    <w:rPr>
      <w:rFonts w:eastAsiaTheme="minorHAnsi"/>
    </w:rPr>
  </w:style>
  <w:style w:type="paragraph" w:customStyle="1" w:styleId="2EB124E9CD374DB39B7CACB232991B314">
    <w:name w:val="2EB124E9CD374DB39B7CACB232991B314"/>
    <w:rsid w:val="00FB5F10"/>
    <w:pPr>
      <w:spacing w:after="0" w:line="240" w:lineRule="auto"/>
    </w:pPr>
    <w:rPr>
      <w:rFonts w:eastAsiaTheme="minorHAnsi"/>
    </w:rPr>
  </w:style>
  <w:style w:type="paragraph" w:customStyle="1" w:styleId="7604C7A489EC4267AF6B1EAE0C6ED0B64">
    <w:name w:val="7604C7A489EC4267AF6B1EAE0C6ED0B64"/>
    <w:rsid w:val="00FB5F10"/>
    <w:pPr>
      <w:spacing w:after="0" w:line="240" w:lineRule="auto"/>
    </w:pPr>
    <w:rPr>
      <w:rFonts w:eastAsiaTheme="minorHAnsi"/>
    </w:rPr>
  </w:style>
  <w:style w:type="paragraph" w:customStyle="1" w:styleId="0EDB6D64BF3A4371BB4765703AED8F934">
    <w:name w:val="0EDB6D64BF3A4371BB4765703AED8F934"/>
    <w:rsid w:val="00FB5F10"/>
    <w:pPr>
      <w:spacing w:after="0" w:line="240" w:lineRule="auto"/>
    </w:pPr>
    <w:rPr>
      <w:rFonts w:eastAsiaTheme="minorHAnsi"/>
    </w:rPr>
  </w:style>
  <w:style w:type="paragraph" w:customStyle="1" w:styleId="26BCE130F1F24183B5FFA3252CA38CC54">
    <w:name w:val="26BCE130F1F24183B5FFA3252CA38CC54"/>
    <w:rsid w:val="00FB5F10"/>
    <w:pPr>
      <w:spacing w:after="0" w:line="240" w:lineRule="auto"/>
    </w:pPr>
    <w:rPr>
      <w:rFonts w:eastAsiaTheme="minorHAnsi"/>
    </w:rPr>
  </w:style>
  <w:style w:type="paragraph" w:customStyle="1" w:styleId="2DF628CD0B7F4BCBB163C277552DE3EA4">
    <w:name w:val="2DF628CD0B7F4BCBB163C277552DE3EA4"/>
    <w:rsid w:val="00FB5F10"/>
    <w:pPr>
      <w:spacing w:after="0" w:line="240" w:lineRule="auto"/>
    </w:pPr>
    <w:rPr>
      <w:rFonts w:eastAsiaTheme="minorHAnsi"/>
    </w:rPr>
  </w:style>
  <w:style w:type="paragraph" w:customStyle="1" w:styleId="26FBB507154A4F6181540AEC033BC4ED4">
    <w:name w:val="26FBB507154A4F6181540AEC033BC4ED4"/>
    <w:rsid w:val="00FB5F10"/>
    <w:pPr>
      <w:spacing w:after="0" w:line="240" w:lineRule="auto"/>
    </w:pPr>
    <w:rPr>
      <w:rFonts w:eastAsiaTheme="minorHAnsi"/>
    </w:rPr>
  </w:style>
  <w:style w:type="paragraph" w:customStyle="1" w:styleId="026C3919410C45208A729E22713126A74">
    <w:name w:val="026C3919410C45208A729E22713126A74"/>
    <w:rsid w:val="00FB5F10"/>
    <w:pPr>
      <w:spacing w:after="0" w:line="240" w:lineRule="auto"/>
    </w:pPr>
    <w:rPr>
      <w:rFonts w:eastAsiaTheme="minorHAnsi"/>
    </w:rPr>
  </w:style>
  <w:style w:type="paragraph" w:customStyle="1" w:styleId="6CC4A4816AAA41AE970EEB06CDB5A5264">
    <w:name w:val="6CC4A4816AAA41AE970EEB06CDB5A5264"/>
    <w:rsid w:val="00FB5F10"/>
    <w:pPr>
      <w:spacing w:after="0" w:line="240" w:lineRule="auto"/>
    </w:pPr>
    <w:rPr>
      <w:rFonts w:eastAsiaTheme="minorHAnsi"/>
    </w:rPr>
  </w:style>
  <w:style w:type="paragraph" w:customStyle="1" w:styleId="A164DCE9BA894575B28D7DEB27954EEC4">
    <w:name w:val="A164DCE9BA894575B28D7DEB27954EEC4"/>
    <w:rsid w:val="00FB5F10"/>
    <w:pPr>
      <w:spacing w:after="0" w:line="240" w:lineRule="auto"/>
    </w:pPr>
    <w:rPr>
      <w:rFonts w:eastAsiaTheme="minorHAnsi"/>
    </w:rPr>
  </w:style>
  <w:style w:type="paragraph" w:customStyle="1" w:styleId="74D054F6B1114D2FBB6E6F0FD4D08DC34">
    <w:name w:val="74D054F6B1114D2FBB6E6F0FD4D08DC34"/>
    <w:rsid w:val="00FB5F10"/>
    <w:pPr>
      <w:spacing w:after="0" w:line="240" w:lineRule="auto"/>
    </w:pPr>
    <w:rPr>
      <w:rFonts w:eastAsiaTheme="minorHAnsi"/>
    </w:rPr>
  </w:style>
  <w:style w:type="paragraph" w:customStyle="1" w:styleId="484CAA219599414382C3F4487F07042B4">
    <w:name w:val="484CAA219599414382C3F4487F07042B4"/>
    <w:rsid w:val="00FB5F10"/>
    <w:pPr>
      <w:spacing w:after="0" w:line="240" w:lineRule="auto"/>
    </w:pPr>
    <w:rPr>
      <w:rFonts w:eastAsiaTheme="minorHAnsi"/>
    </w:rPr>
  </w:style>
  <w:style w:type="paragraph" w:customStyle="1" w:styleId="F3EFAF8589D6499A8C28A1AFC69BE76B4">
    <w:name w:val="F3EFAF8589D6499A8C28A1AFC69BE76B4"/>
    <w:rsid w:val="00FB5F10"/>
    <w:pPr>
      <w:spacing w:after="0" w:line="240" w:lineRule="auto"/>
    </w:pPr>
    <w:rPr>
      <w:rFonts w:eastAsiaTheme="minorHAnsi"/>
    </w:rPr>
  </w:style>
  <w:style w:type="paragraph" w:customStyle="1" w:styleId="626D1585E7AF4450B0B484296491DBD54">
    <w:name w:val="626D1585E7AF4450B0B484296491DBD54"/>
    <w:rsid w:val="00FB5F10"/>
    <w:pPr>
      <w:spacing w:after="0" w:line="240" w:lineRule="auto"/>
    </w:pPr>
    <w:rPr>
      <w:rFonts w:eastAsiaTheme="minorHAnsi"/>
    </w:rPr>
  </w:style>
  <w:style w:type="paragraph" w:customStyle="1" w:styleId="90A0563628EB49CC913060AF836DDB4D4">
    <w:name w:val="90A0563628EB49CC913060AF836DDB4D4"/>
    <w:rsid w:val="00FB5F10"/>
    <w:pPr>
      <w:spacing w:after="0" w:line="240" w:lineRule="auto"/>
    </w:pPr>
    <w:rPr>
      <w:rFonts w:eastAsiaTheme="minorHAnsi"/>
    </w:rPr>
  </w:style>
  <w:style w:type="paragraph" w:customStyle="1" w:styleId="3E69C18568EF48D89D1E3ACA8B1A422D4">
    <w:name w:val="3E69C18568EF48D89D1E3ACA8B1A422D4"/>
    <w:rsid w:val="00FB5F10"/>
    <w:pPr>
      <w:spacing w:after="0" w:line="240" w:lineRule="auto"/>
    </w:pPr>
    <w:rPr>
      <w:rFonts w:eastAsiaTheme="minorHAnsi"/>
    </w:rPr>
  </w:style>
  <w:style w:type="paragraph" w:customStyle="1" w:styleId="BFF4FCD36D4A43FDBA6A86AE1E72D1D84">
    <w:name w:val="BFF4FCD36D4A43FDBA6A86AE1E72D1D84"/>
    <w:rsid w:val="00FB5F10"/>
    <w:pPr>
      <w:spacing w:after="0" w:line="240" w:lineRule="auto"/>
    </w:pPr>
    <w:rPr>
      <w:rFonts w:eastAsiaTheme="minorHAnsi"/>
    </w:rPr>
  </w:style>
  <w:style w:type="paragraph" w:customStyle="1" w:styleId="841F6230D25746C6AAA1DEDE8E14607E4">
    <w:name w:val="841F6230D25746C6AAA1DEDE8E14607E4"/>
    <w:rsid w:val="00FB5F10"/>
    <w:pPr>
      <w:spacing w:after="0" w:line="240" w:lineRule="auto"/>
    </w:pPr>
    <w:rPr>
      <w:rFonts w:eastAsiaTheme="minorHAnsi"/>
    </w:rPr>
  </w:style>
  <w:style w:type="paragraph" w:customStyle="1" w:styleId="B5AA8AED329742A5B841E5B9077FB1694">
    <w:name w:val="B5AA8AED329742A5B841E5B9077FB1694"/>
    <w:rsid w:val="00FB5F10"/>
    <w:pPr>
      <w:spacing w:after="0" w:line="240" w:lineRule="auto"/>
    </w:pPr>
    <w:rPr>
      <w:rFonts w:eastAsiaTheme="minorHAnsi"/>
    </w:rPr>
  </w:style>
  <w:style w:type="paragraph" w:customStyle="1" w:styleId="AD8A85DECDA846DD91237A8D550DABA14">
    <w:name w:val="AD8A85DECDA846DD91237A8D550DABA14"/>
    <w:rsid w:val="00FB5F10"/>
    <w:pPr>
      <w:spacing w:after="0" w:line="240" w:lineRule="auto"/>
    </w:pPr>
    <w:rPr>
      <w:rFonts w:eastAsiaTheme="minorHAnsi"/>
    </w:rPr>
  </w:style>
  <w:style w:type="paragraph" w:customStyle="1" w:styleId="DF344ECF55D04ADB82465106BC5970BF4">
    <w:name w:val="DF344ECF55D04ADB82465106BC5970BF4"/>
    <w:rsid w:val="00FB5F10"/>
    <w:pPr>
      <w:spacing w:after="0" w:line="240" w:lineRule="auto"/>
    </w:pPr>
    <w:rPr>
      <w:rFonts w:eastAsiaTheme="minorHAnsi"/>
    </w:rPr>
  </w:style>
  <w:style w:type="paragraph" w:customStyle="1" w:styleId="27EBBF491A17439CA8854CE69315EE314">
    <w:name w:val="27EBBF491A17439CA8854CE69315EE314"/>
    <w:rsid w:val="00FB5F10"/>
    <w:pPr>
      <w:spacing w:after="0" w:line="240" w:lineRule="auto"/>
    </w:pPr>
    <w:rPr>
      <w:rFonts w:eastAsiaTheme="minorHAnsi"/>
    </w:rPr>
  </w:style>
  <w:style w:type="paragraph" w:customStyle="1" w:styleId="2CFE40A971BC4270B180578B55ABCE994">
    <w:name w:val="2CFE40A971BC4270B180578B55ABCE994"/>
    <w:rsid w:val="00FB5F10"/>
    <w:pPr>
      <w:spacing w:after="0" w:line="240" w:lineRule="auto"/>
    </w:pPr>
    <w:rPr>
      <w:rFonts w:eastAsiaTheme="minorHAnsi"/>
    </w:rPr>
  </w:style>
  <w:style w:type="paragraph" w:customStyle="1" w:styleId="53F29EC89C81445CBFA66BBCAEE85BF84">
    <w:name w:val="53F29EC89C81445CBFA66BBCAEE85BF84"/>
    <w:rsid w:val="00FB5F10"/>
    <w:pPr>
      <w:spacing w:after="0" w:line="240" w:lineRule="auto"/>
    </w:pPr>
    <w:rPr>
      <w:rFonts w:eastAsiaTheme="minorHAnsi"/>
    </w:rPr>
  </w:style>
  <w:style w:type="paragraph" w:customStyle="1" w:styleId="7D8AAC67A08A4E64BC56C8273A6C41784">
    <w:name w:val="7D8AAC67A08A4E64BC56C8273A6C41784"/>
    <w:rsid w:val="00FB5F10"/>
    <w:pPr>
      <w:spacing w:after="0" w:line="240" w:lineRule="auto"/>
    </w:pPr>
    <w:rPr>
      <w:rFonts w:eastAsiaTheme="minorHAnsi"/>
    </w:rPr>
  </w:style>
  <w:style w:type="paragraph" w:customStyle="1" w:styleId="53D01A9A9BFA418C802F8C3BD1261FB14">
    <w:name w:val="53D01A9A9BFA418C802F8C3BD1261FB14"/>
    <w:rsid w:val="00FB5F10"/>
    <w:pPr>
      <w:spacing w:after="0" w:line="240" w:lineRule="auto"/>
    </w:pPr>
    <w:rPr>
      <w:rFonts w:eastAsiaTheme="minorHAnsi"/>
    </w:rPr>
  </w:style>
  <w:style w:type="paragraph" w:customStyle="1" w:styleId="3A419EDAF43E497181FFDAFE70B71B794">
    <w:name w:val="3A419EDAF43E497181FFDAFE70B71B794"/>
    <w:rsid w:val="00FB5F10"/>
    <w:pPr>
      <w:spacing w:after="0" w:line="240" w:lineRule="auto"/>
    </w:pPr>
    <w:rPr>
      <w:rFonts w:eastAsiaTheme="minorHAnsi"/>
    </w:rPr>
  </w:style>
  <w:style w:type="paragraph" w:customStyle="1" w:styleId="7C3D45CDA30347108136D64F9216D7934">
    <w:name w:val="7C3D45CDA30347108136D64F9216D7934"/>
    <w:rsid w:val="00FB5F10"/>
    <w:pPr>
      <w:spacing w:after="0" w:line="240" w:lineRule="auto"/>
    </w:pPr>
    <w:rPr>
      <w:rFonts w:eastAsiaTheme="minorHAnsi"/>
    </w:rPr>
  </w:style>
  <w:style w:type="paragraph" w:customStyle="1" w:styleId="EB7C31250CAA40238AF7267833051F9F4">
    <w:name w:val="EB7C31250CAA40238AF7267833051F9F4"/>
    <w:rsid w:val="00FB5F10"/>
    <w:pPr>
      <w:spacing w:after="0" w:line="240" w:lineRule="auto"/>
    </w:pPr>
    <w:rPr>
      <w:rFonts w:eastAsiaTheme="minorHAnsi"/>
    </w:rPr>
  </w:style>
  <w:style w:type="paragraph" w:customStyle="1" w:styleId="D75D505A9D404D63AD70D6665C3892704">
    <w:name w:val="D75D505A9D404D63AD70D6665C3892704"/>
    <w:rsid w:val="00FB5F10"/>
    <w:pPr>
      <w:spacing w:after="0" w:line="240" w:lineRule="auto"/>
    </w:pPr>
    <w:rPr>
      <w:rFonts w:eastAsiaTheme="minorHAnsi"/>
    </w:rPr>
  </w:style>
  <w:style w:type="paragraph" w:customStyle="1" w:styleId="5EAA8539E5974B488E18016B1D53F06E4">
    <w:name w:val="5EAA8539E5974B488E18016B1D53F06E4"/>
    <w:rsid w:val="00FB5F10"/>
    <w:pPr>
      <w:spacing w:after="0" w:line="240" w:lineRule="auto"/>
    </w:pPr>
    <w:rPr>
      <w:rFonts w:eastAsiaTheme="minorHAnsi"/>
    </w:rPr>
  </w:style>
  <w:style w:type="paragraph" w:customStyle="1" w:styleId="EF343DE9627541A4B133A459CE21625F4">
    <w:name w:val="EF343DE9627541A4B133A459CE21625F4"/>
    <w:rsid w:val="00FB5F10"/>
    <w:pPr>
      <w:spacing w:after="0" w:line="240" w:lineRule="auto"/>
    </w:pPr>
    <w:rPr>
      <w:rFonts w:eastAsiaTheme="minorHAnsi"/>
    </w:rPr>
  </w:style>
  <w:style w:type="paragraph" w:customStyle="1" w:styleId="3347ACBBC71847DDAB11E2F7CA3534AF4">
    <w:name w:val="3347ACBBC71847DDAB11E2F7CA3534AF4"/>
    <w:rsid w:val="00FB5F10"/>
    <w:pPr>
      <w:spacing w:after="0" w:line="240" w:lineRule="auto"/>
    </w:pPr>
    <w:rPr>
      <w:rFonts w:eastAsiaTheme="minorHAnsi"/>
    </w:rPr>
  </w:style>
  <w:style w:type="paragraph" w:customStyle="1" w:styleId="C4394CDE722141CFB8FEB0DA1A7CD5DF4">
    <w:name w:val="C4394CDE722141CFB8FEB0DA1A7CD5DF4"/>
    <w:rsid w:val="00FB5F10"/>
    <w:pPr>
      <w:spacing w:after="0" w:line="240" w:lineRule="auto"/>
    </w:pPr>
    <w:rPr>
      <w:rFonts w:eastAsiaTheme="minorHAnsi"/>
    </w:rPr>
  </w:style>
  <w:style w:type="paragraph" w:customStyle="1" w:styleId="9067882E2B87410C8887408DF52D32D54">
    <w:name w:val="9067882E2B87410C8887408DF52D32D54"/>
    <w:rsid w:val="00FB5F10"/>
    <w:pPr>
      <w:spacing w:after="0" w:line="240" w:lineRule="auto"/>
    </w:pPr>
    <w:rPr>
      <w:rFonts w:eastAsiaTheme="minorHAnsi"/>
    </w:rPr>
  </w:style>
  <w:style w:type="paragraph" w:customStyle="1" w:styleId="0D9C730C80FE473FBCB292FC855E89374">
    <w:name w:val="0D9C730C80FE473FBCB292FC855E89374"/>
    <w:rsid w:val="00FB5F10"/>
    <w:pPr>
      <w:spacing w:after="0" w:line="240" w:lineRule="auto"/>
    </w:pPr>
    <w:rPr>
      <w:rFonts w:eastAsiaTheme="minorHAnsi"/>
    </w:rPr>
  </w:style>
  <w:style w:type="paragraph" w:customStyle="1" w:styleId="297FE4E9FC524F92BD5658B26012D3A24">
    <w:name w:val="297FE4E9FC524F92BD5658B26012D3A24"/>
    <w:rsid w:val="00FB5F10"/>
    <w:pPr>
      <w:spacing w:after="0" w:line="240" w:lineRule="auto"/>
    </w:pPr>
    <w:rPr>
      <w:rFonts w:eastAsiaTheme="minorHAnsi"/>
    </w:rPr>
  </w:style>
  <w:style w:type="paragraph" w:customStyle="1" w:styleId="F5A620EB5A0A4A1EBE1B01A56C3C0B064">
    <w:name w:val="F5A620EB5A0A4A1EBE1B01A56C3C0B064"/>
    <w:rsid w:val="00FB5F10"/>
    <w:pPr>
      <w:spacing w:after="0" w:line="240" w:lineRule="auto"/>
    </w:pPr>
    <w:rPr>
      <w:rFonts w:eastAsiaTheme="minorHAnsi"/>
    </w:rPr>
  </w:style>
  <w:style w:type="paragraph" w:customStyle="1" w:styleId="4296AA30365541FB857177E03A963BEA4">
    <w:name w:val="4296AA30365541FB857177E03A963BEA4"/>
    <w:rsid w:val="00FB5F10"/>
    <w:pPr>
      <w:spacing w:after="0" w:line="240" w:lineRule="auto"/>
    </w:pPr>
    <w:rPr>
      <w:rFonts w:eastAsiaTheme="minorHAnsi"/>
    </w:rPr>
  </w:style>
  <w:style w:type="paragraph" w:customStyle="1" w:styleId="DC3BB803612349319915A1C77888556F4">
    <w:name w:val="DC3BB803612349319915A1C77888556F4"/>
    <w:rsid w:val="00FB5F10"/>
    <w:pPr>
      <w:spacing w:after="0" w:line="240" w:lineRule="auto"/>
    </w:pPr>
    <w:rPr>
      <w:rFonts w:eastAsiaTheme="minorHAnsi"/>
    </w:rPr>
  </w:style>
  <w:style w:type="paragraph" w:customStyle="1" w:styleId="004BE39C7EF44E4599779893A3939E864">
    <w:name w:val="004BE39C7EF44E4599779893A3939E864"/>
    <w:rsid w:val="00FB5F10"/>
    <w:pPr>
      <w:spacing w:after="0" w:line="240" w:lineRule="auto"/>
    </w:pPr>
    <w:rPr>
      <w:rFonts w:eastAsiaTheme="minorHAnsi"/>
    </w:rPr>
  </w:style>
  <w:style w:type="paragraph" w:customStyle="1" w:styleId="7F4FA2ED2B80456A9B44531D9924EDB04">
    <w:name w:val="7F4FA2ED2B80456A9B44531D9924EDB04"/>
    <w:rsid w:val="00FB5F10"/>
    <w:pPr>
      <w:spacing w:after="0" w:line="240" w:lineRule="auto"/>
    </w:pPr>
    <w:rPr>
      <w:rFonts w:eastAsiaTheme="minorHAnsi"/>
    </w:rPr>
  </w:style>
  <w:style w:type="paragraph" w:customStyle="1" w:styleId="18580789E9314497AF096F050C2644764">
    <w:name w:val="18580789E9314497AF096F050C2644764"/>
    <w:rsid w:val="00FB5F10"/>
    <w:pPr>
      <w:spacing w:after="0" w:line="240" w:lineRule="auto"/>
    </w:pPr>
    <w:rPr>
      <w:rFonts w:eastAsiaTheme="minorHAnsi"/>
    </w:rPr>
  </w:style>
  <w:style w:type="paragraph" w:customStyle="1" w:styleId="84AB4AEC160C40CA93492F373B6E0BB04">
    <w:name w:val="84AB4AEC160C40CA93492F373B6E0BB04"/>
    <w:rsid w:val="00FB5F10"/>
    <w:pPr>
      <w:spacing w:after="0" w:line="240" w:lineRule="auto"/>
    </w:pPr>
    <w:rPr>
      <w:rFonts w:eastAsiaTheme="minorHAnsi"/>
    </w:rPr>
  </w:style>
  <w:style w:type="paragraph" w:customStyle="1" w:styleId="2988D03442984226A446EA8AB8F3E3AC4">
    <w:name w:val="2988D03442984226A446EA8AB8F3E3AC4"/>
    <w:rsid w:val="00FB5F10"/>
    <w:pPr>
      <w:spacing w:after="0" w:line="240" w:lineRule="auto"/>
    </w:pPr>
    <w:rPr>
      <w:rFonts w:eastAsiaTheme="minorHAnsi"/>
    </w:rPr>
  </w:style>
  <w:style w:type="paragraph" w:customStyle="1" w:styleId="B474424FFA4F40888E0FB8E2C7F883274">
    <w:name w:val="B474424FFA4F40888E0FB8E2C7F883274"/>
    <w:rsid w:val="00FB5F10"/>
    <w:pPr>
      <w:spacing w:after="0" w:line="240" w:lineRule="auto"/>
    </w:pPr>
    <w:rPr>
      <w:rFonts w:eastAsiaTheme="minorHAnsi"/>
    </w:rPr>
  </w:style>
  <w:style w:type="paragraph" w:customStyle="1" w:styleId="34B71E25E60942F8BEC7C2246110E2914">
    <w:name w:val="34B71E25E60942F8BEC7C2246110E2914"/>
    <w:rsid w:val="00FB5F10"/>
    <w:pPr>
      <w:spacing w:after="0" w:line="240" w:lineRule="auto"/>
    </w:pPr>
    <w:rPr>
      <w:rFonts w:eastAsiaTheme="minorHAnsi"/>
    </w:rPr>
  </w:style>
  <w:style w:type="paragraph" w:customStyle="1" w:styleId="D571B68C0BE94E14A66C4686EF3B3B394">
    <w:name w:val="D571B68C0BE94E14A66C4686EF3B3B394"/>
    <w:rsid w:val="00FB5F10"/>
    <w:pPr>
      <w:spacing w:after="0" w:line="240" w:lineRule="auto"/>
    </w:pPr>
    <w:rPr>
      <w:rFonts w:eastAsiaTheme="minorHAnsi"/>
    </w:rPr>
  </w:style>
  <w:style w:type="paragraph" w:customStyle="1" w:styleId="7F0ECB6EF52743909AF1F2CFB09FEA7D4">
    <w:name w:val="7F0ECB6EF52743909AF1F2CFB09FEA7D4"/>
    <w:rsid w:val="00FB5F10"/>
    <w:pPr>
      <w:spacing w:after="0" w:line="240" w:lineRule="auto"/>
    </w:pPr>
    <w:rPr>
      <w:rFonts w:eastAsiaTheme="minorHAnsi"/>
    </w:rPr>
  </w:style>
  <w:style w:type="paragraph" w:customStyle="1" w:styleId="A46AAAA01C5B4C3B82C6272BE523BC564">
    <w:name w:val="A46AAAA01C5B4C3B82C6272BE523BC564"/>
    <w:rsid w:val="00FB5F10"/>
    <w:pPr>
      <w:spacing w:after="0" w:line="240" w:lineRule="auto"/>
    </w:pPr>
    <w:rPr>
      <w:rFonts w:eastAsiaTheme="minorHAnsi"/>
    </w:rPr>
  </w:style>
  <w:style w:type="paragraph" w:customStyle="1" w:styleId="3A3FB94BFE834248968447DD885609514">
    <w:name w:val="3A3FB94BFE834248968447DD885609514"/>
    <w:rsid w:val="00FB5F10"/>
    <w:pPr>
      <w:spacing w:after="0" w:line="240" w:lineRule="auto"/>
    </w:pPr>
    <w:rPr>
      <w:rFonts w:eastAsiaTheme="minorHAnsi"/>
    </w:rPr>
  </w:style>
  <w:style w:type="paragraph" w:customStyle="1" w:styleId="1AB908698F2C4A1BB038C88D36AB8AA34">
    <w:name w:val="1AB908698F2C4A1BB038C88D36AB8AA34"/>
    <w:rsid w:val="00FB5F10"/>
    <w:pPr>
      <w:spacing w:after="0" w:line="240" w:lineRule="auto"/>
    </w:pPr>
    <w:rPr>
      <w:rFonts w:eastAsiaTheme="minorHAnsi"/>
    </w:rPr>
  </w:style>
  <w:style w:type="paragraph" w:customStyle="1" w:styleId="2385465B8A214B1B8868607D070CF6924">
    <w:name w:val="2385465B8A214B1B8868607D070CF6924"/>
    <w:rsid w:val="00FB5F10"/>
    <w:pPr>
      <w:spacing w:after="0" w:line="240" w:lineRule="auto"/>
    </w:pPr>
    <w:rPr>
      <w:rFonts w:eastAsiaTheme="minorHAnsi"/>
    </w:rPr>
  </w:style>
  <w:style w:type="paragraph" w:customStyle="1" w:styleId="BD03AD1100B549B59A37CF99DAA8A0A34">
    <w:name w:val="BD03AD1100B549B59A37CF99DAA8A0A34"/>
    <w:rsid w:val="00FB5F10"/>
    <w:pPr>
      <w:spacing w:after="0" w:line="240" w:lineRule="auto"/>
    </w:pPr>
    <w:rPr>
      <w:rFonts w:eastAsiaTheme="minorHAnsi"/>
    </w:rPr>
  </w:style>
  <w:style w:type="paragraph" w:customStyle="1" w:styleId="723AD5CE6DB0446BB73DEDAE54B703004">
    <w:name w:val="723AD5CE6DB0446BB73DEDAE54B703004"/>
    <w:rsid w:val="00FB5F10"/>
    <w:pPr>
      <w:spacing w:after="0" w:line="240" w:lineRule="auto"/>
    </w:pPr>
    <w:rPr>
      <w:rFonts w:eastAsiaTheme="minorHAnsi"/>
    </w:rPr>
  </w:style>
  <w:style w:type="paragraph" w:customStyle="1" w:styleId="261105F4C7394EC8AA4E3775C8F076934">
    <w:name w:val="261105F4C7394EC8AA4E3775C8F076934"/>
    <w:rsid w:val="00FB5F10"/>
    <w:pPr>
      <w:spacing w:after="0" w:line="240" w:lineRule="auto"/>
    </w:pPr>
    <w:rPr>
      <w:rFonts w:eastAsiaTheme="minorHAnsi"/>
    </w:rPr>
  </w:style>
  <w:style w:type="paragraph" w:customStyle="1" w:styleId="8C84B8395CDF47F29AD5E55455FF322E4">
    <w:name w:val="8C84B8395CDF47F29AD5E55455FF322E4"/>
    <w:rsid w:val="00FB5F10"/>
    <w:pPr>
      <w:spacing w:after="0" w:line="240" w:lineRule="auto"/>
    </w:pPr>
    <w:rPr>
      <w:rFonts w:eastAsiaTheme="minorHAnsi"/>
    </w:rPr>
  </w:style>
  <w:style w:type="paragraph" w:customStyle="1" w:styleId="49663E133AB54CCC9BC073CFC2A5BC654">
    <w:name w:val="49663E133AB54CCC9BC073CFC2A5BC654"/>
    <w:rsid w:val="00FB5F10"/>
    <w:pPr>
      <w:spacing w:after="0" w:line="240" w:lineRule="auto"/>
    </w:pPr>
    <w:rPr>
      <w:rFonts w:eastAsiaTheme="minorHAnsi"/>
    </w:rPr>
  </w:style>
  <w:style w:type="paragraph" w:customStyle="1" w:styleId="A9353B2034EF465884A4CAFDBBB335674">
    <w:name w:val="A9353B2034EF465884A4CAFDBBB335674"/>
    <w:rsid w:val="00FB5F10"/>
    <w:pPr>
      <w:spacing w:after="0" w:line="240" w:lineRule="auto"/>
    </w:pPr>
    <w:rPr>
      <w:rFonts w:eastAsiaTheme="minorHAnsi"/>
    </w:rPr>
  </w:style>
  <w:style w:type="paragraph" w:customStyle="1" w:styleId="C24D5E7D43FC4BFFA2862859E7992FE24">
    <w:name w:val="C24D5E7D43FC4BFFA2862859E7992FE24"/>
    <w:rsid w:val="00FB5F10"/>
    <w:pPr>
      <w:spacing w:after="0" w:line="240" w:lineRule="auto"/>
    </w:pPr>
    <w:rPr>
      <w:rFonts w:eastAsiaTheme="minorHAnsi"/>
    </w:rPr>
  </w:style>
  <w:style w:type="paragraph" w:customStyle="1" w:styleId="44D747BCD5DF425FA80214A352F20B184">
    <w:name w:val="44D747BCD5DF425FA80214A352F20B184"/>
    <w:rsid w:val="00FB5F10"/>
    <w:pPr>
      <w:spacing w:after="0" w:line="240" w:lineRule="auto"/>
    </w:pPr>
    <w:rPr>
      <w:rFonts w:eastAsiaTheme="minorHAnsi"/>
    </w:rPr>
  </w:style>
  <w:style w:type="paragraph" w:customStyle="1" w:styleId="B6B1165FA73D480EA1F6B54422F248B84">
    <w:name w:val="B6B1165FA73D480EA1F6B54422F248B84"/>
    <w:rsid w:val="00FB5F10"/>
    <w:pPr>
      <w:spacing w:after="0" w:line="240" w:lineRule="auto"/>
    </w:pPr>
    <w:rPr>
      <w:rFonts w:eastAsiaTheme="minorHAnsi"/>
    </w:rPr>
  </w:style>
  <w:style w:type="paragraph" w:customStyle="1" w:styleId="2955C81429B44FFAAA1C07BB67CBE33C4">
    <w:name w:val="2955C81429B44FFAAA1C07BB67CBE33C4"/>
    <w:rsid w:val="00FB5F10"/>
    <w:pPr>
      <w:spacing w:after="0" w:line="240" w:lineRule="auto"/>
    </w:pPr>
    <w:rPr>
      <w:rFonts w:eastAsiaTheme="minorHAnsi"/>
    </w:rPr>
  </w:style>
  <w:style w:type="paragraph" w:customStyle="1" w:styleId="E977B87F2BE54A2EAAD140330452479B4">
    <w:name w:val="E977B87F2BE54A2EAAD140330452479B4"/>
    <w:rsid w:val="00FB5F10"/>
    <w:pPr>
      <w:spacing w:after="0" w:line="240" w:lineRule="auto"/>
    </w:pPr>
    <w:rPr>
      <w:rFonts w:eastAsiaTheme="minorHAnsi"/>
    </w:rPr>
  </w:style>
  <w:style w:type="paragraph" w:customStyle="1" w:styleId="98E301CB52E34502A764E64B2A68ED434">
    <w:name w:val="98E301CB52E34502A764E64B2A68ED434"/>
    <w:rsid w:val="00FB5F10"/>
    <w:pPr>
      <w:spacing w:after="0" w:line="240" w:lineRule="auto"/>
    </w:pPr>
    <w:rPr>
      <w:rFonts w:eastAsiaTheme="minorHAnsi"/>
    </w:rPr>
  </w:style>
  <w:style w:type="paragraph" w:customStyle="1" w:styleId="9C8434F356AB4C63B1A31E2BAEA90CEF4">
    <w:name w:val="9C8434F356AB4C63B1A31E2BAEA90CEF4"/>
    <w:rsid w:val="00FB5F10"/>
    <w:pPr>
      <w:spacing w:after="0" w:line="240" w:lineRule="auto"/>
    </w:pPr>
    <w:rPr>
      <w:rFonts w:eastAsiaTheme="minorHAnsi"/>
    </w:rPr>
  </w:style>
  <w:style w:type="paragraph" w:customStyle="1" w:styleId="2753CE52675C466AB1902C9FFE560AC64">
    <w:name w:val="2753CE52675C466AB1902C9FFE560AC64"/>
    <w:rsid w:val="00FB5F10"/>
    <w:pPr>
      <w:spacing w:after="0" w:line="240" w:lineRule="auto"/>
    </w:pPr>
    <w:rPr>
      <w:rFonts w:eastAsiaTheme="minorHAnsi"/>
    </w:rPr>
  </w:style>
  <w:style w:type="paragraph" w:customStyle="1" w:styleId="894976A591614FA3B7AE2E6E0CD48A8C4">
    <w:name w:val="894976A591614FA3B7AE2E6E0CD48A8C4"/>
    <w:rsid w:val="00FB5F10"/>
    <w:pPr>
      <w:spacing w:after="0" w:line="240" w:lineRule="auto"/>
    </w:pPr>
    <w:rPr>
      <w:rFonts w:eastAsiaTheme="minorHAnsi"/>
    </w:rPr>
  </w:style>
  <w:style w:type="paragraph" w:customStyle="1" w:styleId="5CBDA7939BFB47A59C7EFC486666E4484">
    <w:name w:val="5CBDA7939BFB47A59C7EFC486666E4484"/>
    <w:rsid w:val="00FB5F10"/>
    <w:pPr>
      <w:spacing w:after="0" w:line="240" w:lineRule="auto"/>
    </w:pPr>
    <w:rPr>
      <w:rFonts w:eastAsiaTheme="minorHAnsi"/>
    </w:rPr>
  </w:style>
  <w:style w:type="paragraph" w:customStyle="1" w:styleId="EBC8C73C7E07401F9127FFD550C3C0884">
    <w:name w:val="EBC8C73C7E07401F9127FFD550C3C0884"/>
    <w:rsid w:val="00FB5F10"/>
    <w:pPr>
      <w:spacing w:after="0" w:line="240" w:lineRule="auto"/>
    </w:pPr>
    <w:rPr>
      <w:rFonts w:eastAsiaTheme="minorHAnsi"/>
    </w:rPr>
  </w:style>
  <w:style w:type="paragraph" w:customStyle="1" w:styleId="592CA82B86E54144BDFA61346412104F4">
    <w:name w:val="592CA82B86E54144BDFA61346412104F4"/>
    <w:rsid w:val="00FB5F10"/>
    <w:pPr>
      <w:spacing w:after="0" w:line="240" w:lineRule="auto"/>
    </w:pPr>
    <w:rPr>
      <w:rFonts w:eastAsiaTheme="minorHAnsi"/>
    </w:rPr>
  </w:style>
  <w:style w:type="paragraph" w:customStyle="1" w:styleId="487FA32F6D3242EAA1DB26CB14F754374">
    <w:name w:val="487FA32F6D3242EAA1DB26CB14F754374"/>
    <w:rsid w:val="00FB5F10"/>
    <w:pPr>
      <w:spacing w:after="0" w:line="240" w:lineRule="auto"/>
    </w:pPr>
    <w:rPr>
      <w:rFonts w:eastAsiaTheme="minorHAnsi"/>
    </w:rPr>
  </w:style>
  <w:style w:type="paragraph" w:customStyle="1" w:styleId="4B506A1C398F4ED4AF7F234F5609BF9B4">
    <w:name w:val="4B506A1C398F4ED4AF7F234F5609BF9B4"/>
    <w:rsid w:val="00FB5F10"/>
    <w:pPr>
      <w:spacing w:after="0" w:line="240" w:lineRule="auto"/>
    </w:pPr>
    <w:rPr>
      <w:rFonts w:eastAsiaTheme="minorHAnsi"/>
    </w:rPr>
  </w:style>
  <w:style w:type="paragraph" w:customStyle="1" w:styleId="368634EDABCA4B47A750B90CB3FCE7AB4">
    <w:name w:val="368634EDABCA4B47A750B90CB3FCE7AB4"/>
    <w:rsid w:val="00FB5F10"/>
    <w:pPr>
      <w:spacing w:after="0" w:line="240" w:lineRule="auto"/>
    </w:pPr>
    <w:rPr>
      <w:rFonts w:eastAsiaTheme="minorHAnsi"/>
    </w:rPr>
  </w:style>
  <w:style w:type="paragraph" w:customStyle="1" w:styleId="EAC621FA5D10495386ECBE2A9C5D3E9E4">
    <w:name w:val="EAC621FA5D10495386ECBE2A9C5D3E9E4"/>
    <w:rsid w:val="00FB5F10"/>
    <w:pPr>
      <w:spacing w:after="0" w:line="240" w:lineRule="auto"/>
    </w:pPr>
    <w:rPr>
      <w:rFonts w:eastAsiaTheme="minorHAnsi"/>
    </w:rPr>
  </w:style>
  <w:style w:type="paragraph" w:customStyle="1" w:styleId="CB667C6203934DC99A64D5502AA4271F4">
    <w:name w:val="CB667C6203934DC99A64D5502AA4271F4"/>
    <w:rsid w:val="00FB5F10"/>
    <w:pPr>
      <w:spacing w:after="0" w:line="240" w:lineRule="auto"/>
    </w:pPr>
    <w:rPr>
      <w:rFonts w:eastAsiaTheme="minorHAnsi"/>
    </w:rPr>
  </w:style>
  <w:style w:type="paragraph" w:customStyle="1" w:styleId="F61A640CF18F4DCEB7EF953C0FCE1C654">
    <w:name w:val="F61A640CF18F4DCEB7EF953C0FCE1C654"/>
    <w:rsid w:val="00FB5F10"/>
    <w:pPr>
      <w:spacing w:after="0" w:line="240" w:lineRule="auto"/>
    </w:pPr>
    <w:rPr>
      <w:rFonts w:eastAsiaTheme="minorHAnsi"/>
    </w:rPr>
  </w:style>
  <w:style w:type="paragraph" w:customStyle="1" w:styleId="4D64910017024BDEA5E482917588EB1E4">
    <w:name w:val="4D64910017024BDEA5E482917588EB1E4"/>
    <w:rsid w:val="00FB5F10"/>
    <w:pPr>
      <w:spacing w:after="0" w:line="240" w:lineRule="auto"/>
    </w:pPr>
    <w:rPr>
      <w:rFonts w:eastAsiaTheme="minorHAnsi"/>
    </w:rPr>
  </w:style>
  <w:style w:type="paragraph" w:customStyle="1" w:styleId="EE062D63D1174FA9B634A318D47D83304">
    <w:name w:val="EE062D63D1174FA9B634A318D47D83304"/>
    <w:rsid w:val="00FB5F10"/>
    <w:pPr>
      <w:spacing w:after="0" w:line="240" w:lineRule="auto"/>
    </w:pPr>
    <w:rPr>
      <w:rFonts w:eastAsiaTheme="minorHAnsi"/>
    </w:rPr>
  </w:style>
  <w:style w:type="paragraph" w:customStyle="1" w:styleId="12896178A59F44C0A30A5DF6C58DF13F4">
    <w:name w:val="12896178A59F44C0A30A5DF6C58DF13F4"/>
    <w:rsid w:val="00FB5F10"/>
    <w:pPr>
      <w:spacing w:after="0" w:line="240" w:lineRule="auto"/>
    </w:pPr>
    <w:rPr>
      <w:rFonts w:eastAsiaTheme="minorHAnsi"/>
    </w:rPr>
  </w:style>
  <w:style w:type="paragraph" w:customStyle="1" w:styleId="14B2F985C5304D16A4AB885AE660E712">
    <w:name w:val="14B2F985C5304D16A4AB885AE660E712"/>
    <w:rsid w:val="00FB5F10"/>
  </w:style>
  <w:style w:type="paragraph" w:customStyle="1" w:styleId="97BF0E3F964F46A098897AA752B115AD">
    <w:name w:val="97BF0E3F964F46A098897AA752B115AD"/>
    <w:rsid w:val="00FB5F10"/>
    <w:pPr>
      <w:spacing w:after="0" w:line="240" w:lineRule="auto"/>
    </w:pPr>
    <w:rPr>
      <w:rFonts w:eastAsiaTheme="minorHAnsi"/>
    </w:rPr>
  </w:style>
  <w:style w:type="paragraph" w:customStyle="1" w:styleId="C19C0F3B1D2C43E88AD4FA3634BD9137">
    <w:name w:val="C19C0F3B1D2C43E88AD4FA3634BD9137"/>
    <w:rsid w:val="00FB5F10"/>
    <w:pPr>
      <w:spacing w:after="0" w:line="240" w:lineRule="auto"/>
    </w:pPr>
    <w:rPr>
      <w:rFonts w:eastAsiaTheme="minorHAnsi"/>
    </w:rPr>
  </w:style>
  <w:style w:type="paragraph" w:customStyle="1" w:styleId="71C3C9D35C6E4597B61F46B7DB645AB05">
    <w:name w:val="71C3C9D35C6E4597B61F46B7DB645AB05"/>
    <w:rsid w:val="00FB5F10"/>
    <w:pPr>
      <w:spacing w:after="0" w:line="240" w:lineRule="auto"/>
    </w:pPr>
    <w:rPr>
      <w:rFonts w:eastAsiaTheme="minorHAnsi"/>
    </w:rPr>
  </w:style>
  <w:style w:type="paragraph" w:customStyle="1" w:styleId="18AD9686196448B89884B3139503254D6">
    <w:name w:val="18AD9686196448B89884B3139503254D6"/>
    <w:rsid w:val="00FB5F10"/>
    <w:pPr>
      <w:spacing w:after="0" w:line="240" w:lineRule="auto"/>
    </w:pPr>
    <w:rPr>
      <w:rFonts w:eastAsiaTheme="minorHAnsi"/>
    </w:rPr>
  </w:style>
  <w:style w:type="paragraph" w:customStyle="1" w:styleId="D682ED0E225442008C3F03FA546DF7E96">
    <w:name w:val="D682ED0E225442008C3F03FA546DF7E96"/>
    <w:rsid w:val="00FB5F10"/>
    <w:pPr>
      <w:spacing w:after="0" w:line="240" w:lineRule="auto"/>
    </w:pPr>
    <w:rPr>
      <w:rFonts w:eastAsiaTheme="minorHAnsi"/>
    </w:rPr>
  </w:style>
  <w:style w:type="paragraph" w:customStyle="1" w:styleId="A32B955904E0419589975D8E1E53F3D55">
    <w:name w:val="A32B955904E0419589975D8E1E53F3D55"/>
    <w:rsid w:val="00FB5F10"/>
    <w:pPr>
      <w:spacing w:after="0" w:line="240" w:lineRule="auto"/>
    </w:pPr>
    <w:rPr>
      <w:rFonts w:eastAsiaTheme="minorHAnsi"/>
    </w:rPr>
  </w:style>
  <w:style w:type="paragraph" w:customStyle="1" w:styleId="6BC5D4716EE24CBF8245B8A76FAC1B116">
    <w:name w:val="6BC5D4716EE24CBF8245B8A76FAC1B116"/>
    <w:rsid w:val="00FB5F10"/>
    <w:pPr>
      <w:spacing w:after="0" w:line="240" w:lineRule="auto"/>
    </w:pPr>
    <w:rPr>
      <w:rFonts w:eastAsiaTheme="minorHAnsi"/>
    </w:rPr>
  </w:style>
  <w:style w:type="paragraph" w:customStyle="1" w:styleId="9C5591025FF442AB9C22228E1B8A0D186">
    <w:name w:val="9C5591025FF442AB9C22228E1B8A0D186"/>
    <w:rsid w:val="00FB5F10"/>
    <w:pPr>
      <w:spacing w:after="0" w:line="240" w:lineRule="auto"/>
    </w:pPr>
    <w:rPr>
      <w:rFonts w:eastAsiaTheme="minorHAnsi"/>
    </w:rPr>
  </w:style>
  <w:style w:type="paragraph" w:customStyle="1" w:styleId="21ED934F881D4B1B9588268C98440CBB6">
    <w:name w:val="21ED934F881D4B1B9588268C98440CBB6"/>
    <w:rsid w:val="00FB5F10"/>
    <w:pPr>
      <w:spacing w:after="0" w:line="240" w:lineRule="auto"/>
    </w:pPr>
    <w:rPr>
      <w:rFonts w:eastAsiaTheme="minorHAnsi"/>
    </w:rPr>
  </w:style>
  <w:style w:type="paragraph" w:customStyle="1" w:styleId="D8BE90E419064D1F8D66343DE4EAE2346">
    <w:name w:val="D8BE90E419064D1F8D66343DE4EAE2346"/>
    <w:rsid w:val="00FB5F10"/>
    <w:pPr>
      <w:spacing w:after="0" w:line="240" w:lineRule="auto"/>
    </w:pPr>
    <w:rPr>
      <w:rFonts w:eastAsiaTheme="minorHAnsi"/>
    </w:rPr>
  </w:style>
  <w:style w:type="paragraph" w:customStyle="1" w:styleId="69349B3C7A644347AC860D5FC4053A506">
    <w:name w:val="69349B3C7A644347AC860D5FC4053A506"/>
    <w:rsid w:val="00FB5F10"/>
    <w:pPr>
      <w:spacing w:after="0" w:line="240" w:lineRule="auto"/>
    </w:pPr>
    <w:rPr>
      <w:rFonts w:eastAsiaTheme="minorHAnsi"/>
    </w:rPr>
  </w:style>
  <w:style w:type="paragraph" w:customStyle="1" w:styleId="15991C3F09DC479FA19352625E1BBFE26">
    <w:name w:val="15991C3F09DC479FA19352625E1BBFE26"/>
    <w:rsid w:val="00FB5F10"/>
    <w:pPr>
      <w:spacing w:after="0" w:line="240" w:lineRule="auto"/>
    </w:pPr>
    <w:rPr>
      <w:rFonts w:eastAsiaTheme="minorHAnsi"/>
    </w:rPr>
  </w:style>
  <w:style w:type="paragraph" w:customStyle="1" w:styleId="F766B26FF1BE4D5BA3376327E8390EA06">
    <w:name w:val="F766B26FF1BE4D5BA3376327E8390EA06"/>
    <w:rsid w:val="00FB5F10"/>
    <w:pPr>
      <w:spacing w:after="0" w:line="240" w:lineRule="auto"/>
    </w:pPr>
    <w:rPr>
      <w:rFonts w:eastAsiaTheme="minorHAnsi"/>
    </w:rPr>
  </w:style>
  <w:style w:type="paragraph" w:customStyle="1" w:styleId="BDE8D409B35F4D6C8D563BC1762E1EA86">
    <w:name w:val="BDE8D409B35F4D6C8D563BC1762E1EA86"/>
    <w:rsid w:val="00FB5F10"/>
    <w:pPr>
      <w:spacing w:after="0" w:line="240" w:lineRule="auto"/>
    </w:pPr>
    <w:rPr>
      <w:rFonts w:eastAsiaTheme="minorHAnsi"/>
    </w:rPr>
  </w:style>
  <w:style w:type="paragraph" w:customStyle="1" w:styleId="3B245D3BF81147579519872F1B104A2A6">
    <w:name w:val="3B245D3BF81147579519872F1B104A2A6"/>
    <w:rsid w:val="00FB5F10"/>
    <w:pPr>
      <w:spacing w:after="0" w:line="240" w:lineRule="auto"/>
    </w:pPr>
    <w:rPr>
      <w:rFonts w:eastAsiaTheme="minorHAnsi"/>
    </w:rPr>
  </w:style>
  <w:style w:type="paragraph" w:customStyle="1" w:styleId="3B1621847B0E4218B3F729737D44F3266">
    <w:name w:val="3B1621847B0E4218B3F729737D44F3266"/>
    <w:rsid w:val="00FB5F10"/>
    <w:pPr>
      <w:spacing w:after="0" w:line="240" w:lineRule="auto"/>
    </w:pPr>
    <w:rPr>
      <w:rFonts w:eastAsiaTheme="minorHAnsi"/>
    </w:rPr>
  </w:style>
  <w:style w:type="paragraph" w:customStyle="1" w:styleId="A99EA7264C164C5886FD7C7C0B0E3E566">
    <w:name w:val="A99EA7264C164C5886FD7C7C0B0E3E566"/>
    <w:rsid w:val="00FB5F10"/>
    <w:pPr>
      <w:spacing w:after="0" w:line="240" w:lineRule="auto"/>
    </w:pPr>
    <w:rPr>
      <w:rFonts w:eastAsiaTheme="minorHAnsi"/>
    </w:rPr>
  </w:style>
  <w:style w:type="paragraph" w:customStyle="1" w:styleId="B645ED32C99A46F398DD45CB90851F7A6">
    <w:name w:val="B645ED32C99A46F398DD45CB90851F7A6"/>
    <w:rsid w:val="00FB5F10"/>
    <w:pPr>
      <w:spacing w:after="0" w:line="240" w:lineRule="auto"/>
    </w:pPr>
    <w:rPr>
      <w:rFonts w:eastAsiaTheme="minorHAnsi"/>
    </w:rPr>
  </w:style>
  <w:style w:type="paragraph" w:customStyle="1" w:styleId="C803C7E54AE4474DBF2FA8365DBA449E6">
    <w:name w:val="C803C7E54AE4474DBF2FA8365DBA449E6"/>
    <w:rsid w:val="00FB5F10"/>
    <w:pPr>
      <w:spacing w:after="0" w:line="240" w:lineRule="auto"/>
    </w:pPr>
    <w:rPr>
      <w:rFonts w:eastAsiaTheme="minorHAnsi"/>
    </w:rPr>
  </w:style>
  <w:style w:type="paragraph" w:customStyle="1" w:styleId="1782051CD83B4868B9549B7B7663ABF66">
    <w:name w:val="1782051CD83B4868B9549B7B7663ABF66"/>
    <w:rsid w:val="00FB5F10"/>
    <w:pPr>
      <w:spacing w:after="0" w:line="240" w:lineRule="auto"/>
    </w:pPr>
    <w:rPr>
      <w:rFonts w:eastAsiaTheme="minorHAnsi"/>
    </w:rPr>
  </w:style>
  <w:style w:type="paragraph" w:customStyle="1" w:styleId="111C104DF29942F1883CE390280F27216">
    <w:name w:val="111C104DF29942F1883CE390280F27216"/>
    <w:rsid w:val="00FB5F10"/>
    <w:pPr>
      <w:spacing w:after="0" w:line="240" w:lineRule="auto"/>
    </w:pPr>
    <w:rPr>
      <w:rFonts w:eastAsiaTheme="minorHAnsi"/>
    </w:rPr>
  </w:style>
  <w:style w:type="paragraph" w:customStyle="1" w:styleId="11A3B9AD6C524D22BED87349CF9014506">
    <w:name w:val="11A3B9AD6C524D22BED87349CF9014506"/>
    <w:rsid w:val="00FB5F10"/>
    <w:pPr>
      <w:spacing w:after="0" w:line="240" w:lineRule="auto"/>
    </w:pPr>
    <w:rPr>
      <w:rFonts w:eastAsiaTheme="minorHAnsi"/>
    </w:rPr>
  </w:style>
  <w:style w:type="paragraph" w:customStyle="1" w:styleId="717FACEA82124967A9F54B2025B2F4BF6">
    <w:name w:val="717FACEA82124967A9F54B2025B2F4BF6"/>
    <w:rsid w:val="00FB5F10"/>
    <w:pPr>
      <w:spacing w:after="0" w:line="240" w:lineRule="auto"/>
    </w:pPr>
    <w:rPr>
      <w:rFonts w:eastAsiaTheme="minorHAnsi"/>
    </w:rPr>
  </w:style>
  <w:style w:type="paragraph" w:customStyle="1" w:styleId="38A9390F1E774662BF60889BB885C7D46">
    <w:name w:val="38A9390F1E774662BF60889BB885C7D46"/>
    <w:rsid w:val="00FB5F10"/>
    <w:pPr>
      <w:spacing w:after="0" w:line="240" w:lineRule="auto"/>
    </w:pPr>
    <w:rPr>
      <w:rFonts w:eastAsiaTheme="minorHAnsi"/>
    </w:rPr>
  </w:style>
  <w:style w:type="paragraph" w:customStyle="1" w:styleId="23AAB99877B64B839AFC087619BFA6AE6">
    <w:name w:val="23AAB99877B64B839AFC087619BFA6AE6"/>
    <w:rsid w:val="00FB5F10"/>
    <w:pPr>
      <w:spacing w:after="0" w:line="240" w:lineRule="auto"/>
    </w:pPr>
    <w:rPr>
      <w:rFonts w:eastAsiaTheme="minorHAnsi"/>
    </w:rPr>
  </w:style>
  <w:style w:type="paragraph" w:customStyle="1" w:styleId="B5B1CB0D6BB74B638239029E504EACA86">
    <w:name w:val="B5B1CB0D6BB74B638239029E504EACA86"/>
    <w:rsid w:val="00FB5F10"/>
    <w:pPr>
      <w:spacing w:after="0" w:line="240" w:lineRule="auto"/>
    </w:pPr>
    <w:rPr>
      <w:rFonts w:eastAsiaTheme="minorHAnsi"/>
    </w:rPr>
  </w:style>
  <w:style w:type="paragraph" w:customStyle="1" w:styleId="927D90563C444C9B97B7FE7CE1824E206">
    <w:name w:val="927D90563C444C9B97B7FE7CE1824E206"/>
    <w:rsid w:val="00FB5F10"/>
    <w:pPr>
      <w:spacing w:after="0" w:line="240" w:lineRule="auto"/>
    </w:pPr>
    <w:rPr>
      <w:rFonts w:eastAsiaTheme="minorHAnsi"/>
    </w:rPr>
  </w:style>
  <w:style w:type="paragraph" w:customStyle="1" w:styleId="5DDA05556B1D43248D177E0999BC7FD46">
    <w:name w:val="5DDA05556B1D43248D177E0999BC7FD46"/>
    <w:rsid w:val="00FB5F10"/>
    <w:pPr>
      <w:spacing w:after="0" w:line="240" w:lineRule="auto"/>
    </w:pPr>
    <w:rPr>
      <w:rFonts w:eastAsiaTheme="minorHAnsi"/>
    </w:rPr>
  </w:style>
  <w:style w:type="paragraph" w:customStyle="1" w:styleId="10CE885D5DF443F99F69AA5EB006778C6">
    <w:name w:val="10CE885D5DF443F99F69AA5EB006778C6"/>
    <w:rsid w:val="00FB5F10"/>
    <w:pPr>
      <w:spacing w:after="0" w:line="240" w:lineRule="auto"/>
    </w:pPr>
    <w:rPr>
      <w:rFonts w:eastAsiaTheme="minorHAnsi"/>
    </w:rPr>
  </w:style>
  <w:style w:type="paragraph" w:customStyle="1" w:styleId="51B131BA8EC1432487B3259D06C9109C6">
    <w:name w:val="51B131BA8EC1432487B3259D06C9109C6"/>
    <w:rsid w:val="00FB5F10"/>
    <w:pPr>
      <w:spacing w:after="0" w:line="240" w:lineRule="auto"/>
    </w:pPr>
    <w:rPr>
      <w:rFonts w:eastAsiaTheme="minorHAnsi"/>
    </w:rPr>
  </w:style>
  <w:style w:type="paragraph" w:customStyle="1" w:styleId="CDB142507D7843C2886793D894C0573B6">
    <w:name w:val="CDB142507D7843C2886793D894C0573B6"/>
    <w:rsid w:val="00FB5F10"/>
    <w:pPr>
      <w:spacing w:after="0" w:line="240" w:lineRule="auto"/>
    </w:pPr>
    <w:rPr>
      <w:rFonts w:eastAsiaTheme="minorHAnsi"/>
    </w:rPr>
  </w:style>
  <w:style w:type="paragraph" w:customStyle="1" w:styleId="5EF4D5D8DB344CA2830F980ACDC8A8706">
    <w:name w:val="5EF4D5D8DB344CA2830F980ACDC8A8706"/>
    <w:rsid w:val="00FB5F10"/>
    <w:pPr>
      <w:spacing w:after="0" w:line="240" w:lineRule="auto"/>
    </w:pPr>
    <w:rPr>
      <w:rFonts w:eastAsiaTheme="minorHAnsi"/>
    </w:rPr>
  </w:style>
  <w:style w:type="paragraph" w:customStyle="1" w:styleId="E18552D7FE634A08B1F741DDEE8626DB6">
    <w:name w:val="E18552D7FE634A08B1F741DDEE8626DB6"/>
    <w:rsid w:val="00FB5F10"/>
    <w:pPr>
      <w:spacing w:after="0" w:line="240" w:lineRule="auto"/>
    </w:pPr>
    <w:rPr>
      <w:rFonts w:eastAsiaTheme="minorHAnsi"/>
    </w:rPr>
  </w:style>
  <w:style w:type="paragraph" w:customStyle="1" w:styleId="7E6979FD21AF42ABABA004CAC3CD46116">
    <w:name w:val="7E6979FD21AF42ABABA004CAC3CD46116"/>
    <w:rsid w:val="00FB5F10"/>
    <w:pPr>
      <w:spacing w:after="0" w:line="240" w:lineRule="auto"/>
    </w:pPr>
    <w:rPr>
      <w:rFonts w:eastAsiaTheme="minorHAnsi"/>
    </w:rPr>
  </w:style>
  <w:style w:type="paragraph" w:customStyle="1" w:styleId="7149A53E033E46EF822BC8310C5CC6BA6">
    <w:name w:val="7149A53E033E46EF822BC8310C5CC6BA6"/>
    <w:rsid w:val="00FB5F10"/>
    <w:pPr>
      <w:spacing w:after="0" w:line="240" w:lineRule="auto"/>
    </w:pPr>
    <w:rPr>
      <w:rFonts w:eastAsiaTheme="minorHAnsi"/>
    </w:rPr>
  </w:style>
  <w:style w:type="paragraph" w:customStyle="1" w:styleId="7EB2284301964D388DD9E6D1BFA2F1D26">
    <w:name w:val="7EB2284301964D388DD9E6D1BFA2F1D26"/>
    <w:rsid w:val="00FB5F10"/>
    <w:pPr>
      <w:spacing w:after="0" w:line="240" w:lineRule="auto"/>
    </w:pPr>
    <w:rPr>
      <w:rFonts w:eastAsiaTheme="minorHAnsi"/>
    </w:rPr>
  </w:style>
  <w:style w:type="paragraph" w:customStyle="1" w:styleId="EF8E59F7AFED4D5C9E76828FC00847D56">
    <w:name w:val="EF8E59F7AFED4D5C9E76828FC00847D56"/>
    <w:rsid w:val="00FB5F10"/>
    <w:pPr>
      <w:spacing w:after="0" w:line="240" w:lineRule="auto"/>
    </w:pPr>
    <w:rPr>
      <w:rFonts w:eastAsiaTheme="minorHAnsi"/>
    </w:rPr>
  </w:style>
  <w:style w:type="paragraph" w:customStyle="1" w:styleId="657637ADAB47430A950E05E3177F46356">
    <w:name w:val="657637ADAB47430A950E05E3177F46356"/>
    <w:rsid w:val="00FB5F10"/>
    <w:pPr>
      <w:spacing w:after="0" w:line="240" w:lineRule="auto"/>
    </w:pPr>
    <w:rPr>
      <w:rFonts w:eastAsiaTheme="minorHAnsi"/>
    </w:rPr>
  </w:style>
  <w:style w:type="paragraph" w:customStyle="1" w:styleId="BBFDC4CA322343D48E7C7C0FBFA33D036">
    <w:name w:val="BBFDC4CA322343D48E7C7C0FBFA33D036"/>
    <w:rsid w:val="00FB5F10"/>
    <w:pPr>
      <w:spacing w:after="0" w:line="240" w:lineRule="auto"/>
    </w:pPr>
    <w:rPr>
      <w:rFonts w:eastAsiaTheme="minorHAnsi"/>
    </w:rPr>
  </w:style>
  <w:style w:type="paragraph" w:customStyle="1" w:styleId="C991A3C9582742E689D4193EDF52B89E5">
    <w:name w:val="C991A3C9582742E689D4193EDF52B89E5"/>
    <w:rsid w:val="00FB5F10"/>
    <w:pPr>
      <w:spacing w:after="0" w:line="240" w:lineRule="auto"/>
    </w:pPr>
    <w:rPr>
      <w:rFonts w:eastAsiaTheme="minorHAnsi"/>
    </w:rPr>
  </w:style>
  <w:style w:type="paragraph" w:customStyle="1" w:styleId="C9FA315BEFA84978B0B02C0E674A33D15">
    <w:name w:val="C9FA315BEFA84978B0B02C0E674A33D15"/>
    <w:rsid w:val="00FB5F10"/>
    <w:pPr>
      <w:spacing w:after="0" w:line="240" w:lineRule="auto"/>
    </w:pPr>
    <w:rPr>
      <w:rFonts w:eastAsiaTheme="minorHAnsi"/>
    </w:rPr>
  </w:style>
  <w:style w:type="paragraph" w:customStyle="1" w:styleId="74D2A8007E8B4A4093F3FC9457A173745">
    <w:name w:val="74D2A8007E8B4A4093F3FC9457A173745"/>
    <w:rsid w:val="00FB5F10"/>
    <w:pPr>
      <w:spacing w:after="0" w:line="240" w:lineRule="auto"/>
    </w:pPr>
    <w:rPr>
      <w:rFonts w:eastAsiaTheme="minorHAnsi"/>
    </w:rPr>
  </w:style>
  <w:style w:type="paragraph" w:customStyle="1" w:styleId="B51603B2E6F84B7FAA4A0420A31557F55">
    <w:name w:val="B51603B2E6F84B7FAA4A0420A31557F55"/>
    <w:rsid w:val="00FB5F10"/>
    <w:pPr>
      <w:spacing w:after="0" w:line="240" w:lineRule="auto"/>
    </w:pPr>
    <w:rPr>
      <w:rFonts w:eastAsiaTheme="minorHAnsi"/>
    </w:rPr>
  </w:style>
  <w:style w:type="paragraph" w:customStyle="1" w:styleId="285E29A90AAA4862A6056F9A689774E05">
    <w:name w:val="285E29A90AAA4862A6056F9A689774E05"/>
    <w:rsid w:val="00FB5F10"/>
    <w:pPr>
      <w:spacing w:after="0" w:line="240" w:lineRule="auto"/>
    </w:pPr>
    <w:rPr>
      <w:rFonts w:eastAsiaTheme="minorHAnsi"/>
    </w:rPr>
  </w:style>
  <w:style w:type="paragraph" w:customStyle="1" w:styleId="ECCE35A54B824A619CC5E8719CB9764B5">
    <w:name w:val="ECCE35A54B824A619CC5E8719CB9764B5"/>
    <w:rsid w:val="00FB5F10"/>
    <w:pPr>
      <w:spacing w:after="0" w:line="240" w:lineRule="auto"/>
    </w:pPr>
    <w:rPr>
      <w:rFonts w:eastAsiaTheme="minorHAnsi"/>
    </w:rPr>
  </w:style>
  <w:style w:type="paragraph" w:customStyle="1" w:styleId="EE00BF4BD71F453BB79B5196405E2E165">
    <w:name w:val="EE00BF4BD71F453BB79B5196405E2E165"/>
    <w:rsid w:val="00FB5F10"/>
    <w:pPr>
      <w:spacing w:after="0" w:line="240" w:lineRule="auto"/>
    </w:pPr>
    <w:rPr>
      <w:rFonts w:eastAsiaTheme="minorHAnsi"/>
    </w:rPr>
  </w:style>
  <w:style w:type="paragraph" w:customStyle="1" w:styleId="FCD6C12DFA6047D1B04F08F8096C6E715">
    <w:name w:val="FCD6C12DFA6047D1B04F08F8096C6E715"/>
    <w:rsid w:val="00FB5F10"/>
    <w:pPr>
      <w:spacing w:after="0" w:line="240" w:lineRule="auto"/>
    </w:pPr>
    <w:rPr>
      <w:rFonts w:eastAsiaTheme="minorHAnsi"/>
    </w:rPr>
  </w:style>
  <w:style w:type="paragraph" w:customStyle="1" w:styleId="2557671959F04AEE924AD11AF3A3AC695">
    <w:name w:val="2557671959F04AEE924AD11AF3A3AC695"/>
    <w:rsid w:val="00FB5F10"/>
    <w:pPr>
      <w:spacing w:after="0" w:line="240" w:lineRule="auto"/>
    </w:pPr>
    <w:rPr>
      <w:rFonts w:eastAsiaTheme="minorHAnsi"/>
    </w:rPr>
  </w:style>
  <w:style w:type="paragraph" w:customStyle="1" w:styleId="84E1CA0B8BCC4AAEA0955BEC2861377F5">
    <w:name w:val="84E1CA0B8BCC4AAEA0955BEC2861377F5"/>
    <w:rsid w:val="00FB5F10"/>
    <w:pPr>
      <w:spacing w:after="0" w:line="240" w:lineRule="auto"/>
    </w:pPr>
    <w:rPr>
      <w:rFonts w:eastAsiaTheme="minorHAnsi"/>
    </w:rPr>
  </w:style>
  <w:style w:type="paragraph" w:customStyle="1" w:styleId="52228F89A536444DBC509FEDA7CFAEE55">
    <w:name w:val="52228F89A536444DBC509FEDA7CFAEE55"/>
    <w:rsid w:val="00FB5F10"/>
    <w:pPr>
      <w:spacing w:after="0" w:line="240" w:lineRule="auto"/>
    </w:pPr>
    <w:rPr>
      <w:rFonts w:eastAsiaTheme="minorHAnsi"/>
    </w:rPr>
  </w:style>
  <w:style w:type="paragraph" w:customStyle="1" w:styleId="C4B5606A293B4C1EA040552B27DA8A4D5">
    <w:name w:val="C4B5606A293B4C1EA040552B27DA8A4D5"/>
    <w:rsid w:val="00FB5F10"/>
    <w:pPr>
      <w:spacing w:after="0" w:line="240" w:lineRule="auto"/>
    </w:pPr>
    <w:rPr>
      <w:rFonts w:eastAsiaTheme="minorHAnsi"/>
    </w:rPr>
  </w:style>
  <w:style w:type="paragraph" w:customStyle="1" w:styleId="F1DDFFE439D84B1695DC3FA02F2708905">
    <w:name w:val="F1DDFFE439D84B1695DC3FA02F2708905"/>
    <w:rsid w:val="00FB5F10"/>
    <w:pPr>
      <w:spacing w:after="0" w:line="240" w:lineRule="auto"/>
    </w:pPr>
    <w:rPr>
      <w:rFonts w:eastAsiaTheme="minorHAnsi"/>
    </w:rPr>
  </w:style>
  <w:style w:type="paragraph" w:customStyle="1" w:styleId="3F585F043DA047339776B28292F1C7D2">
    <w:name w:val="3F585F043DA047339776B28292F1C7D2"/>
    <w:rsid w:val="00FB5F10"/>
    <w:pPr>
      <w:spacing w:after="0" w:line="240" w:lineRule="auto"/>
    </w:pPr>
    <w:rPr>
      <w:rFonts w:eastAsiaTheme="minorHAnsi"/>
    </w:rPr>
  </w:style>
  <w:style w:type="paragraph" w:customStyle="1" w:styleId="BF84C03D7E8D4E63AFB9FB6CA67E2D735">
    <w:name w:val="BF84C03D7E8D4E63AFB9FB6CA67E2D735"/>
    <w:rsid w:val="00FB5F10"/>
    <w:pPr>
      <w:spacing w:after="0" w:line="240" w:lineRule="auto"/>
    </w:pPr>
    <w:rPr>
      <w:rFonts w:eastAsiaTheme="minorHAnsi"/>
    </w:rPr>
  </w:style>
  <w:style w:type="paragraph" w:customStyle="1" w:styleId="A21D01F78F2F4318802205EA5710E27A5">
    <w:name w:val="A21D01F78F2F4318802205EA5710E27A5"/>
    <w:rsid w:val="00FB5F10"/>
    <w:pPr>
      <w:spacing w:after="0" w:line="240" w:lineRule="auto"/>
    </w:pPr>
    <w:rPr>
      <w:rFonts w:eastAsiaTheme="minorHAnsi"/>
    </w:rPr>
  </w:style>
  <w:style w:type="paragraph" w:customStyle="1" w:styleId="75BB7010F4EB4C21B03BBBBB8642ACD55">
    <w:name w:val="75BB7010F4EB4C21B03BBBBB8642ACD55"/>
    <w:rsid w:val="00FB5F10"/>
    <w:pPr>
      <w:spacing w:after="0" w:line="240" w:lineRule="auto"/>
    </w:pPr>
    <w:rPr>
      <w:rFonts w:eastAsiaTheme="minorHAnsi"/>
    </w:rPr>
  </w:style>
  <w:style w:type="paragraph" w:customStyle="1" w:styleId="7156D491BC63485A8372821CD68C03FC5">
    <w:name w:val="7156D491BC63485A8372821CD68C03FC5"/>
    <w:rsid w:val="00FB5F10"/>
    <w:pPr>
      <w:spacing w:after="0" w:line="240" w:lineRule="auto"/>
    </w:pPr>
    <w:rPr>
      <w:rFonts w:eastAsiaTheme="minorHAnsi"/>
    </w:rPr>
  </w:style>
  <w:style w:type="paragraph" w:customStyle="1" w:styleId="06541083120340E28A65A1C5C0562A965">
    <w:name w:val="06541083120340E28A65A1C5C0562A965"/>
    <w:rsid w:val="00FB5F10"/>
    <w:pPr>
      <w:spacing w:after="0" w:line="240" w:lineRule="auto"/>
    </w:pPr>
    <w:rPr>
      <w:rFonts w:eastAsiaTheme="minorHAnsi"/>
    </w:rPr>
  </w:style>
  <w:style w:type="paragraph" w:customStyle="1" w:styleId="0CD8DC97321B483DBE1F13190178B0705">
    <w:name w:val="0CD8DC97321B483DBE1F13190178B0705"/>
    <w:rsid w:val="00FB5F10"/>
    <w:pPr>
      <w:spacing w:after="0" w:line="240" w:lineRule="auto"/>
    </w:pPr>
    <w:rPr>
      <w:rFonts w:eastAsiaTheme="minorHAnsi"/>
    </w:rPr>
  </w:style>
  <w:style w:type="paragraph" w:customStyle="1" w:styleId="9E57940D30FA4F3A93AD30855C5F3F6A5">
    <w:name w:val="9E57940D30FA4F3A93AD30855C5F3F6A5"/>
    <w:rsid w:val="00FB5F10"/>
    <w:pPr>
      <w:spacing w:after="0" w:line="240" w:lineRule="auto"/>
    </w:pPr>
    <w:rPr>
      <w:rFonts w:eastAsiaTheme="minorHAnsi"/>
    </w:rPr>
  </w:style>
  <w:style w:type="paragraph" w:customStyle="1" w:styleId="9CDB7A9407EB4273B0D59B54D6F20B4C5">
    <w:name w:val="9CDB7A9407EB4273B0D59B54D6F20B4C5"/>
    <w:rsid w:val="00FB5F10"/>
    <w:pPr>
      <w:spacing w:after="0" w:line="240" w:lineRule="auto"/>
    </w:pPr>
    <w:rPr>
      <w:rFonts w:eastAsiaTheme="minorHAnsi"/>
    </w:rPr>
  </w:style>
  <w:style w:type="paragraph" w:customStyle="1" w:styleId="E8104304087543A79855AFEA0CA6FB455">
    <w:name w:val="E8104304087543A79855AFEA0CA6FB455"/>
    <w:rsid w:val="00FB5F10"/>
    <w:pPr>
      <w:spacing w:after="0" w:line="240" w:lineRule="auto"/>
    </w:pPr>
    <w:rPr>
      <w:rFonts w:eastAsiaTheme="minorHAnsi"/>
    </w:rPr>
  </w:style>
  <w:style w:type="paragraph" w:customStyle="1" w:styleId="ADFED57A8F30450EA36F9A371F8027B65">
    <w:name w:val="ADFED57A8F30450EA36F9A371F8027B65"/>
    <w:rsid w:val="00FB5F10"/>
    <w:pPr>
      <w:spacing w:after="0" w:line="240" w:lineRule="auto"/>
    </w:pPr>
    <w:rPr>
      <w:rFonts w:eastAsiaTheme="minorHAnsi"/>
    </w:rPr>
  </w:style>
  <w:style w:type="paragraph" w:customStyle="1" w:styleId="5AB1A7232895405ABA3487D32497FD6F5">
    <w:name w:val="5AB1A7232895405ABA3487D32497FD6F5"/>
    <w:rsid w:val="00FB5F10"/>
    <w:pPr>
      <w:spacing w:after="0" w:line="240" w:lineRule="auto"/>
    </w:pPr>
    <w:rPr>
      <w:rFonts w:eastAsiaTheme="minorHAnsi"/>
    </w:rPr>
  </w:style>
  <w:style w:type="paragraph" w:customStyle="1" w:styleId="7E88544C0ED741C89985801DF2CA9C2F5">
    <w:name w:val="7E88544C0ED741C89985801DF2CA9C2F5"/>
    <w:rsid w:val="00FB5F10"/>
    <w:pPr>
      <w:spacing w:after="0" w:line="240" w:lineRule="auto"/>
    </w:pPr>
    <w:rPr>
      <w:rFonts w:eastAsiaTheme="minorHAnsi"/>
    </w:rPr>
  </w:style>
  <w:style w:type="paragraph" w:customStyle="1" w:styleId="18CB465C43B74704ADF8B01788158D225">
    <w:name w:val="18CB465C43B74704ADF8B01788158D225"/>
    <w:rsid w:val="00FB5F10"/>
    <w:pPr>
      <w:spacing w:after="0" w:line="240" w:lineRule="auto"/>
    </w:pPr>
    <w:rPr>
      <w:rFonts w:eastAsiaTheme="minorHAnsi"/>
    </w:rPr>
  </w:style>
  <w:style w:type="paragraph" w:customStyle="1" w:styleId="3480A62F61B0479293B26269FDE5D1655">
    <w:name w:val="3480A62F61B0479293B26269FDE5D1655"/>
    <w:rsid w:val="00FB5F10"/>
    <w:pPr>
      <w:spacing w:after="0" w:line="240" w:lineRule="auto"/>
    </w:pPr>
    <w:rPr>
      <w:rFonts w:eastAsiaTheme="minorHAnsi"/>
    </w:rPr>
  </w:style>
  <w:style w:type="paragraph" w:customStyle="1" w:styleId="98BDD53C735D462CB9A6F8256E2974005">
    <w:name w:val="98BDD53C735D462CB9A6F8256E2974005"/>
    <w:rsid w:val="00FB5F10"/>
    <w:pPr>
      <w:spacing w:after="0" w:line="240" w:lineRule="auto"/>
    </w:pPr>
    <w:rPr>
      <w:rFonts w:eastAsiaTheme="minorHAnsi"/>
    </w:rPr>
  </w:style>
  <w:style w:type="paragraph" w:customStyle="1" w:styleId="07D1795E31D94207BB3EF51E7F9614795">
    <w:name w:val="07D1795E31D94207BB3EF51E7F9614795"/>
    <w:rsid w:val="00FB5F10"/>
    <w:pPr>
      <w:spacing w:after="0" w:line="240" w:lineRule="auto"/>
    </w:pPr>
    <w:rPr>
      <w:rFonts w:eastAsiaTheme="minorHAnsi"/>
    </w:rPr>
  </w:style>
  <w:style w:type="paragraph" w:customStyle="1" w:styleId="B91CA58E93B141789D34A3BE5876AF775">
    <w:name w:val="B91CA58E93B141789D34A3BE5876AF775"/>
    <w:rsid w:val="00FB5F10"/>
    <w:pPr>
      <w:spacing w:after="0" w:line="240" w:lineRule="auto"/>
    </w:pPr>
    <w:rPr>
      <w:rFonts w:eastAsiaTheme="minorHAnsi"/>
    </w:rPr>
  </w:style>
  <w:style w:type="paragraph" w:customStyle="1" w:styleId="9D05B614E9A844F29F3CD492997106A95">
    <w:name w:val="9D05B614E9A844F29F3CD492997106A95"/>
    <w:rsid w:val="00FB5F10"/>
    <w:pPr>
      <w:spacing w:after="0" w:line="240" w:lineRule="auto"/>
    </w:pPr>
    <w:rPr>
      <w:rFonts w:eastAsiaTheme="minorHAnsi"/>
    </w:rPr>
  </w:style>
  <w:style w:type="paragraph" w:customStyle="1" w:styleId="E6C9B237117F433BBBADB636E7E97F1E5">
    <w:name w:val="E6C9B237117F433BBBADB636E7E97F1E5"/>
    <w:rsid w:val="00FB5F10"/>
    <w:pPr>
      <w:spacing w:after="0" w:line="240" w:lineRule="auto"/>
    </w:pPr>
    <w:rPr>
      <w:rFonts w:eastAsiaTheme="minorHAnsi"/>
    </w:rPr>
  </w:style>
  <w:style w:type="paragraph" w:customStyle="1" w:styleId="571DF8D096004D7FB080FC5F463368A45">
    <w:name w:val="571DF8D096004D7FB080FC5F463368A45"/>
    <w:rsid w:val="00FB5F10"/>
    <w:pPr>
      <w:spacing w:after="0" w:line="240" w:lineRule="auto"/>
    </w:pPr>
    <w:rPr>
      <w:rFonts w:eastAsiaTheme="minorHAnsi"/>
    </w:rPr>
  </w:style>
  <w:style w:type="paragraph" w:customStyle="1" w:styleId="146C03C12B0E46A49BB0065D914917555">
    <w:name w:val="146C03C12B0E46A49BB0065D914917555"/>
    <w:rsid w:val="00FB5F10"/>
    <w:pPr>
      <w:spacing w:after="0" w:line="240" w:lineRule="auto"/>
    </w:pPr>
    <w:rPr>
      <w:rFonts w:eastAsiaTheme="minorHAnsi"/>
    </w:rPr>
  </w:style>
  <w:style w:type="paragraph" w:customStyle="1" w:styleId="2B7948E03F9643E08BBA098CC2825DFF5">
    <w:name w:val="2B7948E03F9643E08BBA098CC2825DFF5"/>
    <w:rsid w:val="00FB5F10"/>
    <w:pPr>
      <w:spacing w:after="0" w:line="240" w:lineRule="auto"/>
    </w:pPr>
    <w:rPr>
      <w:rFonts w:eastAsiaTheme="minorHAnsi"/>
    </w:rPr>
  </w:style>
  <w:style w:type="paragraph" w:customStyle="1" w:styleId="AA9281C8FC7C43449A9116F5332141765">
    <w:name w:val="AA9281C8FC7C43449A9116F5332141765"/>
    <w:rsid w:val="00FB5F10"/>
    <w:pPr>
      <w:spacing w:after="0" w:line="240" w:lineRule="auto"/>
    </w:pPr>
    <w:rPr>
      <w:rFonts w:eastAsiaTheme="minorHAnsi"/>
    </w:rPr>
  </w:style>
  <w:style w:type="paragraph" w:customStyle="1" w:styleId="C0CB6665A1BE4D44902526B5A690E7BA">
    <w:name w:val="C0CB6665A1BE4D44902526B5A690E7BA"/>
    <w:rsid w:val="00FB5F10"/>
    <w:pPr>
      <w:spacing w:after="0" w:line="240" w:lineRule="auto"/>
    </w:pPr>
    <w:rPr>
      <w:rFonts w:eastAsiaTheme="minorHAnsi"/>
    </w:rPr>
  </w:style>
  <w:style w:type="paragraph" w:customStyle="1" w:styleId="1EEDD7A75A2D42589205FF946A80982C5">
    <w:name w:val="1EEDD7A75A2D42589205FF946A80982C5"/>
    <w:rsid w:val="00FB5F10"/>
    <w:pPr>
      <w:spacing w:after="0" w:line="240" w:lineRule="auto"/>
    </w:pPr>
    <w:rPr>
      <w:rFonts w:eastAsiaTheme="minorHAnsi"/>
    </w:rPr>
  </w:style>
  <w:style w:type="paragraph" w:customStyle="1" w:styleId="082E0E33026B49F4AC346E71CB73E6855">
    <w:name w:val="082E0E33026B49F4AC346E71CB73E6855"/>
    <w:rsid w:val="00FB5F10"/>
    <w:pPr>
      <w:spacing w:after="0" w:line="240" w:lineRule="auto"/>
    </w:pPr>
    <w:rPr>
      <w:rFonts w:eastAsiaTheme="minorHAnsi"/>
    </w:rPr>
  </w:style>
  <w:style w:type="paragraph" w:customStyle="1" w:styleId="EB62F4C835434B5BBAE890D05CABEDDD5">
    <w:name w:val="EB62F4C835434B5BBAE890D05CABEDDD5"/>
    <w:rsid w:val="00FB5F10"/>
    <w:pPr>
      <w:spacing w:after="0" w:line="240" w:lineRule="auto"/>
    </w:pPr>
    <w:rPr>
      <w:rFonts w:eastAsiaTheme="minorHAnsi"/>
    </w:rPr>
  </w:style>
  <w:style w:type="paragraph" w:customStyle="1" w:styleId="85B6B813039A4666AC52A5657E30FC545">
    <w:name w:val="85B6B813039A4666AC52A5657E30FC545"/>
    <w:rsid w:val="00FB5F10"/>
    <w:pPr>
      <w:spacing w:after="0" w:line="240" w:lineRule="auto"/>
    </w:pPr>
    <w:rPr>
      <w:rFonts w:eastAsiaTheme="minorHAnsi"/>
    </w:rPr>
  </w:style>
  <w:style w:type="paragraph" w:customStyle="1" w:styleId="0992249C7D244E6A85E8B20B9FFED9005">
    <w:name w:val="0992249C7D244E6A85E8B20B9FFED9005"/>
    <w:rsid w:val="00FB5F10"/>
    <w:pPr>
      <w:spacing w:after="0" w:line="240" w:lineRule="auto"/>
    </w:pPr>
    <w:rPr>
      <w:rFonts w:eastAsiaTheme="minorHAnsi"/>
    </w:rPr>
  </w:style>
  <w:style w:type="paragraph" w:customStyle="1" w:styleId="D646F358A8624D9786B87F726985480D5">
    <w:name w:val="D646F358A8624D9786B87F726985480D5"/>
    <w:rsid w:val="00FB5F10"/>
    <w:pPr>
      <w:spacing w:after="0" w:line="240" w:lineRule="auto"/>
    </w:pPr>
    <w:rPr>
      <w:rFonts w:eastAsiaTheme="minorHAnsi"/>
    </w:rPr>
  </w:style>
  <w:style w:type="paragraph" w:customStyle="1" w:styleId="B615D7873E4944C9B1346449BC6EC5135">
    <w:name w:val="B615D7873E4944C9B1346449BC6EC5135"/>
    <w:rsid w:val="00FB5F10"/>
    <w:pPr>
      <w:spacing w:after="0" w:line="240" w:lineRule="auto"/>
    </w:pPr>
    <w:rPr>
      <w:rFonts w:eastAsiaTheme="minorHAnsi"/>
    </w:rPr>
  </w:style>
  <w:style w:type="paragraph" w:customStyle="1" w:styleId="9050B02963624B98ACD76D85B5CE4A9C5">
    <w:name w:val="9050B02963624B98ACD76D85B5CE4A9C5"/>
    <w:rsid w:val="00FB5F10"/>
    <w:pPr>
      <w:spacing w:after="0" w:line="240" w:lineRule="auto"/>
    </w:pPr>
    <w:rPr>
      <w:rFonts w:eastAsiaTheme="minorHAnsi"/>
    </w:rPr>
  </w:style>
  <w:style w:type="paragraph" w:customStyle="1" w:styleId="15BF359C91634545AD82DE1B2CBBE2DF5">
    <w:name w:val="15BF359C91634545AD82DE1B2CBBE2DF5"/>
    <w:rsid w:val="00FB5F10"/>
    <w:pPr>
      <w:spacing w:after="0" w:line="240" w:lineRule="auto"/>
    </w:pPr>
    <w:rPr>
      <w:rFonts w:eastAsiaTheme="minorHAnsi"/>
    </w:rPr>
  </w:style>
  <w:style w:type="paragraph" w:customStyle="1" w:styleId="8808DAD34CEB42199EA0D97CD12FD55A5">
    <w:name w:val="8808DAD34CEB42199EA0D97CD12FD55A5"/>
    <w:rsid w:val="00FB5F10"/>
    <w:pPr>
      <w:spacing w:after="0" w:line="240" w:lineRule="auto"/>
    </w:pPr>
    <w:rPr>
      <w:rFonts w:eastAsiaTheme="minorHAnsi"/>
    </w:rPr>
  </w:style>
  <w:style w:type="paragraph" w:customStyle="1" w:styleId="EF8B57CC581C44FAB4EFB05055A629405">
    <w:name w:val="EF8B57CC581C44FAB4EFB05055A629405"/>
    <w:rsid w:val="00FB5F10"/>
    <w:pPr>
      <w:spacing w:after="0" w:line="240" w:lineRule="auto"/>
    </w:pPr>
    <w:rPr>
      <w:rFonts w:eastAsiaTheme="minorHAnsi"/>
    </w:rPr>
  </w:style>
  <w:style w:type="paragraph" w:customStyle="1" w:styleId="0CE58F6573134C3FA2481F465AD76BFB5">
    <w:name w:val="0CE58F6573134C3FA2481F465AD76BFB5"/>
    <w:rsid w:val="00FB5F10"/>
    <w:pPr>
      <w:spacing w:after="0" w:line="240" w:lineRule="auto"/>
    </w:pPr>
    <w:rPr>
      <w:rFonts w:eastAsiaTheme="minorHAnsi"/>
    </w:rPr>
  </w:style>
  <w:style w:type="paragraph" w:customStyle="1" w:styleId="935AFB01B85844A8BBD83570B980ADAE5">
    <w:name w:val="935AFB01B85844A8BBD83570B980ADAE5"/>
    <w:rsid w:val="00FB5F10"/>
    <w:pPr>
      <w:spacing w:after="0" w:line="240" w:lineRule="auto"/>
    </w:pPr>
    <w:rPr>
      <w:rFonts w:eastAsiaTheme="minorHAnsi"/>
    </w:rPr>
  </w:style>
  <w:style w:type="paragraph" w:customStyle="1" w:styleId="EAF7CF5BF5944C3CAAE6B3B335D83FD55">
    <w:name w:val="EAF7CF5BF5944C3CAAE6B3B335D83FD55"/>
    <w:rsid w:val="00FB5F10"/>
    <w:pPr>
      <w:spacing w:after="0" w:line="240" w:lineRule="auto"/>
    </w:pPr>
    <w:rPr>
      <w:rFonts w:eastAsiaTheme="minorHAnsi"/>
    </w:rPr>
  </w:style>
  <w:style w:type="paragraph" w:customStyle="1" w:styleId="172B43CBE17445369AE7B7C373E130955">
    <w:name w:val="172B43CBE17445369AE7B7C373E130955"/>
    <w:rsid w:val="00FB5F10"/>
    <w:pPr>
      <w:spacing w:after="0" w:line="240" w:lineRule="auto"/>
    </w:pPr>
    <w:rPr>
      <w:rFonts w:eastAsiaTheme="minorHAnsi"/>
    </w:rPr>
  </w:style>
  <w:style w:type="paragraph" w:customStyle="1" w:styleId="2EB124E9CD374DB39B7CACB232991B315">
    <w:name w:val="2EB124E9CD374DB39B7CACB232991B315"/>
    <w:rsid w:val="00FB5F10"/>
    <w:pPr>
      <w:spacing w:after="0" w:line="240" w:lineRule="auto"/>
    </w:pPr>
    <w:rPr>
      <w:rFonts w:eastAsiaTheme="minorHAnsi"/>
    </w:rPr>
  </w:style>
  <w:style w:type="paragraph" w:customStyle="1" w:styleId="7604C7A489EC4267AF6B1EAE0C6ED0B65">
    <w:name w:val="7604C7A489EC4267AF6B1EAE0C6ED0B65"/>
    <w:rsid w:val="00FB5F10"/>
    <w:pPr>
      <w:spacing w:after="0" w:line="240" w:lineRule="auto"/>
    </w:pPr>
    <w:rPr>
      <w:rFonts w:eastAsiaTheme="minorHAnsi"/>
    </w:rPr>
  </w:style>
  <w:style w:type="paragraph" w:customStyle="1" w:styleId="0EDB6D64BF3A4371BB4765703AED8F935">
    <w:name w:val="0EDB6D64BF3A4371BB4765703AED8F935"/>
    <w:rsid w:val="00FB5F10"/>
    <w:pPr>
      <w:spacing w:after="0" w:line="240" w:lineRule="auto"/>
    </w:pPr>
    <w:rPr>
      <w:rFonts w:eastAsiaTheme="minorHAnsi"/>
    </w:rPr>
  </w:style>
  <w:style w:type="paragraph" w:customStyle="1" w:styleId="26BCE130F1F24183B5FFA3252CA38CC55">
    <w:name w:val="26BCE130F1F24183B5FFA3252CA38CC55"/>
    <w:rsid w:val="00FB5F10"/>
    <w:pPr>
      <w:spacing w:after="0" w:line="240" w:lineRule="auto"/>
    </w:pPr>
    <w:rPr>
      <w:rFonts w:eastAsiaTheme="minorHAnsi"/>
    </w:rPr>
  </w:style>
  <w:style w:type="paragraph" w:customStyle="1" w:styleId="2DF628CD0B7F4BCBB163C277552DE3EA5">
    <w:name w:val="2DF628CD0B7F4BCBB163C277552DE3EA5"/>
    <w:rsid w:val="00FB5F10"/>
    <w:pPr>
      <w:spacing w:after="0" w:line="240" w:lineRule="auto"/>
    </w:pPr>
    <w:rPr>
      <w:rFonts w:eastAsiaTheme="minorHAnsi"/>
    </w:rPr>
  </w:style>
  <w:style w:type="paragraph" w:customStyle="1" w:styleId="26FBB507154A4F6181540AEC033BC4ED5">
    <w:name w:val="26FBB507154A4F6181540AEC033BC4ED5"/>
    <w:rsid w:val="00FB5F10"/>
    <w:pPr>
      <w:spacing w:after="0" w:line="240" w:lineRule="auto"/>
    </w:pPr>
    <w:rPr>
      <w:rFonts w:eastAsiaTheme="minorHAnsi"/>
    </w:rPr>
  </w:style>
  <w:style w:type="paragraph" w:customStyle="1" w:styleId="026C3919410C45208A729E22713126A75">
    <w:name w:val="026C3919410C45208A729E22713126A75"/>
    <w:rsid w:val="00FB5F10"/>
    <w:pPr>
      <w:spacing w:after="0" w:line="240" w:lineRule="auto"/>
    </w:pPr>
    <w:rPr>
      <w:rFonts w:eastAsiaTheme="minorHAnsi"/>
    </w:rPr>
  </w:style>
  <w:style w:type="paragraph" w:customStyle="1" w:styleId="6CC4A4816AAA41AE970EEB06CDB5A5265">
    <w:name w:val="6CC4A4816AAA41AE970EEB06CDB5A5265"/>
    <w:rsid w:val="00FB5F10"/>
    <w:pPr>
      <w:spacing w:after="0" w:line="240" w:lineRule="auto"/>
    </w:pPr>
    <w:rPr>
      <w:rFonts w:eastAsiaTheme="minorHAnsi"/>
    </w:rPr>
  </w:style>
  <w:style w:type="paragraph" w:customStyle="1" w:styleId="A164DCE9BA894575B28D7DEB27954EEC5">
    <w:name w:val="A164DCE9BA894575B28D7DEB27954EEC5"/>
    <w:rsid w:val="00FB5F10"/>
    <w:pPr>
      <w:spacing w:after="0" w:line="240" w:lineRule="auto"/>
    </w:pPr>
    <w:rPr>
      <w:rFonts w:eastAsiaTheme="minorHAnsi"/>
    </w:rPr>
  </w:style>
  <w:style w:type="paragraph" w:customStyle="1" w:styleId="74D054F6B1114D2FBB6E6F0FD4D08DC35">
    <w:name w:val="74D054F6B1114D2FBB6E6F0FD4D08DC35"/>
    <w:rsid w:val="00FB5F10"/>
    <w:pPr>
      <w:spacing w:after="0" w:line="240" w:lineRule="auto"/>
    </w:pPr>
    <w:rPr>
      <w:rFonts w:eastAsiaTheme="minorHAnsi"/>
    </w:rPr>
  </w:style>
  <w:style w:type="paragraph" w:customStyle="1" w:styleId="484CAA219599414382C3F4487F07042B5">
    <w:name w:val="484CAA219599414382C3F4487F07042B5"/>
    <w:rsid w:val="00FB5F10"/>
    <w:pPr>
      <w:spacing w:after="0" w:line="240" w:lineRule="auto"/>
    </w:pPr>
    <w:rPr>
      <w:rFonts w:eastAsiaTheme="minorHAnsi"/>
    </w:rPr>
  </w:style>
  <w:style w:type="paragraph" w:customStyle="1" w:styleId="F3EFAF8589D6499A8C28A1AFC69BE76B5">
    <w:name w:val="F3EFAF8589D6499A8C28A1AFC69BE76B5"/>
    <w:rsid w:val="00FB5F10"/>
    <w:pPr>
      <w:spacing w:after="0" w:line="240" w:lineRule="auto"/>
    </w:pPr>
    <w:rPr>
      <w:rFonts w:eastAsiaTheme="minorHAnsi"/>
    </w:rPr>
  </w:style>
  <w:style w:type="paragraph" w:customStyle="1" w:styleId="626D1585E7AF4450B0B484296491DBD55">
    <w:name w:val="626D1585E7AF4450B0B484296491DBD55"/>
    <w:rsid w:val="00FB5F10"/>
    <w:pPr>
      <w:spacing w:after="0" w:line="240" w:lineRule="auto"/>
    </w:pPr>
    <w:rPr>
      <w:rFonts w:eastAsiaTheme="minorHAnsi"/>
    </w:rPr>
  </w:style>
  <w:style w:type="paragraph" w:customStyle="1" w:styleId="90A0563628EB49CC913060AF836DDB4D5">
    <w:name w:val="90A0563628EB49CC913060AF836DDB4D5"/>
    <w:rsid w:val="00FB5F10"/>
    <w:pPr>
      <w:spacing w:after="0" w:line="240" w:lineRule="auto"/>
    </w:pPr>
    <w:rPr>
      <w:rFonts w:eastAsiaTheme="minorHAnsi"/>
    </w:rPr>
  </w:style>
  <w:style w:type="paragraph" w:customStyle="1" w:styleId="3E69C18568EF48D89D1E3ACA8B1A422D5">
    <w:name w:val="3E69C18568EF48D89D1E3ACA8B1A422D5"/>
    <w:rsid w:val="00FB5F10"/>
    <w:pPr>
      <w:spacing w:after="0" w:line="240" w:lineRule="auto"/>
    </w:pPr>
    <w:rPr>
      <w:rFonts w:eastAsiaTheme="minorHAnsi"/>
    </w:rPr>
  </w:style>
  <w:style w:type="paragraph" w:customStyle="1" w:styleId="BFF4FCD36D4A43FDBA6A86AE1E72D1D85">
    <w:name w:val="BFF4FCD36D4A43FDBA6A86AE1E72D1D85"/>
    <w:rsid w:val="00FB5F10"/>
    <w:pPr>
      <w:spacing w:after="0" w:line="240" w:lineRule="auto"/>
    </w:pPr>
    <w:rPr>
      <w:rFonts w:eastAsiaTheme="minorHAnsi"/>
    </w:rPr>
  </w:style>
  <w:style w:type="paragraph" w:customStyle="1" w:styleId="841F6230D25746C6AAA1DEDE8E14607E5">
    <w:name w:val="841F6230D25746C6AAA1DEDE8E14607E5"/>
    <w:rsid w:val="00FB5F10"/>
    <w:pPr>
      <w:spacing w:after="0" w:line="240" w:lineRule="auto"/>
    </w:pPr>
    <w:rPr>
      <w:rFonts w:eastAsiaTheme="minorHAnsi"/>
    </w:rPr>
  </w:style>
  <w:style w:type="paragraph" w:customStyle="1" w:styleId="B5AA8AED329742A5B841E5B9077FB1695">
    <w:name w:val="B5AA8AED329742A5B841E5B9077FB1695"/>
    <w:rsid w:val="00FB5F10"/>
    <w:pPr>
      <w:spacing w:after="0" w:line="240" w:lineRule="auto"/>
    </w:pPr>
    <w:rPr>
      <w:rFonts w:eastAsiaTheme="minorHAnsi"/>
    </w:rPr>
  </w:style>
  <w:style w:type="paragraph" w:customStyle="1" w:styleId="AD8A85DECDA846DD91237A8D550DABA15">
    <w:name w:val="AD8A85DECDA846DD91237A8D550DABA15"/>
    <w:rsid w:val="00FB5F10"/>
    <w:pPr>
      <w:spacing w:after="0" w:line="240" w:lineRule="auto"/>
    </w:pPr>
    <w:rPr>
      <w:rFonts w:eastAsiaTheme="minorHAnsi"/>
    </w:rPr>
  </w:style>
  <w:style w:type="paragraph" w:customStyle="1" w:styleId="DF344ECF55D04ADB82465106BC5970BF5">
    <w:name w:val="DF344ECF55D04ADB82465106BC5970BF5"/>
    <w:rsid w:val="00FB5F10"/>
    <w:pPr>
      <w:spacing w:after="0" w:line="240" w:lineRule="auto"/>
    </w:pPr>
    <w:rPr>
      <w:rFonts w:eastAsiaTheme="minorHAnsi"/>
    </w:rPr>
  </w:style>
  <w:style w:type="paragraph" w:customStyle="1" w:styleId="2CFE40A971BC4270B180578B55ABCE995">
    <w:name w:val="2CFE40A971BC4270B180578B55ABCE995"/>
    <w:rsid w:val="00FB5F10"/>
    <w:pPr>
      <w:spacing w:after="0" w:line="240" w:lineRule="auto"/>
    </w:pPr>
    <w:rPr>
      <w:rFonts w:eastAsiaTheme="minorHAnsi"/>
    </w:rPr>
  </w:style>
  <w:style w:type="paragraph" w:customStyle="1" w:styleId="53F29EC89C81445CBFA66BBCAEE85BF85">
    <w:name w:val="53F29EC89C81445CBFA66BBCAEE85BF85"/>
    <w:rsid w:val="00FB5F10"/>
    <w:pPr>
      <w:spacing w:after="0" w:line="240" w:lineRule="auto"/>
    </w:pPr>
    <w:rPr>
      <w:rFonts w:eastAsiaTheme="minorHAnsi"/>
    </w:rPr>
  </w:style>
  <w:style w:type="paragraph" w:customStyle="1" w:styleId="7D8AAC67A08A4E64BC56C8273A6C41785">
    <w:name w:val="7D8AAC67A08A4E64BC56C8273A6C41785"/>
    <w:rsid w:val="00FB5F10"/>
    <w:pPr>
      <w:spacing w:after="0" w:line="240" w:lineRule="auto"/>
    </w:pPr>
    <w:rPr>
      <w:rFonts w:eastAsiaTheme="minorHAnsi"/>
    </w:rPr>
  </w:style>
  <w:style w:type="paragraph" w:customStyle="1" w:styleId="53D01A9A9BFA418C802F8C3BD1261FB15">
    <w:name w:val="53D01A9A9BFA418C802F8C3BD1261FB15"/>
    <w:rsid w:val="00FB5F10"/>
    <w:pPr>
      <w:spacing w:after="0" w:line="240" w:lineRule="auto"/>
    </w:pPr>
    <w:rPr>
      <w:rFonts w:eastAsiaTheme="minorHAnsi"/>
    </w:rPr>
  </w:style>
  <w:style w:type="paragraph" w:customStyle="1" w:styleId="3A419EDAF43E497181FFDAFE70B71B795">
    <w:name w:val="3A419EDAF43E497181FFDAFE70B71B795"/>
    <w:rsid w:val="00FB5F10"/>
    <w:pPr>
      <w:spacing w:after="0" w:line="240" w:lineRule="auto"/>
    </w:pPr>
    <w:rPr>
      <w:rFonts w:eastAsiaTheme="minorHAnsi"/>
    </w:rPr>
  </w:style>
  <w:style w:type="paragraph" w:customStyle="1" w:styleId="7C3D45CDA30347108136D64F9216D7935">
    <w:name w:val="7C3D45CDA30347108136D64F9216D7935"/>
    <w:rsid w:val="00FB5F10"/>
    <w:pPr>
      <w:spacing w:after="0" w:line="240" w:lineRule="auto"/>
    </w:pPr>
    <w:rPr>
      <w:rFonts w:eastAsiaTheme="minorHAnsi"/>
    </w:rPr>
  </w:style>
  <w:style w:type="paragraph" w:customStyle="1" w:styleId="EB7C31250CAA40238AF7267833051F9F5">
    <w:name w:val="EB7C31250CAA40238AF7267833051F9F5"/>
    <w:rsid w:val="00FB5F10"/>
    <w:pPr>
      <w:spacing w:after="0" w:line="240" w:lineRule="auto"/>
    </w:pPr>
    <w:rPr>
      <w:rFonts w:eastAsiaTheme="minorHAnsi"/>
    </w:rPr>
  </w:style>
  <w:style w:type="paragraph" w:customStyle="1" w:styleId="D75D505A9D404D63AD70D6665C3892705">
    <w:name w:val="D75D505A9D404D63AD70D6665C3892705"/>
    <w:rsid w:val="00FB5F10"/>
    <w:pPr>
      <w:spacing w:after="0" w:line="240" w:lineRule="auto"/>
    </w:pPr>
    <w:rPr>
      <w:rFonts w:eastAsiaTheme="minorHAnsi"/>
    </w:rPr>
  </w:style>
  <w:style w:type="paragraph" w:customStyle="1" w:styleId="5EAA8539E5974B488E18016B1D53F06E5">
    <w:name w:val="5EAA8539E5974B488E18016B1D53F06E5"/>
    <w:rsid w:val="00FB5F10"/>
    <w:pPr>
      <w:spacing w:after="0" w:line="240" w:lineRule="auto"/>
    </w:pPr>
    <w:rPr>
      <w:rFonts w:eastAsiaTheme="minorHAnsi"/>
    </w:rPr>
  </w:style>
  <w:style w:type="paragraph" w:customStyle="1" w:styleId="EF343DE9627541A4B133A459CE21625F5">
    <w:name w:val="EF343DE9627541A4B133A459CE21625F5"/>
    <w:rsid w:val="00FB5F10"/>
    <w:pPr>
      <w:spacing w:after="0" w:line="240" w:lineRule="auto"/>
    </w:pPr>
    <w:rPr>
      <w:rFonts w:eastAsiaTheme="minorHAnsi"/>
    </w:rPr>
  </w:style>
  <w:style w:type="paragraph" w:customStyle="1" w:styleId="3347ACBBC71847DDAB11E2F7CA3534AF5">
    <w:name w:val="3347ACBBC71847DDAB11E2F7CA3534AF5"/>
    <w:rsid w:val="00FB5F10"/>
    <w:pPr>
      <w:spacing w:after="0" w:line="240" w:lineRule="auto"/>
    </w:pPr>
    <w:rPr>
      <w:rFonts w:eastAsiaTheme="minorHAnsi"/>
    </w:rPr>
  </w:style>
  <w:style w:type="paragraph" w:customStyle="1" w:styleId="C4394CDE722141CFB8FEB0DA1A7CD5DF5">
    <w:name w:val="C4394CDE722141CFB8FEB0DA1A7CD5DF5"/>
    <w:rsid w:val="00FB5F10"/>
    <w:pPr>
      <w:spacing w:after="0" w:line="240" w:lineRule="auto"/>
    </w:pPr>
    <w:rPr>
      <w:rFonts w:eastAsiaTheme="minorHAnsi"/>
    </w:rPr>
  </w:style>
  <w:style w:type="paragraph" w:customStyle="1" w:styleId="9067882E2B87410C8887408DF52D32D55">
    <w:name w:val="9067882E2B87410C8887408DF52D32D55"/>
    <w:rsid w:val="00FB5F10"/>
    <w:pPr>
      <w:spacing w:after="0" w:line="240" w:lineRule="auto"/>
    </w:pPr>
    <w:rPr>
      <w:rFonts w:eastAsiaTheme="minorHAnsi"/>
    </w:rPr>
  </w:style>
  <w:style w:type="paragraph" w:customStyle="1" w:styleId="0D9C730C80FE473FBCB292FC855E89375">
    <w:name w:val="0D9C730C80FE473FBCB292FC855E89375"/>
    <w:rsid w:val="00FB5F10"/>
    <w:pPr>
      <w:spacing w:after="0" w:line="240" w:lineRule="auto"/>
    </w:pPr>
    <w:rPr>
      <w:rFonts w:eastAsiaTheme="minorHAnsi"/>
    </w:rPr>
  </w:style>
  <w:style w:type="paragraph" w:customStyle="1" w:styleId="297FE4E9FC524F92BD5658B26012D3A25">
    <w:name w:val="297FE4E9FC524F92BD5658B26012D3A25"/>
    <w:rsid w:val="00FB5F10"/>
    <w:pPr>
      <w:spacing w:after="0" w:line="240" w:lineRule="auto"/>
    </w:pPr>
    <w:rPr>
      <w:rFonts w:eastAsiaTheme="minorHAnsi"/>
    </w:rPr>
  </w:style>
  <w:style w:type="paragraph" w:customStyle="1" w:styleId="F5A620EB5A0A4A1EBE1B01A56C3C0B065">
    <w:name w:val="F5A620EB5A0A4A1EBE1B01A56C3C0B065"/>
    <w:rsid w:val="00FB5F10"/>
    <w:pPr>
      <w:spacing w:after="0" w:line="240" w:lineRule="auto"/>
    </w:pPr>
    <w:rPr>
      <w:rFonts w:eastAsiaTheme="minorHAnsi"/>
    </w:rPr>
  </w:style>
  <w:style w:type="paragraph" w:customStyle="1" w:styleId="4296AA30365541FB857177E03A963BEA5">
    <w:name w:val="4296AA30365541FB857177E03A963BEA5"/>
    <w:rsid w:val="00FB5F10"/>
    <w:pPr>
      <w:spacing w:after="0" w:line="240" w:lineRule="auto"/>
    </w:pPr>
    <w:rPr>
      <w:rFonts w:eastAsiaTheme="minorHAnsi"/>
    </w:rPr>
  </w:style>
  <w:style w:type="paragraph" w:customStyle="1" w:styleId="DC3BB803612349319915A1C77888556F5">
    <w:name w:val="DC3BB803612349319915A1C77888556F5"/>
    <w:rsid w:val="00FB5F10"/>
    <w:pPr>
      <w:spacing w:after="0" w:line="240" w:lineRule="auto"/>
    </w:pPr>
    <w:rPr>
      <w:rFonts w:eastAsiaTheme="minorHAnsi"/>
    </w:rPr>
  </w:style>
  <w:style w:type="paragraph" w:customStyle="1" w:styleId="004BE39C7EF44E4599779893A3939E865">
    <w:name w:val="004BE39C7EF44E4599779893A3939E865"/>
    <w:rsid w:val="00FB5F10"/>
    <w:pPr>
      <w:spacing w:after="0" w:line="240" w:lineRule="auto"/>
    </w:pPr>
    <w:rPr>
      <w:rFonts w:eastAsiaTheme="minorHAnsi"/>
    </w:rPr>
  </w:style>
  <w:style w:type="paragraph" w:customStyle="1" w:styleId="7F4FA2ED2B80456A9B44531D9924EDB05">
    <w:name w:val="7F4FA2ED2B80456A9B44531D9924EDB05"/>
    <w:rsid w:val="00FB5F10"/>
    <w:pPr>
      <w:spacing w:after="0" w:line="240" w:lineRule="auto"/>
    </w:pPr>
    <w:rPr>
      <w:rFonts w:eastAsiaTheme="minorHAnsi"/>
    </w:rPr>
  </w:style>
  <w:style w:type="paragraph" w:customStyle="1" w:styleId="18580789E9314497AF096F050C2644765">
    <w:name w:val="18580789E9314497AF096F050C2644765"/>
    <w:rsid w:val="00FB5F10"/>
    <w:pPr>
      <w:spacing w:after="0" w:line="240" w:lineRule="auto"/>
    </w:pPr>
    <w:rPr>
      <w:rFonts w:eastAsiaTheme="minorHAnsi"/>
    </w:rPr>
  </w:style>
  <w:style w:type="paragraph" w:customStyle="1" w:styleId="84AB4AEC160C40CA93492F373B6E0BB05">
    <w:name w:val="84AB4AEC160C40CA93492F373B6E0BB05"/>
    <w:rsid w:val="00FB5F10"/>
    <w:pPr>
      <w:spacing w:after="0" w:line="240" w:lineRule="auto"/>
    </w:pPr>
    <w:rPr>
      <w:rFonts w:eastAsiaTheme="minorHAnsi"/>
    </w:rPr>
  </w:style>
  <w:style w:type="paragraph" w:customStyle="1" w:styleId="2988D03442984226A446EA8AB8F3E3AC5">
    <w:name w:val="2988D03442984226A446EA8AB8F3E3AC5"/>
    <w:rsid w:val="00FB5F10"/>
    <w:pPr>
      <w:spacing w:after="0" w:line="240" w:lineRule="auto"/>
    </w:pPr>
    <w:rPr>
      <w:rFonts w:eastAsiaTheme="minorHAnsi"/>
    </w:rPr>
  </w:style>
  <w:style w:type="paragraph" w:customStyle="1" w:styleId="34B71E25E60942F8BEC7C2246110E2915">
    <w:name w:val="34B71E25E60942F8BEC7C2246110E2915"/>
    <w:rsid w:val="00FB5F10"/>
    <w:pPr>
      <w:spacing w:after="0" w:line="240" w:lineRule="auto"/>
    </w:pPr>
    <w:rPr>
      <w:rFonts w:eastAsiaTheme="minorHAnsi"/>
    </w:rPr>
  </w:style>
  <w:style w:type="paragraph" w:customStyle="1" w:styleId="D571B68C0BE94E14A66C4686EF3B3B395">
    <w:name w:val="D571B68C0BE94E14A66C4686EF3B3B395"/>
    <w:rsid w:val="00FB5F10"/>
    <w:pPr>
      <w:spacing w:after="0" w:line="240" w:lineRule="auto"/>
    </w:pPr>
    <w:rPr>
      <w:rFonts w:eastAsiaTheme="minorHAnsi"/>
    </w:rPr>
  </w:style>
  <w:style w:type="paragraph" w:customStyle="1" w:styleId="7F0ECB6EF52743909AF1F2CFB09FEA7D5">
    <w:name w:val="7F0ECB6EF52743909AF1F2CFB09FEA7D5"/>
    <w:rsid w:val="00FB5F10"/>
    <w:pPr>
      <w:spacing w:after="0" w:line="240" w:lineRule="auto"/>
    </w:pPr>
    <w:rPr>
      <w:rFonts w:eastAsiaTheme="minorHAnsi"/>
    </w:rPr>
  </w:style>
  <w:style w:type="paragraph" w:customStyle="1" w:styleId="A46AAAA01C5B4C3B82C6272BE523BC565">
    <w:name w:val="A46AAAA01C5B4C3B82C6272BE523BC565"/>
    <w:rsid w:val="00FB5F10"/>
    <w:pPr>
      <w:spacing w:after="0" w:line="240" w:lineRule="auto"/>
    </w:pPr>
    <w:rPr>
      <w:rFonts w:eastAsiaTheme="minorHAnsi"/>
    </w:rPr>
  </w:style>
  <w:style w:type="paragraph" w:customStyle="1" w:styleId="3A3FB94BFE834248968447DD885609515">
    <w:name w:val="3A3FB94BFE834248968447DD885609515"/>
    <w:rsid w:val="00FB5F10"/>
    <w:pPr>
      <w:spacing w:after="0" w:line="240" w:lineRule="auto"/>
    </w:pPr>
    <w:rPr>
      <w:rFonts w:eastAsiaTheme="minorHAnsi"/>
    </w:rPr>
  </w:style>
  <w:style w:type="paragraph" w:customStyle="1" w:styleId="1AB908698F2C4A1BB038C88D36AB8AA35">
    <w:name w:val="1AB908698F2C4A1BB038C88D36AB8AA35"/>
    <w:rsid w:val="00FB5F10"/>
    <w:pPr>
      <w:spacing w:after="0" w:line="240" w:lineRule="auto"/>
    </w:pPr>
    <w:rPr>
      <w:rFonts w:eastAsiaTheme="minorHAnsi"/>
    </w:rPr>
  </w:style>
  <w:style w:type="paragraph" w:customStyle="1" w:styleId="2385465B8A214B1B8868607D070CF6925">
    <w:name w:val="2385465B8A214B1B8868607D070CF6925"/>
    <w:rsid w:val="00FB5F10"/>
    <w:pPr>
      <w:spacing w:after="0" w:line="240" w:lineRule="auto"/>
    </w:pPr>
    <w:rPr>
      <w:rFonts w:eastAsiaTheme="minorHAnsi"/>
    </w:rPr>
  </w:style>
  <w:style w:type="paragraph" w:customStyle="1" w:styleId="BD03AD1100B549B59A37CF99DAA8A0A35">
    <w:name w:val="BD03AD1100B549B59A37CF99DAA8A0A35"/>
    <w:rsid w:val="00FB5F10"/>
    <w:pPr>
      <w:spacing w:after="0" w:line="240" w:lineRule="auto"/>
    </w:pPr>
    <w:rPr>
      <w:rFonts w:eastAsiaTheme="minorHAnsi"/>
    </w:rPr>
  </w:style>
  <w:style w:type="paragraph" w:customStyle="1" w:styleId="723AD5CE6DB0446BB73DEDAE54B703005">
    <w:name w:val="723AD5CE6DB0446BB73DEDAE54B703005"/>
    <w:rsid w:val="00FB5F10"/>
    <w:pPr>
      <w:spacing w:after="0" w:line="240" w:lineRule="auto"/>
    </w:pPr>
    <w:rPr>
      <w:rFonts w:eastAsiaTheme="minorHAnsi"/>
    </w:rPr>
  </w:style>
  <w:style w:type="paragraph" w:customStyle="1" w:styleId="261105F4C7394EC8AA4E3775C8F076935">
    <w:name w:val="261105F4C7394EC8AA4E3775C8F076935"/>
    <w:rsid w:val="00FB5F10"/>
    <w:pPr>
      <w:spacing w:after="0" w:line="240" w:lineRule="auto"/>
    </w:pPr>
    <w:rPr>
      <w:rFonts w:eastAsiaTheme="minorHAnsi"/>
    </w:rPr>
  </w:style>
  <w:style w:type="paragraph" w:customStyle="1" w:styleId="8C84B8395CDF47F29AD5E55455FF322E5">
    <w:name w:val="8C84B8395CDF47F29AD5E55455FF322E5"/>
    <w:rsid w:val="00FB5F10"/>
    <w:pPr>
      <w:spacing w:after="0" w:line="240" w:lineRule="auto"/>
    </w:pPr>
    <w:rPr>
      <w:rFonts w:eastAsiaTheme="minorHAnsi"/>
    </w:rPr>
  </w:style>
  <w:style w:type="paragraph" w:customStyle="1" w:styleId="49663E133AB54CCC9BC073CFC2A5BC655">
    <w:name w:val="49663E133AB54CCC9BC073CFC2A5BC655"/>
    <w:rsid w:val="00FB5F10"/>
    <w:pPr>
      <w:spacing w:after="0" w:line="240" w:lineRule="auto"/>
    </w:pPr>
    <w:rPr>
      <w:rFonts w:eastAsiaTheme="minorHAnsi"/>
    </w:rPr>
  </w:style>
  <w:style w:type="paragraph" w:customStyle="1" w:styleId="A9353B2034EF465884A4CAFDBBB335675">
    <w:name w:val="A9353B2034EF465884A4CAFDBBB335675"/>
    <w:rsid w:val="00FB5F10"/>
    <w:pPr>
      <w:spacing w:after="0" w:line="240" w:lineRule="auto"/>
    </w:pPr>
    <w:rPr>
      <w:rFonts w:eastAsiaTheme="minorHAnsi"/>
    </w:rPr>
  </w:style>
  <w:style w:type="paragraph" w:customStyle="1" w:styleId="C24D5E7D43FC4BFFA2862859E7992FE25">
    <w:name w:val="C24D5E7D43FC4BFFA2862859E7992FE25"/>
    <w:rsid w:val="00FB5F10"/>
    <w:pPr>
      <w:spacing w:after="0" w:line="240" w:lineRule="auto"/>
    </w:pPr>
    <w:rPr>
      <w:rFonts w:eastAsiaTheme="minorHAnsi"/>
    </w:rPr>
  </w:style>
  <w:style w:type="paragraph" w:customStyle="1" w:styleId="44D747BCD5DF425FA80214A352F20B185">
    <w:name w:val="44D747BCD5DF425FA80214A352F20B185"/>
    <w:rsid w:val="00FB5F10"/>
    <w:pPr>
      <w:spacing w:after="0" w:line="240" w:lineRule="auto"/>
    </w:pPr>
    <w:rPr>
      <w:rFonts w:eastAsiaTheme="minorHAnsi"/>
    </w:rPr>
  </w:style>
  <w:style w:type="paragraph" w:customStyle="1" w:styleId="B6B1165FA73D480EA1F6B54422F248B85">
    <w:name w:val="B6B1165FA73D480EA1F6B54422F248B85"/>
    <w:rsid w:val="00FB5F10"/>
    <w:pPr>
      <w:spacing w:after="0" w:line="240" w:lineRule="auto"/>
    </w:pPr>
    <w:rPr>
      <w:rFonts w:eastAsiaTheme="minorHAnsi"/>
    </w:rPr>
  </w:style>
  <w:style w:type="paragraph" w:customStyle="1" w:styleId="2955C81429B44FFAAA1C07BB67CBE33C5">
    <w:name w:val="2955C81429B44FFAAA1C07BB67CBE33C5"/>
    <w:rsid w:val="00FB5F10"/>
    <w:pPr>
      <w:spacing w:after="0" w:line="240" w:lineRule="auto"/>
    </w:pPr>
    <w:rPr>
      <w:rFonts w:eastAsiaTheme="minorHAnsi"/>
    </w:rPr>
  </w:style>
  <w:style w:type="paragraph" w:customStyle="1" w:styleId="E977B87F2BE54A2EAAD140330452479B5">
    <w:name w:val="E977B87F2BE54A2EAAD140330452479B5"/>
    <w:rsid w:val="00FB5F10"/>
    <w:pPr>
      <w:spacing w:after="0" w:line="240" w:lineRule="auto"/>
    </w:pPr>
    <w:rPr>
      <w:rFonts w:eastAsiaTheme="minorHAnsi"/>
    </w:rPr>
  </w:style>
  <w:style w:type="paragraph" w:customStyle="1" w:styleId="98E301CB52E34502A764E64B2A68ED435">
    <w:name w:val="98E301CB52E34502A764E64B2A68ED435"/>
    <w:rsid w:val="00FB5F10"/>
    <w:pPr>
      <w:spacing w:after="0" w:line="240" w:lineRule="auto"/>
    </w:pPr>
    <w:rPr>
      <w:rFonts w:eastAsiaTheme="minorHAnsi"/>
    </w:rPr>
  </w:style>
  <w:style w:type="paragraph" w:customStyle="1" w:styleId="9C8434F356AB4C63B1A31E2BAEA90CEF5">
    <w:name w:val="9C8434F356AB4C63B1A31E2BAEA90CEF5"/>
    <w:rsid w:val="00FB5F10"/>
    <w:pPr>
      <w:spacing w:after="0" w:line="240" w:lineRule="auto"/>
    </w:pPr>
    <w:rPr>
      <w:rFonts w:eastAsiaTheme="minorHAnsi"/>
    </w:rPr>
  </w:style>
  <w:style w:type="paragraph" w:customStyle="1" w:styleId="2753CE52675C466AB1902C9FFE560AC65">
    <w:name w:val="2753CE52675C466AB1902C9FFE560AC65"/>
    <w:rsid w:val="00FB5F10"/>
    <w:pPr>
      <w:spacing w:after="0" w:line="240" w:lineRule="auto"/>
    </w:pPr>
    <w:rPr>
      <w:rFonts w:eastAsiaTheme="minorHAnsi"/>
    </w:rPr>
  </w:style>
  <w:style w:type="paragraph" w:customStyle="1" w:styleId="894976A591614FA3B7AE2E6E0CD48A8C5">
    <w:name w:val="894976A591614FA3B7AE2E6E0CD48A8C5"/>
    <w:rsid w:val="00FB5F10"/>
    <w:pPr>
      <w:spacing w:after="0" w:line="240" w:lineRule="auto"/>
    </w:pPr>
    <w:rPr>
      <w:rFonts w:eastAsiaTheme="minorHAnsi"/>
    </w:rPr>
  </w:style>
  <w:style w:type="paragraph" w:customStyle="1" w:styleId="5CBDA7939BFB47A59C7EFC486666E4485">
    <w:name w:val="5CBDA7939BFB47A59C7EFC486666E4485"/>
    <w:rsid w:val="00FB5F10"/>
    <w:pPr>
      <w:spacing w:after="0" w:line="240" w:lineRule="auto"/>
    </w:pPr>
    <w:rPr>
      <w:rFonts w:eastAsiaTheme="minorHAnsi"/>
    </w:rPr>
  </w:style>
  <w:style w:type="paragraph" w:customStyle="1" w:styleId="EBC8C73C7E07401F9127FFD550C3C0885">
    <w:name w:val="EBC8C73C7E07401F9127FFD550C3C0885"/>
    <w:rsid w:val="00FB5F10"/>
    <w:pPr>
      <w:spacing w:after="0" w:line="240" w:lineRule="auto"/>
    </w:pPr>
    <w:rPr>
      <w:rFonts w:eastAsiaTheme="minorHAnsi"/>
    </w:rPr>
  </w:style>
  <w:style w:type="paragraph" w:customStyle="1" w:styleId="592CA82B86E54144BDFA61346412104F5">
    <w:name w:val="592CA82B86E54144BDFA61346412104F5"/>
    <w:rsid w:val="00FB5F10"/>
    <w:pPr>
      <w:spacing w:after="0" w:line="240" w:lineRule="auto"/>
    </w:pPr>
    <w:rPr>
      <w:rFonts w:eastAsiaTheme="minorHAnsi"/>
    </w:rPr>
  </w:style>
  <w:style w:type="paragraph" w:customStyle="1" w:styleId="487FA32F6D3242EAA1DB26CB14F754375">
    <w:name w:val="487FA32F6D3242EAA1DB26CB14F754375"/>
    <w:rsid w:val="00FB5F10"/>
    <w:pPr>
      <w:spacing w:after="0" w:line="240" w:lineRule="auto"/>
    </w:pPr>
    <w:rPr>
      <w:rFonts w:eastAsiaTheme="minorHAnsi"/>
    </w:rPr>
  </w:style>
  <w:style w:type="paragraph" w:customStyle="1" w:styleId="4B506A1C398F4ED4AF7F234F5609BF9B5">
    <w:name w:val="4B506A1C398F4ED4AF7F234F5609BF9B5"/>
    <w:rsid w:val="00FB5F10"/>
    <w:pPr>
      <w:spacing w:after="0" w:line="240" w:lineRule="auto"/>
    </w:pPr>
    <w:rPr>
      <w:rFonts w:eastAsiaTheme="minorHAnsi"/>
    </w:rPr>
  </w:style>
  <w:style w:type="paragraph" w:customStyle="1" w:styleId="368634EDABCA4B47A750B90CB3FCE7AB5">
    <w:name w:val="368634EDABCA4B47A750B90CB3FCE7AB5"/>
    <w:rsid w:val="00FB5F10"/>
    <w:pPr>
      <w:spacing w:after="0" w:line="240" w:lineRule="auto"/>
    </w:pPr>
    <w:rPr>
      <w:rFonts w:eastAsiaTheme="minorHAnsi"/>
    </w:rPr>
  </w:style>
  <w:style w:type="paragraph" w:customStyle="1" w:styleId="EAC621FA5D10495386ECBE2A9C5D3E9E5">
    <w:name w:val="EAC621FA5D10495386ECBE2A9C5D3E9E5"/>
    <w:rsid w:val="00FB5F10"/>
    <w:pPr>
      <w:spacing w:after="0" w:line="240" w:lineRule="auto"/>
    </w:pPr>
    <w:rPr>
      <w:rFonts w:eastAsiaTheme="minorHAnsi"/>
    </w:rPr>
  </w:style>
  <w:style w:type="paragraph" w:customStyle="1" w:styleId="CB667C6203934DC99A64D5502AA4271F5">
    <w:name w:val="CB667C6203934DC99A64D5502AA4271F5"/>
    <w:rsid w:val="00FB5F10"/>
    <w:pPr>
      <w:spacing w:after="0" w:line="240" w:lineRule="auto"/>
    </w:pPr>
    <w:rPr>
      <w:rFonts w:eastAsiaTheme="minorHAnsi"/>
    </w:rPr>
  </w:style>
  <w:style w:type="paragraph" w:customStyle="1" w:styleId="F61A640CF18F4DCEB7EF953C0FCE1C655">
    <w:name w:val="F61A640CF18F4DCEB7EF953C0FCE1C655"/>
    <w:rsid w:val="00FB5F10"/>
    <w:pPr>
      <w:spacing w:after="0" w:line="240" w:lineRule="auto"/>
    </w:pPr>
    <w:rPr>
      <w:rFonts w:eastAsiaTheme="minorHAnsi"/>
    </w:rPr>
  </w:style>
  <w:style w:type="paragraph" w:customStyle="1" w:styleId="4D64910017024BDEA5E482917588EB1E5">
    <w:name w:val="4D64910017024BDEA5E482917588EB1E5"/>
    <w:rsid w:val="00FB5F10"/>
    <w:pPr>
      <w:spacing w:after="0" w:line="240" w:lineRule="auto"/>
    </w:pPr>
    <w:rPr>
      <w:rFonts w:eastAsiaTheme="minorHAnsi"/>
    </w:rPr>
  </w:style>
  <w:style w:type="paragraph" w:customStyle="1" w:styleId="EE062D63D1174FA9B634A318D47D83305">
    <w:name w:val="EE062D63D1174FA9B634A318D47D83305"/>
    <w:rsid w:val="00FB5F10"/>
    <w:pPr>
      <w:spacing w:after="0" w:line="240" w:lineRule="auto"/>
    </w:pPr>
    <w:rPr>
      <w:rFonts w:eastAsiaTheme="minorHAnsi"/>
    </w:rPr>
  </w:style>
  <w:style w:type="paragraph" w:customStyle="1" w:styleId="12896178A59F44C0A30A5DF6C58DF13F5">
    <w:name w:val="12896178A59F44C0A30A5DF6C58DF13F5"/>
    <w:rsid w:val="00FB5F10"/>
    <w:pPr>
      <w:spacing w:after="0" w:line="240" w:lineRule="auto"/>
    </w:pPr>
    <w:rPr>
      <w:rFonts w:eastAsiaTheme="minorHAnsi"/>
    </w:rPr>
  </w:style>
  <w:style w:type="paragraph" w:customStyle="1" w:styleId="97BF0E3F964F46A098897AA752B115AD1">
    <w:name w:val="97BF0E3F964F46A098897AA752B115AD1"/>
    <w:rsid w:val="00FB5F10"/>
    <w:pPr>
      <w:spacing w:after="0" w:line="240" w:lineRule="auto"/>
    </w:pPr>
    <w:rPr>
      <w:rFonts w:eastAsiaTheme="minorHAnsi"/>
    </w:rPr>
  </w:style>
  <w:style w:type="paragraph" w:customStyle="1" w:styleId="C19C0F3B1D2C43E88AD4FA3634BD91371">
    <w:name w:val="C19C0F3B1D2C43E88AD4FA3634BD91371"/>
    <w:rsid w:val="00FB5F10"/>
    <w:pPr>
      <w:spacing w:after="0" w:line="240" w:lineRule="auto"/>
    </w:pPr>
    <w:rPr>
      <w:rFonts w:eastAsiaTheme="minorHAnsi"/>
    </w:rPr>
  </w:style>
  <w:style w:type="paragraph" w:customStyle="1" w:styleId="71C3C9D35C6E4597B61F46B7DB645AB06">
    <w:name w:val="71C3C9D35C6E4597B61F46B7DB645AB06"/>
    <w:rsid w:val="00FB5F10"/>
    <w:pPr>
      <w:spacing w:after="0" w:line="240" w:lineRule="auto"/>
    </w:pPr>
    <w:rPr>
      <w:rFonts w:eastAsiaTheme="minorHAnsi"/>
    </w:rPr>
  </w:style>
  <w:style w:type="paragraph" w:customStyle="1" w:styleId="18AD9686196448B89884B3139503254D7">
    <w:name w:val="18AD9686196448B89884B3139503254D7"/>
    <w:rsid w:val="00FB5F10"/>
    <w:pPr>
      <w:spacing w:after="0" w:line="240" w:lineRule="auto"/>
    </w:pPr>
    <w:rPr>
      <w:rFonts w:eastAsiaTheme="minorHAnsi"/>
    </w:rPr>
  </w:style>
  <w:style w:type="paragraph" w:customStyle="1" w:styleId="D682ED0E225442008C3F03FA546DF7E97">
    <w:name w:val="D682ED0E225442008C3F03FA546DF7E97"/>
    <w:rsid w:val="00FB5F10"/>
    <w:pPr>
      <w:spacing w:after="0" w:line="240" w:lineRule="auto"/>
    </w:pPr>
    <w:rPr>
      <w:rFonts w:eastAsiaTheme="minorHAnsi"/>
    </w:rPr>
  </w:style>
  <w:style w:type="paragraph" w:customStyle="1" w:styleId="A32B955904E0419589975D8E1E53F3D56">
    <w:name w:val="A32B955904E0419589975D8E1E53F3D56"/>
    <w:rsid w:val="00FB5F10"/>
    <w:pPr>
      <w:spacing w:after="0" w:line="240" w:lineRule="auto"/>
    </w:pPr>
    <w:rPr>
      <w:rFonts w:eastAsiaTheme="minorHAnsi"/>
    </w:rPr>
  </w:style>
  <w:style w:type="paragraph" w:customStyle="1" w:styleId="6BC5D4716EE24CBF8245B8A76FAC1B117">
    <w:name w:val="6BC5D4716EE24CBF8245B8A76FAC1B117"/>
    <w:rsid w:val="00FB5F10"/>
    <w:pPr>
      <w:spacing w:after="0" w:line="240" w:lineRule="auto"/>
    </w:pPr>
    <w:rPr>
      <w:rFonts w:eastAsiaTheme="minorHAnsi"/>
    </w:rPr>
  </w:style>
  <w:style w:type="paragraph" w:customStyle="1" w:styleId="9C5591025FF442AB9C22228E1B8A0D187">
    <w:name w:val="9C5591025FF442AB9C22228E1B8A0D187"/>
    <w:rsid w:val="00FB5F10"/>
    <w:pPr>
      <w:spacing w:after="0" w:line="240" w:lineRule="auto"/>
    </w:pPr>
    <w:rPr>
      <w:rFonts w:eastAsiaTheme="minorHAnsi"/>
    </w:rPr>
  </w:style>
  <w:style w:type="paragraph" w:customStyle="1" w:styleId="21ED934F881D4B1B9588268C98440CBB7">
    <w:name w:val="21ED934F881D4B1B9588268C98440CBB7"/>
    <w:rsid w:val="00FB5F10"/>
    <w:pPr>
      <w:spacing w:after="0" w:line="240" w:lineRule="auto"/>
    </w:pPr>
    <w:rPr>
      <w:rFonts w:eastAsiaTheme="minorHAnsi"/>
    </w:rPr>
  </w:style>
  <w:style w:type="paragraph" w:customStyle="1" w:styleId="D8BE90E419064D1F8D66343DE4EAE2347">
    <w:name w:val="D8BE90E419064D1F8D66343DE4EAE2347"/>
    <w:rsid w:val="00FB5F10"/>
    <w:pPr>
      <w:spacing w:after="0" w:line="240" w:lineRule="auto"/>
    </w:pPr>
    <w:rPr>
      <w:rFonts w:eastAsiaTheme="minorHAnsi"/>
    </w:rPr>
  </w:style>
  <w:style w:type="paragraph" w:customStyle="1" w:styleId="69349B3C7A644347AC860D5FC4053A507">
    <w:name w:val="69349B3C7A644347AC860D5FC4053A507"/>
    <w:rsid w:val="00FB5F10"/>
    <w:pPr>
      <w:spacing w:after="0" w:line="240" w:lineRule="auto"/>
    </w:pPr>
    <w:rPr>
      <w:rFonts w:eastAsiaTheme="minorHAnsi"/>
    </w:rPr>
  </w:style>
  <w:style w:type="paragraph" w:customStyle="1" w:styleId="15991C3F09DC479FA19352625E1BBFE27">
    <w:name w:val="15991C3F09DC479FA19352625E1BBFE27"/>
    <w:rsid w:val="00FB5F10"/>
    <w:pPr>
      <w:spacing w:after="0" w:line="240" w:lineRule="auto"/>
    </w:pPr>
    <w:rPr>
      <w:rFonts w:eastAsiaTheme="minorHAnsi"/>
    </w:rPr>
  </w:style>
  <w:style w:type="paragraph" w:customStyle="1" w:styleId="F766B26FF1BE4D5BA3376327E8390EA07">
    <w:name w:val="F766B26FF1BE4D5BA3376327E8390EA07"/>
    <w:rsid w:val="00FB5F10"/>
    <w:pPr>
      <w:spacing w:after="0" w:line="240" w:lineRule="auto"/>
    </w:pPr>
    <w:rPr>
      <w:rFonts w:eastAsiaTheme="minorHAnsi"/>
    </w:rPr>
  </w:style>
  <w:style w:type="paragraph" w:customStyle="1" w:styleId="BDE8D409B35F4D6C8D563BC1762E1EA87">
    <w:name w:val="BDE8D409B35F4D6C8D563BC1762E1EA87"/>
    <w:rsid w:val="00FB5F10"/>
    <w:pPr>
      <w:spacing w:after="0" w:line="240" w:lineRule="auto"/>
    </w:pPr>
    <w:rPr>
      <w:rFonts w:eastAsiaTheme="minorHAnsi"/>
    </w:rPr>
  </w:style>
  <w:style w:type="paragraph" w:customStyle="1" w:styleId="3B245D3BF81147579519872F1B104A2A7">
    <w:name w:val="3B245D3BF81147579519872F1B104A2A7"/>
    <w:rsid w:val="00FB5F10"/>
    <w:pPr>
      <w:spacing w:after="0" w:line="240" w:lineRule="auto"/>
    </w:pPr>
    <w:rPr>
      <w:rFonts w:eastAsiaTheme="minorHAnsi"/>
    </w:rPr>
  </w:style>
  <w:style w:type="paragraph" w:customStyle="1" w:styleId="3B1621847B0E4218B3F729737D44F3267">
    <w:name w:val="3B1621847B0E4218B3F729737D44F3267"/>
    <w:rsid w:val="00FB5F10"/>
    <w:pPr>
      <w:spacing w:after="0" w:line="240" w:lineRule="auto"/>
    </w:pPr>
    <w:rPr>
      <w:rFonts w:eastAsiaTheme="minorHAnsi"/>
    </w:rPr>
  </w:style>
  <w:style w:type="paragraph" w:customStyle="1" w:styleId="A99EA7264C164C5886FD7C7C0B0E3E567">
    <w:name w:val="A99EA7264C164C5886FD7C7C0B0E3E567"/>
    <w:rsid w:val="00FB5F10"/>
    <w:pPr>
      <w:spacing w:after="0" w:line="240" w:lineRule="auto"/>
    </w:pPr>
    <w:rPr>
      <w:rFonts w:eastAsiaTheme="minorHAnsi"/>
    </w:rPr>
  </w:style>
  <w:style w:type="paragraph" w:customStyle="1" w:styleId="B645ED32C99A46F398DD45CB90851F7A7">
    <w:name w:val="B645ED32C99A46F398DD45CB90851F7A7"/>
    <w:rsid w:val="00FB5F10"/>
    <w:pPr>
      <w:spacing w:after="0" w:line="240" w:lineRule="auto"/>
    </w:pPr>
    <w:rPr>
      <w:rFonts w:eastAsiaTheme="minorHAnsi"/>
    </w:rPr>
  </w:style>
  <w:style w:type="paragraph" w:customStyle="1" w:styleId="C803C7E54AE4474DBF2FA8365DBA449E7">
    <w:name w:val="C803C7E54AE4474DBF2FA8365DBA449E7"/>
    <w:rsid w:val="00FB5F10"/>
    <w:pPr>
      <w:spacing w:after="0" w:line="240" w:lineRule="auto"/>
    </w:pPr>
    <w:rPr>
      <w:rFonts w:eastAsiaTheme="minorHAnsi"/>
    </w:rPr>
  </w:style>
  <w:style w:type="paragraph" w:customStyle="1" w:styleId="1782051CD83B4868B9549B7B7663ABF67">
    <w:name w:val="1782051CD83B4868B9549B7B7663ABF67"/>
    <w:rsid w:val="00FB5F10"/>
    <w:pPr>
      <w:spacing w:after="0" w:line="240" w:lineRule="auto"/>
    </w:pPr>
    <w:rPr>
      <w:rFonts w:eastAsiaTheme="minorHAnsi"/>
    </w:rPr>
  </w:style>
  <w:style w:type="paragraph" w:customStyle="1" w:styleId="111C104DF29942F1883CE390280F27217">
    <w:name w:val="111C104DF29942F1883CE390280F27217"/>
    <w:rsid w:val="00FB5F10"/>
    <w:pPr>
      <w:spacing w:after="0" w:line="240" w:lineRule="auto"/>
    </w:pPr>
    <w:rPr>
      <w:rFonts w:eastAsiaTheme="minorHAnsi"/>
    </w:rPr>
  </w:style>
  <w:style w:type="paragraph" w:customStyle="1" w:styleId="11A3B9AD6C524D22BED87349CF9014507">
    <w:name w:val="11A3B9AD6C524D22BED87349CF9014507"/>
    <w:rsid w:val="00FB5F10"/>
    <w:pPr>
      <w:spacing w:after="0" w:line="240" w:lineRule="auto"/>
    </w:pPr>
    <w:rPr>
      <w:rFonts w:eastAsiaTheme="minorHAnsi"/>
    </w:rPr>
  </w:style>
  <w:style w:type="paragraph" w:customStyle="1" w:styleId="717FACEA82124967A9F54B2025B2F4BF7">
    <w:name w:val="717FACEA82124967A9F54B2025B2F4BF7"/>
    <w:rsid w:val="00FB5F10"/>
    <w:pPr>
      <w:spacing w:after="0" w:line="240" w:lineRule="auto"/>
    </w:pPr>
    <w:rPr>
      <w:rFonts w:eastAsiaTheme="minorHAnsi"/>
    </w:rPr>
  </w:style>
  <w:style w:type="paragraph" w:customStyle="1" w:styleId="38A9390F1E774662BF60889BB885C7D47">
    <w:name w:val="38A9390F1E774662BF60889BB885C7D47"/>
    <w:rsid w:val="00FB5F10"/>
    <w:pPr>
      <w:spacing w:after="0" w:line="240" w:lineRule="auto"/>
    </w:pPr>
    <w:rPr>
      <w:rFonts w:eastAsiaTheme="minorHAnsi"/>
    </w:rPr>
  </w:style>
  <w:style w:type="paragraph" w:customStyle="1" w:styleId="23AAB99877B64B839AFC087619BFA6AE7">
    <w:name w:val="23AAB99877B64B839AFC087619BFA6AE7"/>
    <w:rsid w:val="00FB5F10"/>
    <w:pPr>
      <w:spacing w:after="0" w:line="240" w:lineRule="auto"/>
    </w:pPr>
    <w:rPr>
      <w:rFonts w:eastAsiaTheme="minorHAnsi"/>
    </w:rPr>
  </w:style>
  <w:style w:type="paragraph" w:customStyle="1" w:styleId="B5B1CB0D6BB74B638239029E504EACA87">
    <w:name w:val="B5B1CB0D6BB74B638239029E504EACA87"/>
    <w:rsid w:val="00FB5F10"/>
    <w:pPr>
      <w:spacing w:after="0" w:line="240" w:lineRule="auto"/>
    </w:pPr>
    <w:rPr>
      <w:rFonts w:eastAsiaTheme="minorHAnsi"/>
    </w:rPr>
  </w:style>
  <w:style w:type="paragraph" w:customStyle="1" w:styleId="927D90563C444C9B97B7FE7CE1824E207">
    <w:name w:val="927D90563C444C9B97B7FE7CE1824E207"/>
    <w:rsid w:val="00FB5F10"/>
    <w:pPr>
      <w:spacing w:after="0" w:line="240" w:lineRule="auto"/>
    </w:pPr>
    <w:rPr>
      <w:rFonts w:eastAsiaTheme="minorHAnsi"/>
    </w:rPr>
  </w:style>
  <w:style w:type="paragraph" w:customStyle="1" w:styleId="5DDA05556B1D43248D177E0999BC7FD47">
    <w:name w:val="5DDA05556B1D43248D177E0999BC7FD47"/>
    <w:rsid w:val="00FB5F10"/>
    <w:pPr>
      <w:spacing w:after="0" w:line="240" w:lineRule="auto"/>
    </w:pPr>
    <w:rPr>
      <w:rFonts w:eastAsiaTheme="minorHAnsi"/>
    </w:rPr>
  </w:style>
  <w:style w:type="paragraph" w:customStyle="1" w:styleId="10CE885D5DF443F99F69AA5EB006778C7">
    <w:name w:val="10CE885D5DF443F99F69AA5EB006778C7"/>
    <w:rsid w:val="00FB5F10"/>
    <w:pPr>
      <w:spacing w:after="0" w:line="240" w:lineRule="auto"/>
    </w:pPr>
    <w:rPr>
      <w:rFonts w:eastAsiaTheme="minorHAnsi"/>
    </w:rPr>
  </w:style>
  <w:style w:type="paragraph" w:customStyle="1" w:styleId="51B131BA8EC1432487B3259D06C9109C7">
    <w:name w:val="51B131BA8EC1432487B3259D06C9109C7"/>
    <w:rsid w:val="00FB5F10"/>
    <w:pPr>
      <w:spacing w:after="0" w:line="240" w:lineRule="auto"/>
    </w:pPr>
    <w:rPr>
      <w:rFonts w:eastAsiaTheme="minorHAnsi"/>
    </w:rPr>
  </w:style>
  <w:style w:type="paragraph" w:customStyle="1" w:styleId="CDB142507D7843C2886793D894C0573B7">
    <w:name w:val="CDB142507D7843C2886793D894C0573B7"/>
    <w:rsid w:val="00FB5F10"/>
    <w:pPr>
      <w:spacing w:after="0" w:line="240" w:lineRule="auto"/>
    </w:pPr>
    <w:rPr>
      <w:rFonts w:eastAsiaTheme="minorHAnsi"/>
    </w:rPr>
  </w:style>
  <w:style w:type="paragraph" w:customStyle="1" w:styleId="5EF4D5D8DB344CA2830F980ACDC8A8707">
    <w:name w:val="5EF4D5D8DB344CA2830F980ACDC8A8707"/>
    <w:rsid w:val="00FB5F10"/>
    <w:pPr>
      <w:spacing w:after="0" w:line="240" w:lineRule="auto"/>
    </w:pPr>
    <w:rPr>
      <w:rFonts w:eastAsiaTheme="minorHAnsi"/>
    </w:rPr>
  </w:style>
  <w:style w:type="paragraph" w:customStyle="1" w:styleId="E18552D7FE634A08B1F741DDEE8626DB7">
    <w:name w:val="E18552D7FE634A08B1F741DDEE8626DB7"/>
    <w:rsid w:val="00FB5F10"/>
    <w:pPr>
      <w:spacing w:after="0" w:line="240" w:lineRule="auto"/>
    </w:pPr>
    <w:rPr>
      <w:rFonts w:eastAsiaTheme="minorHAnsi"/>
    </w:rPr>
  </w:style>
  <w:style w:type="paragraph" w:customStyle="1" w:styleId="7E6979FD21AF42ABABA004CAC3CD46117">
    <w:name w:val="7E6979FD21AF42ABABA004CAC3CD46117"/>
    <w:rsid w:val="00FB5F10"/>
    <w:pPr>
      <w:spacing w:after="0" w:line="240" w:lineRule="auto"/>
    </w:pPr>
    <w:rPr>
      <w:rFonts w:eastAsiaTheme="minorHAnsi"/>
    </w:rPr>
  </w:style>
  <w:style w:type="paragraph" w:customStyle="1" w:styleId="7149A53E033E46EF822BC8310C5CC6BA7">
    <w:name w:val="7149A53E033E46EF822BC8310C5CC6BA7"/>
    <w:rsid w:val="00FB5F10"/>
    <w:pPr>
      <w:spacing w:after="0" w:line="240" w:lineRule="auto"/>
    </w:pPr>
    <w:rPr>
      <w:rFonts w:eastAsiaTheme="minorHAnsi"/>
    </w:rPr>
  </w:style>
  <w:style w:type="paragraph" w:customStyle="1" w:styleId="7EB2284301964D388DD9E6D1BFA2F1D27">
    <w:name w:val="7EB2284301964D388DD9E6D1BFA2F1D27"/>
    <w:rsid w:val="00FB5F10"/>
    <w:pPr>
      <w:spacing w:after="0" w:line="240" w:lineRule="auto"/>
    </w:pPr>
    <w:rPr>
      <w:rFonts w:eastAsiaTheme="minorHAnsi"/>
    </w:rPr>
  </w:style>
  <w:style w:type="paragraph" w:customStyle="1" w:styleId="EF8E59F7AFED4D5C9E76828FC00847D57">
    <w:name w:val="EF8E59F7AFED4D5C9E76828FC00847D57"/>
    <w:rsid w:val="00FB5F10"/>
    <w:pPr>
      <w:spacing w:after="0" w:line="240" w:lineRule="auto"/>
    </w:pPr>
    <w:rPr>
      <w:rFonts w:eastAsiaTheme="minorHAnsi"/>
    </w:rPr>
  </w:style>
  <w:style w:type="paragraph" w:customStyle="1" w:styleId="657637ADAB47430A950E05E3177F46357">
    <w:name w:val="657637ADAB47430A950E05E3177F46357"/>
    <w:rsid w:val="00FB5F10"/>
    <w:pPr>
      <w:spacing w:after="0" w:line="240" w:lineRule="auto"/>
    </w:pPr>
    <w:rPr>
      <w:rFonts w:eastAsiaTheme="minorHAnsi"/>
    </w:rPr>
  </w:style>
  <w:style w:type="paragraph" w:customStyle="1" w:styleId="BBFDC4CA322343D48E7C7C0FBFA33D037">
    <w:name w:val="BBFDC4CA322343D48E7C7C0FBFA33D037"/>
    <w:rsid w:val="00FB5F10"/>
    <w:pPr>
      <w:spacing w:after="0" w:line="240" w:lineRule="auto"/>
    </w:pPr>
    <w:rPr>
      <w:rFonts w:eastAsiaTheme="minorHAnsi"/>
    </w:rPr>
  </w:style>
  <w:style w:type="paragraph" w:customStyle="1" w:styleId="C991A3C9582742E689D4193EDF52B89E6">
    <w:name w:val="C991A3C9582742E689D4193EDF52B89E6"/>
    <w:rsid w:val="00FB5F10"/>
    <w:pPr>
      <w:spacing w:after="0" w:line="240" w:lineRule="auto"/>
    </w:pPr>
    <w:rPr>
      <w:rFonts w:eastAsiaTheme="minorHAnsi"/>
    </w:rPr>
  </w:style>
  <w:style w:type="paragraph" w:customStyle="1" w:styleId="C9FA315BEFA84978B0B02C0E674A33D16">
    <w:name w:val="C9FA315BEFA84978B0B02C0E674A33D16"/>
    <w:rsid w:val="00FB5F10"/>
    <w:pPr>
      <w:spacing w:after="0" w:line="240" w:lineRule="auto"/>
    </w:pPr>
    <w:rPr>
      <w:rFonts w:eastAsiaTheme="minorHAnsi"/>
    </w:rPr>
  </w:style>
  <w:style w:type="paragraph" w:customStyle="1" w:styleId="74D2A8007E8B4A4093F3FC9457A173746">
    <w:name w:val="74D2A8007E8B4A4093F3FC9457A173746"/>
    <w:rsid w:val="00FB5F10"/>
    <w:pPr>
      <w:spacing w:after="0" w:line="240" w:lineRule="auto"/>
    </w:pPr>
    <w:rPr>
      <w:rFonts w:eastAsiaTheme="minorHAnsi"/>
    </w:rPr>
  </w:style>
  <w:style w:type="paragraph" w:customStyle="1" w:styleId="B51603B2E6F84B7FAA4A0420A31557F56">
    <w:name w:val="B51603B2E6F84B7FAA4A0420A31557F56"/>
    <w:rsid w:val="00FB5F10"/>
    <w:pPr>
      <w:spacing w:after="0" w:line="240" w:lineRule="auto"/>
    </w:pPr>
    <w:rPr>
      <w:rFonts w:eastAsiaTheme="minorHAnsi"/>
    </w:rPr>
  </w:style>
  <w:style w:type="paragraph" w:customStyle="1" w:styleId="285E29A90AAA4862A6056F9A689774E06">
    <w:name w:val="285E29A90AAA4862A6056F9A689774E06"/>
    <w:rsid w:val="00FB5F10"/>
    <w:pPr>
      <w:spacing w:after="0" w:line="240" w:lineRule="auto"/>
    </w:pPr>
    <w:rPr>
      <w:rFonts w:eastAsiaTheme="minorHAnsi"/>
    </w:rPr>
  </w:style>
  <w:style w:type="paragraph" w:customStyle="1" w:styleId="ECCE35A54B824A619CC5E8719CB9764B6">
    <w:name w:val="ECCE35A54B824A619CC5E8719CB9764B6"/>
    <w:rsid w:val="00FB5F10"/>
    <w:pPr>
      <w:spacing w:after="0" w:line="240" w:lineRule="auto"/>
    </w:pPr>
    <w:rPr>
      <w:rFonts w:eastAsiaTheme="minorHAnsi"/>
    </w:rPr>
  </w:style>
  <w:style w:type="paragraph" w:customStyle="1" w:styleId="EE00BF4BD71F453BB79B5196405E2E166">
    <w:name w:val="EE00BF4BD71F453BB79B5196405E2E166"/>
    <w:rsid w:val="00FB5F10"/>
    <w:pPr>
      <w:spacing w:after="0" w:line="240" w:lineRule="auto"/>
    </w:pPr>
    <w:rPr>
      <w:rFonts w:eastAsiaTheme="minorHAnsi"/>
    </w:rPr>
  </w:style>
  <w:style w:type="paragraph" w:customStyle="1" w:styleId="FCD6C12DFA6047D1B04F08F8096C6E716">
    <w:name w:val="FCD6C12DFA6047D1B04F08F8096C6E716"/>
    <w:rsid w:val="00FB5F10"/>
    <w:pPr>
      <w:spacing w:after="0" w:line="240" w:lineRule="auto"/>
    </w:pPr>
    <w:rPr>
      <w:rFonts w:eastAsiaTheme="minorHAnsi"/>
    </w:rPr>
  </w:style>
  <w:style w:type="paragraph" w:customStyle="1" w:styleId="2557671959F04AEE924AD11AF3A3AC696">
    <w:name w:val="2557671959F04AEE924AD11AF3A3AC696"/>
    <w:rsid w:val="00FB5F10"/>
    <w:pPr>
      <w:spacing w:after="0" w:line="240" w:lineRule="auto"/>
    </w:pPr>
    <w:rPr>
      <w:rFonts w:eastAsiaTheme="minorHAnsi"/>
    </w:rPr>
  </w:style>
  <w:style w:type="paragraph" w:customStyle="1" w:styleId="84E1CA0B8BCC4AAEA0955BEC2861377F6">
    <w:name w:val="84E1CA0B8BCC4AAEA0955BEC2861377F6"/>
    <w:rsid w:val="00FB5F10"/>
    <w:pPr>
      <w:spacing w:after="0" w:line="240" w:lineRule="auto"/>
    </w:pPr>
    <w:rPr>
      <w:rFonts w:eastAsiaTheme="minorHAnsi"/>
    </w:rPr>
  </w:style>
  <w:style w:type="paragraph" w:customStyle="1" w:styleId="52228F89A536444DBC509FEDA7CFAEE56">
    <w:name w:val="52228F89A536444DBC509FEDA7CFAEE56"/>
    <w:rsid w:val="00FB5F10"/>
    <w:pPr>
      <w:spacing w:after="0" w:line="240" w:lineRule="auto"/>
    </w:pPr>
    <w:rPr>
      <w:rFonts w:eastAsiaTheme="minorHAnsi"/>
    </w:rPr>
  </w:style>
  <w:style w:type="paragraph" w:customStyle="1" w:styleId="C4B5606A293B4C1EA040552B27DA8A4D6">
    <w:name w:val="C4B5606A293B4C1EA040552B27DA8A4D6"/>
    <w:rsid w:val="00FB5F10"/>
    <w:pPr>
      <w:spacing w:after="0" w:line="240" w:lineRule="auto"/>
    </w:pPr>
    <w:rPr>
      <w:rFonts w:eastAsiaTheme="minorHAnsi"/>
    </w:rPr>
  </w:style>
  <w:style w:type="paragraph" w:customStyle="1" w:styleId="F1DDFFE439D84B1695DC3FA02F2708906">
    <w:name w:val="F1DDFFE439D84B1695DC3FA02F2708906"/>
    <w:rsid w:val="00FB5F10"/>
    <w:pPr>
      <w:spacing w:after="0" w:line="240" w:lineRule="auto"/>
    </w:pPr>
    <w:rPr>
      <w:rFonts w:eastAsiaTheme="minorHAnsi"/>
    </w:rPr>
  </w:style>
  <w:style w:type="paragraph" w:customStyle="1" w:styleId="3F585F043DA047339776B28292F1C7D21">
    <w:name w:val="3F585F043DA047339776B28292F1C7D21"/>
    <w:rsid w:val="00FB5F10"/>
    <w:pPr>
      <w:spacing w:after="0" w:line="240" w:lineRule="auto"/>
    </w:pPr>
    <w:rPr>
      <w:rFonts w:eastAsiaTheme="minorHAnsi"/>
    </w:rPr>
  </w:style>
  <w:style w:type="paragraph" w:customStyle="1" w:styleId="BF84C03D7E8D4E63AFB9FB6CA67E2D736">
    <w:name w:val="BF84C03D7E8D4E63AFB9FB6CA67E2D736"/>
    <w:rsid w:val="00FB5F10"/>
    <w:pPr>
      <w:spacing w:after="0" w:line="240" w:lineRule="auto"/>
    </w:pPr>
    <w:rPr>
      <w:rFonts w:eastAsiaTheme="minorHAnsi"/>
    </w:rPr>
  </w:style>
  <w:style w:type="paragraph" w:customStyle="1" w:styleId="A21D01F78F2F4318802205EA5710E27A6">
    <w:name w:val="A21D01F78F2F4318802205EA5710E27A6"/>
    <w:rsid w:val="00FB5F10"/>
    <w:pPr>
      <w:spacing w:after="0" w:line="240" w:lineRule="auto"/>
    </w:pPr>
    <w:rPr>
      <w:rFonts w:eastAsiaTheme="minorHAnsi"/>
    </w:rPr>
  </w:style>
  <w:style w:type="paragraph" w:customStyle="1" w:styleId="75BB7010F4EB4C21B03BBBBB8642ACD56">
    <w:name w:val="75BB7010F4EB4C21B03BBBBB8642ACD56"/>
    <w:rsid w:val="00FB5F10"/>
    <w:pPr>
      <w:spacing w:after="0" w:line="240" w:lineRule="auto"/>
    </w:pPr>
    <w:rPr>
      <w:rFonts w:eastAsiaTheme="minorHAnsi"/>
    </w:rPr>
  </w:style>
  <w:style w:type="paragraph" w:customStyle="1" w:styleId="7156D491BC63485A8372821CD68C03FC6">
    <w:name w:val="7156D491BC63485A8372821CD68C03FC6"/>
    <w:rsid w:val="00FB5F10"/>
    <w:pPr>
      <w:spacing w:after="0" w:line="240" w:lineRule="auto"/>
    </w:pPr>
    <w:rPr>
      <w:rFonts w:eastAsiaTheme="minorHAnsi"/>
    </w:rPr>
  </w:style>
  <w:style w:type="paragraph" w:customStyle="1" w:styleId="06541083120340E28A65A1C5C0562A966">
    <w:name w:val="06541083120340E28A65A1C5C0562A966"/>
    <w:rsid w:val="00FB5F10"/>
    <w:pPr>
      <w:spacing w:after="0" w:line="240" w:lineRule="auto"/>
    </w:pPr>
    <w:rPr>
      <w:rFonts w:eastAsiaTheme="minorHAnsi"/>
    </w:rPr>
  </w:style>
  <w:style w:type="paragraph" w:customStyle="1" w:styleId="0CD8DC97321B483DBE1F13190178B0706">
    <w:name w:val="0CD8DC97321B483DBE1F13190178B0706"/>
    <w:rsid w:val="00FB5F10"/>
    <w:pPr>
      <w:spacing w:after="0" w:line="240" w:lineRule="auto"/>
    </w:pPr>
    <w:rPr>
      <w:rFonts w:eastAsiaTheme="minorHAnsi"/>
    </w:rPr>
  </w:style>
  <w:style w:type="paragraph" w:customStyle="1" w:styleId="9E57940D30FA4F3A93AD30855C5F3F6A6">
    <w:name w:val="9E57940D30FA4F3A93AD30855C5F3F6A6"/>
    <w:rsid w:val="00FB5F10"/>
    <w:pPr>
      <w:spacing w:after="0" w:line="240" w:lineRule="auto"/>
    </w:pPr>
    <w:rPr>
      <w:rFonts w:eastAsiaTheme="minorHAnsi"/>
    </w:rPr>
  </w:style>
  <w:style w:type="paragraph" w:customStyle="1" w:styleId="9CDB7A9407EB4273B0D59B54D6F20B4C6">
    <w:name w:val="9CDB7A9407EB4273B0D59B54D6F20B4C6"/>
    <w:rsid w:val="00FB5F10"/>
    <w:pPr>
      <w:spacing w:after="0" w:line="240" w:lineRule="auto"/>
    </w:pPr>
    <w:rPr>
      <w:rFonts w:eastAsiaTheme="minorHAnsi"/>
    </w:rPr>
  </w:style>
  <w:style w:type="paragraph" w:customStyle="1" w:styleId="E8104304087543A79855AFEA0CA6FB456">
    <w:name w:val="E8104304087543A79855AFEA0CA6FB456"/>
    <w:rsid w:val="00FB5F10"/>
    <w:pPr>
      <w:spacing w:after="0" w:line="240" w:lineRule="auto"/>
    </w:pPr>
    <w:rPr>
      <w:rFonts w:eastAsiaTheme="minorHAnsi"/>
    </w:rPr>
  </w:style>
  <w:style w:type="paragraph" w:customStyle="1" w:styleId="ADFED57A8F30450EA36F9A371F8027B66">
    <w:name w:val="ADFED57A8F30450EA36F9A371F8027B66"/>
    <w:rsid w:val="00FB5F10"/>
    <w:pPr>
      <w:spacing w:after="0" w:line="240" w:lineRule="auto"/>
    </w:pPr>
    <w:rPr>
      <w:rFonts w:eastAsiaTheme="minorHAnsi"/>
    </w:rPr>
  </w:style>
  <w:style w:type="paragraph" w:customStyle="1" w:styleId="5AB1A7232895405ABA3487D32497FD6F6">
    <w:name w:val="5AB1A7232895405ABA3487D32497FD6F6"/>
    <w:rsid w:val="00FB5F10"/>
    <w:pPr>
      <w:spacing w:after="0" w:line="240" w:lineRule="auto"/>
    </w:pPr>
    <w:rPr>
      <w:rFonts w:eastAsiaTheme="minorHAnsi"/>
    </w:rPr>
  </w:style>
  <w:style w:type="paragraph" w:customStyle="1" w:styleId="7E88544C0ED741C89985801DF2CA9C2F6">
    <w:name w:val="7E88544C0ED741C89985801DF2CA9C2F6"/>
    <w:rsid w:val="00FB5F10"/>
    <w:pPr>
      <w:spacing w:after="0" w:line="240" w:lineRule="auto"/>
    </w:pPr>
    <w:rPr>
      <w:rFonts w:eastAsiaTheme="minorHAnsi"/>
    </w:rPr>
  </w:style>
  <w:style w:type="paragraph" w:customStyle="1" w:styleId="18CB465C43B74704ADF8B01788158D226">
    <w:name w:val="18CB465C43B74704ADF8B01788158D226"/>
    <w:rsid w:val="00FB5F10"/>
    <w:pPr>
      <w:spacing w:after="0" w:line="240" w:lineRule="auto"/>
    </w:pPr>
    <w:rPr>
      <w:rFonts w:eastAsiaTheme="minorHAnsi"/>
    </w:rPr>
  </w:style>
  <w:style w:type="paragraph" w:customStyle="1" w:styleId="3480A62F61B0479293B26269FDE5D1656">
    <w:name w:val="3480A62F61B0479293B26269FDE5D1656"/>
    <w:rsid w:val="00FB5F10"/>
    <w:pPr>
      <w:spacing w:after="0" w:line="240" w:lineRule="auto"/>
    </w:pPr>
    <w:rPr>
      <w:rFonts w:eastAsiaTheme="minorHAnsi"/>
    </w:rPr>
  </w:style>
  <w:style w:type="paragraph" w:customStyle="1" w:styleId="98BDD53C735D462CB9A6F8256E2974006">
    <w:name w:val="98BDD53C735D462CB9A6F8256E2974006"/>
    <w:rsid w:val="00FB5F10"/>
    <w:pPr>
      <w:spacing w:after="0" w:line="240" w:lineRule="auto"/>
    </w:pPr>
    <w:rPr>
      <w:rFonts w:eastAsiaTheme="minorHAnsi"/>
    </w:rPr>
  </w:style>
  <w:style w:type="paragraph" w:customStyle="1" w:styleId="07D1795E31D94207BB3EF51E7F9614796">
    <w:name w:val="07D1795E31D94207BB3EF51E7F9614796"/>
    <w:rsid w:val="00FB5F10"/>
    <w:pPr>
      <w:spacing w:after="0" w:line="240" w:lineRule="auto"/>
    </w:pPr>
    <w:rPr>
      <w:rFonts w:eastAsiaTheme="minorHAnsi"/>
    </w:rPr>
  </w:style>
  <w:style w:type="paragraph" w:customStyle="1" w:styleId="B91CA58E93B141789D34A3BE5876AF776">
    <w:name w:val="B91CA58E93B141789D34A3BE5876AF776"/>
    <w:rsid w:val="00FB5F10"/>
    <w:pPr>
      <w:spacing w:after="0" w:line="240" w:lineRule="auto"/>
    </w:pPr>
    <w:rPr>
      <w:rFonts w:eastAsiaTheme="minorHAnsi"/>
    </w:rPr>
  </w:style>
  <w:style w:type="paragraph" w:customStyle="1" w:styleId="9D05B614E9A844F29F3CD492997106A96">
    <w:name w:val="9D05B614E9A844F29F3CD492997106A96"/>
    <w:rsid w:val="00FB5F10"/>
    <w:pPr>
      <w:spacing w:after="0" w:line="240" w:lineRule="auto"/>
    </w:pPr>
    <w:rPr>
      <w:rFonts w:eastAsiaTheme="minorHAnsi"/>
    </w:rPr>
  </w:style>
  <w:style w:type="paragraph" w:customStyle="1" w:styleId="E6C9B237117F433BBBADB636E7E97F1E6">
    <w:name w:val="E6C9B237117F433BBBADB636E7E97F1E6"/>
    <w:rsid w:val="00FB5F10"/>
    <w:pPr>
      <w:spacing w:after="0" w:line="240" w:lineRule="auto"/>
    </w:pPr>
    <w:rPr>
      <w:rFonts w:eastAsiaTheme="minorHAnsi"/>
    </w:rPr>
  </w:style>
  <w:style w:type="paragraph" w:customStyle="1" w:styleId="571DF8D096004D7FB080FC5F463368A46">
    <w:name w:val="571DF8D096004D7FB080FC5F463368A46"/>
    <w:rsid w:val="00FB5F10"/>
    <w:pPr>
      <w:spacing w:after="0" w:line="240" w:lineRule="auto"/>
    </w:pPr>
    <w:rPr>
      <w:rFonts w:eastAsiaTheme="minorHAnsi"/>
    </w:rPr>
  </w:style>
  <w:style w:type="paragraph" w:customStyle="1" w:styleId="146C03C12B0E46A49BB0065D914917556">
    <w:name w:val="146C03C12B0E46A49BB0065D914917556"/>
    <w:rsid w:val="00FB5F10"/>
    <w:pPr>
      <w:spacing w:after="0" w:line="240" w:lineRule="auto"/>
    </w:pPr>
    <w:rPr>
      <w:rFonts w:eastAsiaTheme="minorHAnsi"/>
    </w:rPr>
  </w:style>
  <w:style w:type="paragraph" w:customStyle="1" w:styleId="2B7948E03F9643E08BBA098CC2825DFF6">
    <w:name w:val="2B7948E03F9643E08BBA098CC2825DFF6"/>
    <w:rsid w:val="00FB5F10"/>
    <w:pPr>
      <w:spacing w:after="0" w:line="240" w:lineRule="auto"/>
    </w:pPr>
    <w:rPr>
      <w:rFonts w:eastAsiaTheme="minorHAnsi"/>
    </w:rPr>
  </w:style>
  <w:style w:type="paragraph" w:customStyle="1" w:styleId="AA9281C8FC7C43449A9116F5332141766">
    <w:name w:val="AA9281C8FC7C43449A9116F5332141766"/>
    <w:rsid w:val="00FB5F10"/>
    <w:pPr>
      <w:spacing w:after="0" w:line="240" w:lineRule="auto"/>
    </w:pPr>
    <w:rPr>
      <w:rFonts w:eastAsiaTheme="minorHAnsi"/>
    </w:rPr>
  </w:style>
  <w:style w:type="paragraph" w:customStyle="1" w:styleId="C0CB6665A1BE4D44902526B5A690E7BA1">
    <w:name w:val="C0CB6665A1BE4D44902526B5A690E7BA1"/>
    <w:rsid w:val="00FB5F10"/>
    <w:pPr>
      <w:spacing w:after="0" w:line="240" w:lineRule="auto"/>
    </w:pPr>
    <w:rPr>
      <w:rFonts w:eastAsiaTheme="minorHAnsi"/>
    </w:rPr>
  </w:style>
  <w:style w:type="paragraph" w:customStyle="1" w:styleId="1EEDD7A75A2D42589205FF946A80982C6">
    <w:name w:val="1EEDD7A75A2D42589205FF946A80982C6"/>
    <w:rsid w:val="00FB5F10"/>
    <w:pPr>
      <w:spacing w:after="0" w:line="240" w:lineRule="auto"/>
    </w:pPr>
    <w:rPr>
      <w:rFonts w:eastAsiaTheme="minorHAnsi"/>
    </w:rPr>
  </w:style>
  <w:style w:type="paragraph" w:customStyle="1" w:styleId="082E0E33026B49F4AC346E71CB73E6856">
    <w:name w:val="082E0E33026B49F4AC346E71CB73E6856"/>
    <w:rsid w:val="00FB5F10"/>
    <w:pPr>
      <w:spacing w:after="0" w:line="240" w:lineRule="auto"/>
    </w:pPr>
    <w:rPr>
      <w:rFonts w:eastAsiaTheme="minorHAnsi"/>
    </w:rPr>
  </w:style>
  <w:style w:type="paragraph" w:customStyle="1" w:styleId="EB62F4C835434B5BBAE890D05CABEDDD6">
    <w:name w:val="EB62F4C835434B5BBAE890D05CABEDDD6"/>
    <w:rsid w:val="00FB5F10"/>
    <w:pPr>
      <w:spacing w:after="0" w:line="240" w:lineRule="auto"/>
    </w:pPr>
    <w:rPr>
      <w:rFonts w:eastAsiaTheme="minorHAnsi"/>
    </w:rPr>
  </w:style>
  <w:style w:type="paragraph" w:customStyle="1" w:styleId="85B6B813039A4666AC52A5657E30FC546">
    <w:name w:val="85B6B813039A4666AC52A5657E30FC546"/>
    <w:rsid w:val="00FB5F10"/>
    <w:pPr>
      <w:spacing w:after="0" w:line="240" w:lineRule="auto"/>
    </w:pPr>
    <w:rPr>
      <w:rFonts w:eastAsiaTheme="minorHAnsi"/>
    </w:rPr>
  </w:style>
  <w:style w:type="paragraph" w:customStyle="1" w:styleId="0992249C7D244E6A85E8B20B9FFED9006">
    <w:name w:val="0992249C7D244E6A85E8B20B9FFED9006"/>
    <w:rsid w:val="00FB5F10"/>
    <w:pPr>
      <w:spacing w:after="0" w:line="240" w:lineRule="auto"/>
    </w:pPr>
    <w:rPr>
      <w:rFonts w:eastAsiaTheme="minorHAnsi"/>
    </w:rPr>
  </w:style>
  <w:style w:type="paragraph" w:customStyle="1" w:styleId="D646F358A8624D9786B87F726985480D6">
    <w:name w:val="D646F358A8624D9786B87F726985480D6"/>
    <w:rsid w:val="00FB5F10"/>
    <w:pPr>
      <w:spacing w:after="0" w:line="240" w:lineRule="auto"/>
    </w:pPr>
    <w:rPr>
      <w:rFonts w:eastAsiaTheme="minorHAnsi"/>
    </w:rPr>
  </w:style>
  <w:style w:type="paragraph" w:customStyle="1" w:styleId="B615D7873E4944C9B1346449BC6EC5136">
    <w:name w:val="B615D7873E4944C9B1346449BC6EC5136"/>
    <w:rsid w:val="00FB5F10"/>
    <w:pPr>
      <w:spacing w:after="0" w:line="240" w:lineRule="auto"/>
    </w:pPr>
    <w:rPr>
      <w:rFonts w:eastAsiaTheme="minorHAnsi"/>
    </w:rPr>
  </w:style>
  <w:style w:type="paragraph" w:customStyle="1" w:styleId="9050B02963624B98ACD76D85B5CE4A9C6">
    <w:name w:val="9050B02963624B98ACD76D85B5CE4A9C6"/>
    <w:rsid w:val="00FB5F10"/>
    <w:pPr>
      <w:spacing w:after="0" w:line="240" w:lineRule="auto"/>
    </w:pPr>
    <w:rPr>
      <w:rFonts w:eastAsiaTheme="minorHAnsi"/>
    </w:rPr>
  </w:style>
  <w:style w:type="paragraph" w:customStyle="1" w:styleId="15BF359C91634545AD82DE1B2CBBE2DF6">
    <w:name w:val="15BF359C91634545AD82DE1B2CBBE2DF6"/>
    <w:rsid w:val="00FB5F10"/>
    <w:pPr>
      <w:spacing w:after="0" w:line="240" w:lineRule="auto"/>
    </w:pPr>
    <w:rPr>
      <w:rFonts w:eastAsiaTheme="minorHAnsi"/>
    </w:rPr>
  </w:style>
  <w:style w:type="paragraph" w:customStyle="1" w:styleId="8808DAD34CEB42199EA0D97CD12FD55A6">
    <w:name w:val="8808DAD34CEB42199EA0D97CD12FD55A6"/>
    <w:rsid w:val="00FB5F10"/>
    <w:pPr>
      <w:spacing w:after="0" w:line="240" w:lineRule="auto"/>
    </w:pPr>
    <w:rPr>
      <w:rFonts w:eastAsiaTheme="minorHAnsi"/>
    </w:rPr>
  </w:style>
  <w:style w:type="paragraph" w:customStyle="1" w:styleId="EF8B57CC581C44FAB4EFB05055A629406">
    <w:name w:val="EF8B57CC581C44FAB4EFB05055A629406"/>
    <w:rsid w:val="00FB5F10"/>
    <w:pPr>
      <w:spacing w:after="0" w:line="240" w:lineRule="auto"/>
    </w:pPr>
    <w:rPr>
      <w:rFonts w:eastAsiaTheme="minorHAnsi"/>
    </w:rPr>
  </w:style>
  <w:style w:type="paragraph" w:customStyle="1" w:styleId="0CE58F6573134C3FA2481F465AD76BFB6">
    <w:name w:val="0CE58F6573134C3FA2481F465AD76BFB6"/>
    <w:rsid w:val="00FB5F10"/>
    <w:pPr>
      <w:spacing w:after="0" w:line="240" w:lineRule="auto"/>
    </w:pPr>
    <w:rPr>
      <w:rFonts w:eastAsiaTheme="minorHAnsi"/>
    </w:rPr>
  </w:style>
  <w:style w:type="paragraph" w:customStyle="1" w:styleId="935AFB01B85844A8BBD83570B980ADAE6">
    <w:name w:val="935AFB01B85844A8BBD83570B980ADAE6"/>
    <w:rsid w:val="00FB5F10"/>
    <w:pPr>
      <w:spacing w:after="0" w:line="240" w:lineRule="auto"/>
    </w:pPr>
    <w:rPr>
      <w:rFonts w:eastAsiaTheme="minorHAnsi"/>
    </w:rPr>
  </w:style>
  <w:style w:type="paragraph" w:customStyle="1" w:styleId="EAF7CF5BF5944C3CAAE6B3B335D83FD56">
    <w:name w:val="EAF7CF5BF5944C3CAAE6B3B335D83FD56"/>
    <w:rsid w:val="00FB5F10"/>
    <w:pPr>
      <w:spacing w:after="0" w:line="240" w:lineRule="auto"/>
    </w:pPr>
    <w:rPr>
      <w:rFonts w:eastAsiaTheme="minorHAnsi"/>
    </w:rPr>
  </w:style>
  <w:style w:type="paragraph" w:customStyle="1" w:styleId="172B43CBE17445369AE7B7C373E130956">
    <w:name w:val="172B43CBE17445369AE7B7C373E130956"/>
    <w:rsid w:val="00FB5F10"/>
    <w:pPr>
      <w:spacing w:after="0" w:line="240" w:lineRule="auto"/>
    </w:pPr>
    <w:rPr>
      <w:rFonts w:eastAsiaTheme="minorHAnsi"/>
    </w:rPr>
  </w:style>
  <w:style w:type="paragraph" w:customStyle="1" w:styleId="2EB124E9CD374DB39B7CACB232991B316">
    <w:name w:val="2EB124E9CD374DB39B7CACB232991B316"/>
    <w:rsid w:val="00FB5F10"/>
    <w:pPr>
      <w:spacing w:after="0" w:line="240" w:lineRule="auto"/>
    </w:pPr>
    <w:rPr>
      <w:rFonts w:eastAsiaTheme="minorHAnsi"/>
    </w:rPr>
  </w:style>
  <w:style w:type="paragraph" w:customStyle="1" w:styleId="7604C7A489EC4267AF6B1EAE0C6ED0B66">
    <w:name w:val="7604C7A489EC4267AF6B1EAE0C6ED0B66"/>
    <w:rsid w:val="00FB5F10"/>
    <w:pPr>
      <w:spacing w:after="0" w:line="240" w:lineRule="auto"/>
    </w:pPr>
    <w:rPr>
      <w:rFonts w:eastAsiaTheme="minorHAnsi"/>
    </w:rPr>
  </w:style>
  <w:style w:type="paragraph" w:customStyle="1" w:styleId="0EDB6D64BF3A4371BB4765703AED8F936">
    <w:name w:val="0EDB6D64BF3A4371BB4765703AED8F936"/>
    <w:rsid w:val="00FB5F10"/>
    <w:pPr>
      <w:spacing w:after="0" w:line="240" w:lineRule="auto"/>
    </w:pPr>
    <w:rPr>
      <w:rFonts w:eastAsiaTheme="minorHAnsi"/>
    </w:rPr>
  </w:style>
  <w:style w:type="paragraph" w:customStyle="1" w:styleId="26BCE130F1F24183B5FFA3252CA38CC56">
    <w:name w:val="26BCE130F1F24183B5FFA3252CA38CC56"/>
    <w:rsid w:val="00FB5F10"/>
    <w:pPr>
      <w:spacing w:after="0" w:line="240" w:lineRule="auto"/>
    </w:pPr>
    <w:rPr>
      <w:rFonts w:eastAsiaTheme="minorHAnsi"/>
    </w:rPr>
  </w:style>
  <w:style w:type="paragraph" w:customStyle="1" w:styleId="2DF628CD0B7F4BCBB163C277552DE3EA6">
    <w:name w:val="2DF628CD0B7F4BCBB163C277552DE3EA6"/>
    <w:rsid w:val="00FB5F10"/>
    <w:pPr>
      <w:spacing w:after="0" w:line="240" w:lineRule="auto"/>
    </w:pPr>
    <w:rPr>
      <w:rFonts w:eastAsiaTheme="minorHAnsi"/>
    </w:rPr>
  </w:style>
  <w:style w:type="paragraph" w:customStyle="1" w:styleId="26FBB507154A4F6181540AEC033BC4ED6">
    <w:name w:val="26FBB507154A4F6181540AEC033BC4ED6"/>
    <w:rsid w:val="00FB5F10"/>
    <w:pPr>
      <w:spacing w:after="0" w:line="240" w:lineRule="auto"/>
    </w:pPr>
    <w:rPr>
      <w:rFonts w:eastAsiaTheme="minorHAnsi"/>
    </w:rPr>
  </w:style>
  <w:style w:type="paragraph" w:customStyle="1" w:styleId="026C3919410C45208A729E22713126A76">
    <w:name w:val="026C3919410C45208A729E22713126A76"/>
    <w:rsid w:val="00FB5F10"/>
    <w:pPr>
      <w:spacing w:after="0" w:line="240" w:lineRule="auto"/>
    </w:pPr>
    <w:rPr>
      <w:rFonts w:eastAsiaTheme="minorHAnsi"/>
    </w:rPr>
  </w:style>
  <w:style w:type="paragraph" w:customStyle="1" w:styleId="6CC4A4816AAA41AE970EEB06CDB5A5266">
    <w:name w:val="6CC4A4816AAA41AE970EEB06CDB5A5266"/>
    <w:rsid w:val="00FB5F10"/>
    <w:pPr>
      <w:spacing w:after="0" w:line="240" w:lineRule="auto"/>
    </w:pPr>
    <w:rPr>
      <w:rFonts w:eastAsiaTheme="minorHAnsi"/>
    </w:rPr>
  </w:style>
  <w:style w:type="paragraph" w:customStyle="1" w:styleId="A164DCE9BA894575B28D7DEB27954EEC6">
    <w:name w:val="A164DCE9BA894575B28D7DEB27954EEC6"/>
    <w:rsid w:val="00FB5F10"/>
    <w:pPr>
      <w:spacing w:after="0" w:line="240" w:lineRule="auto"/>
    </w:pPr>
    <w:rPr>
      <w:rFonts w:eastAsiaTheme="minorHAnsi"/>
    </w:rPr>
  </w:style>
  <w:style w:type="paragraph" w:customStyle="1" w:styleId="74D054F6B1114D2FBB6E6F0FD4D08DC36">
    <w:name w:val="74D054F6B1114D2FBB6E6F0FD4D08DC36"/>
    <w:rsid w:val="00FB5F10"/>
    <w:pPr>
      <w:spacing w:after="0" w:line="240" w:lineRule="auto"/>
    </w:pPr>
    <w:rPr>
      <w:rFonts w:eastAsiaTheme="minorHAnsi"/>
    </w:rPr>
  </w:style>
  <w:style w:type="paragraph" w:customStyle="1" w:styleId="484CAA219599414382C3F4487F07042B6">
    <w:name w:val="484CAA219599414382C3F4487F07042B6"/>
    <w:rsid w:val="00FB5F10"/>
    <w:pPr>
      <w:spacing w:after="0" w:line="240" w:lineRule="auto"/>
    </w:pPr>
    <w:rPr>
      <w:rFonts w:eastAsiaTheme="minorHAnsi"/>
    </w:rPr>
  </w:style>
  <w:style w:type="paragraph" w:customStyle="1" w:styleId="F3EFAF8589D6499A8C28A1AFC69BE76B6">
    <w:name w:val="F3EFAF8589D6499A8C28A1AFC69BE76B6"/>
    <w:rsid w:val="00FB5F10"/>
    <w:pPr>
      <w:spacing w:after="0" w:line="240" w:lineRule="auto"/>
    </w:pPr>
    <w:rPr>
      <w:rFonts w:eastAsiaTheme="minorHAnsi"/>
    </w:rPr>
  </w:style>
  <w:style w:type="paragraph" w:customStyle="1" w:styleId="626D1585E7AF4450B0B484296491DBD56">
    <w:name w:val="626D1585E7AF4450B0B484296491DBD56"/>
    <w:rsid w:val="00FB5F10"/>
    <w:pPr>
      <w:spacing w:after="0" w:line="240" w:lineRule="auto"/>
    </w:pPr>
    <w:rPr>
      <w:rFonts w:eastAsiaTheme="minorHAnsi"/>
    </w:rPr>
  </w:style>
  <w:style w:type="paragraph" w:customStyle="1" w:styleId="90A0563628EB49CC913060AF836DDB4D6">
    <w:name w:val="90A0563628EB49CC913060AF836DDB4D6"/>
    <w:rsid w:val="00FB5F10"/>
    <w:pPr>
      <w:spacing w:after="0" w:line="240" w:lineRule="auto"/>
    </w:pPr>
    <w:rPr>
      <w:rFonts w:eastAsiaTheme="minorHAnsi"/>
    </w:rPr>
  </w:style>
  <w:style w:type="paragraph" w:customStyle="1" w:styleId="3E69C18568EF48D89D1E3ACA8B1A422D6">
    <w:name w:val="3E69C18568EF48D89D1E3ACA8B1A422D6"/>
    <w:rsid w:val="00FB5F10"/>
    <w:pPr>
      <w:spacing w:after="0" w:line="240" w:lineRule="auto"/>
    </w:pPr>
    <w:rPr>
      <w:rFonts w:eastAsiaTheme="minorHAnsi"/>
    </w:rPr>
  </w:style>
  <w:style w:type="paragraph" w:customStyle="1" w:styleId="BFF4FCD36D4A43FDBA6A86AE1E72D1D86">
    <w:name w:val="BFF4FCD36D4A43FDBA6A86AE1E72D1D86"/>
    <w:rsid w:val="00FB5F10"/>
    <w:pPr>
      <w:spacing w:after="0" w:line="240" w:lineRule="auto"/>
    </w:pPr>
    <w:rPr>
      <w:rFonts w:eastAsiaTheme="minorHAnsi"/>
    </w:rPr>
  </w:style>
  <w:style w:type="paragraph" w:customStyle="1" w:styleId="841F6230D25746C6AAA1DEDE8E14607E6">
    <w:name w:val="841F6230D25746C6AAA1DEDE8E14607E6"/>
    <w:rsid w:val="00FB5F10"/>
    <w:pPr>
      <w:spacing w:after="0" w:line="240" w:lineRule="auto"/>
    </w:pPr>
    <w:rPr>
      <w:rFonts w:eastAsiaTheme="minorHAnsi"/>
    </w:rPr>
  </w:style>
  <w:style w:type="paragraph" w:customStyle="1" w:styleId="B5AA8AED329742A5B841E5B9077FB1696">
    <w:name w:val="B5AA8AED329742A5B841E5B9077FB1696"/>
    <w:rsid w:val="00FB5F10"/>
    <w:pPr>
      <w:spacing w:after="0" w:line="240" w:lineRule="auto"/>
    </w:pPr>
    <w:rPr>
      <w:rFonts w:eastAsiaTheme="minorHAnsi"/>
    </w:rPr>
  </w:style>
  <w:style w:type="paragraph" w:customStyle="1" w:styleId="AD8A85DECDA846DD91237A8D550DABA16">
    <w:name w:val="AD8A85DECDA846DD91237A8D550DABA16"/>
    <w:rsid w:val="00FB5F10"/>
    <w:pPr>
      <w:spacing w:after="0" w:line="240" w:lineRule="auto"/>
    </w:pPr>
    <w:rPr>
      <w:rFonts w:eastAsiaTheme="minorHAnsi"/>
    </w:rPr>
  </w:style>
  <w:style w:type="paragraph" w:customStyle="1" w:styleId="DF344ECF55D04ADB82465106BC5970BF6">
    <w:name w:val="DF344ECF55D04ADB82465106BC5970BF6"/>
    <w:rsid w:val="00FB5F10"/>
    <w:pPr>
      <w:spacing w:after="0" w:line="240" w:lineRule="auto"/>
    </w:pPr>
    <w:rPr>
      <w:rFonts w:eastAsiaTheme="minorHAnsi"/>
    </w:rPr>
  </w:style>
  <w:style w:type="paragraph" w:customStyle="1" w:styleId="2CFE40A971BC4270B180578B55ABCE996">
    <w:name w:val="2CFE40A971BC4270B180578B55ABCE996"/>
    <w:rsid w:val="00FB5F10"/>
    <w:pPr>
      <w:spacing w:after="0" w:line="240" w:lineRule="auto"/>
    </w:pPr>
    <w:rPr>
      <w:rFonts w:eastAsiaTheme="minorHAnsi"/>
    </w:rPr>
  </w:style>
  <w:style w:type="paragraph" w:customStyle="1" w:styleId="53F29EC89C81445CBFA66BBCAEE85BF86">
    <w:name w:val="53F29EC89C81445CBFA66BBCAEE85BF86"/>
    <w:rsid w:val="00FB5F10"/>
    <w:pPr>
      <w:spacing w:after="0" w:line="240" w:lineRule="auto"/>
    </w:pPr>
    <w:rPr>
      <w:rFonts w:eastAsiaTheme="minorHAnsi"/>
    </w:rPr>
  </w:style>
  <w:style w:type="paragraph" w:customStyle="1" w:styleId="7D8AAC67A08A4E64BC56C8273A6C41786">
    <w:name w:val="7D8AAC67A08A4E64BC56C8273A6C41786"/>
    <w:rsid w:val="00FB5F10"/>
    <w:pPr>
      <w:spacing w:after="0" w:line="240" w:lineRule="auto"/>
    </w:pPr>
    <w:rPr>
      <w:rFonts w:eastAsiaTheme="minorHAnsi"/>
    </w:rPr>
  </w:style>
  <w:style w:type="paragraph" w:customStyle="1" w:styleId="53D01A9A9BFA418C802F8C3BD1261FB16">
    <w:name w:val="53D01A9A9BFA418C802F8C3BD1261FB16"/>
    <w:rsid w:val="00FB5F10"/>
    <w:pPr>
      <w:spacing w:after="0" w:line="240" w:lineRule="auto"/>
    </w:pPr>
    <w:rPr>
      <w:rFonts w:eastAsiaTheme="minorHAnsi"/>
    </w:rPr>
  </w:style>
  <w:style w:type="paragraph" w:customStyle="1" w:styleId="3A419EDAF43E497181FFDAFE70B71B796">
    <w:name w:val="3A419EDAF43E497181FFDAFE70B71B796"/>
    <w:rsid w:val="00FB5F10"/>
    <w:pPr>
      <w:spacing w:after="0" w:line="240" w:lineRule="auto"/>
    </w:pPr>
    <w:rPr>
      <w:rFonts w:eastAsiaTheme="minorHAnsi"/>
    </w:rPr>
  </w:style>
  <w:style w:type="paragraph" w:customStyle="1" w:styleId="7C3D45CDA30347108136D64F9216D7936">
    <w:name w:val="7C3D45CDA30347108136D64F9216D7936"/>
    <w:rsid w:val="00FB5F10"/>
    <w:pPr>
      <w:spacing w:after="0" w:line="240" w:lineRule="auto"/>
    </w:pPr>
    <w:rPr>
      <w:rFonts w:eastAsiaTheme="minorHAnsi"/>
    </w:rPr>
  </w:style>
  <w:style w:type="paragraph" w:customStyle="1" w:styleId="EB7C31250CAA40238AF7267833051F9F6">
    <w:name w:val="EB7C31250CAA40238AF7267833051F9F6"/>
    <w:rsid w:val="00FB5F10"/>
    <w:pPr>
      <w:spacing w:after="0" w:line="240" w:lineRule="auto"/>
    </w:pPr>
    <w:rPr>
      <w:rFonts w:eastAsiaTheme="minorHAnsi"/>
    </w:rPr>
  </w:style>
  <w:style w:type="paragraph" w:customStyle="1" w:styleId="D75D505A9D404D63AD70D6665C3892706">
    <w:name w:val="D75D505A9D404D63AD70D6665C3892706"/>
    <w:rsid w:val="00FB5F10"/>
    <w:pPr>
      <w:spacing w:after="0" w:line="240" w:lineRule="auto"/>
    </w:pPr>
    <w:rPr>
      <w:rFonts w:eastAsiaTheme="minorHAnsi"/>
    </w:rPr>
  </w:style>
  <w:style w:type="paragraph" w:customStyle="1" w:styleId="5EAA8539E5974B488E18016B1D53F06E6">
    <w:name w:val="5EAA8539E5974B488E18016B1D53F06E6"/>
    <w:rsid w:val="00FB5F10"/>
    <w:pPr>
      <w:spacing w:after="0" w:line="240" w:lineRule="auto"/>
    </w:pPr>
    <w:rPr>
      <w:rFonts w:eastAsiaTheme="minorHAnsi"/>
    </w:rPr>
  </w:style>
  <w:style w:type="paragraph" w:customStyle="1" w:styleId="EF343DE9627541A4B133A459CE21625F6">
    <w:name w:val="EF343DE9627541A4B133A459CE21625F6"/>
    <w:rsid w:val="00FB5F10"/>
    <w:pPr>
      <w:spacing w:after="0" w:line="240" w:lineRule="auto"/>
    </w:pPr>
    <w:rPr>
      <w:rFonts w:eastAsiaTheme="minorHAnsi"/>
    </w:rPr>
  </w:style>
  <w:style w:type="paragraph" w:customStyle="1" w:styleId="3347ACBBC71847DDAB11E2F7CA3534AF6">
    <w:name w:val="3347ACBBC71847DDAB11E2F7CA3534AF6"/>
    <w:rsid w:val="00FB5F10"/>
    <w:pPr>
      <w:spacing w:after="0" w:line="240" w:lineRule="auto"/>
    </w:pPr>
    <w:rPr>
      <w:rFonts w:eastAsiaTheme="minorHAnsi"/>
    </w:rPr>
  </w:style>
  <w:style w:type="paragraph" w:customStyle="1" w:styleId="C4394CDE722141CFB8FEB0DA1A7CD5DF6">
    <w:name w:val="C4394CDE722141CFB8FEB0DA1A7CD5DF6"/>
    <w:rsid w:val="00FB5F10"/>
    <w:pPr>
      <w:spacing w:after="0" w:line="240" w:lineRule="auto"/>
    </w:pPr>
    <w:rPr>
      <w:rFonts w:eastAsiaTheme="minorHAnsi"/>
    </w:rPr>
  </w:style>
  <w:style w:type="paragraph" w:customStyle="1" w:styleId="9067882E2B87410C8887408DF52D32D56">
    <w:name w:val="9067882E2B87410C8887408DF52D32D56"/>
    <w:rsid w:val="00FB5F10"/>
    <w:pPr>
      <w:spacing w:after="0" w:line="240" w:lineRule="auto"/>
    </w:pPr>
    <w:rPr>
      <w:rFonts w:eastAsiaTheme="minorHAnsi"/>
    </w:rPr>
  </w:style>
  <w:style w:type="paragraph" w:customStyle="1" w:styleId="0D9C730C80FE473FBCB292FC855E89376">
    <w:name w:val="0D9C730C80FE473FBCB292FC855E89376"/>
    <w:rsid w:val="00FB5F10"/>
    <w:pPr>
      <w:spacing w:after="0" w:line="240" w:lineRule="auto"/>
    </w:pPr>
    <w:rPr>
      <w:rFonts w:eastAsiaTheme="minorHAnsi"/>
    </w:rPr>
  </w:style>
  <w:style w:type="paragraph" w:customStyle="1" w:styleId="297FE4E9FC524F92BD5658B26012D3A26">
    <w:name w:val="297FE4E9FC524F92BD5658B26012D3A26"/>
    <w:rsid w:val="00FB5F10"/>
    <w:pPr>
      <w:spacing w:after="0" w:line="240" w:lineRule="auto"/>
    </w:pPr>
    <w:rPr>
      <w:rFonts w:eastAsiaTheme="minorHAnsi"/>
    </w:rPr>
  </w:style>
  <w:style w:type="paragraph" w:customStyle="1" w:styleId="F5A620EB5A0A4A1EBE1B01A56C3C0B066">
    <w:name w:val="F5A620EB5A0A4A1EBE1B01A56C3C0B066"/>
    <w:rsid w:val="00FB5F10"/>
    <w:pPr>
      <w:spacing w:after="0" w:line="240" w:lineRule="auto"/>
    </w:pPr>
    <w:rPr>
      <w:rFonts w:eastAsiaTheme="minorHAnsi"/>
    </w:rPr>
  </w:style>
  <w:style w:type="paragraph" w:customStyle="1" w:styleId="4296AA30365541FB857177E03A963BEA6">
    <w:name w:val="4296AA30365541FB857177E03A963BEA6"/>
    <w:rsid w:val="00FB5F10"/>
    <w:pPr>
      <w:spacing w:after="0" w:line="240" w:lineRule="auto"/>
    </w:pPr>
    <w:rPr>
      <w:rFonts w:eastAsiaTheme="minorHAnsi"/>
    </w:rPr>
  </w:style>
  <w:style w:type="paragraph" w:customStyle="1" w:styleId="DC3BB803612349319915A1C77888556F6">
    <w:name w:val="DC3BB803612349319915A1C77888556F6"/>
    <w:rsid w:val="00FB5F10"/>
    <w:pPr>
      <w:spacing w:after="0" w:line="240" w:lineRule="auto"/>
    </w:pPr>
    <w:rPr>
      <w:rFonts w:eastAsiaTheme="minorHAnsi"/>
    </w:rPr>
  </w:style>
  <w:style w:type="paragraph" w:customStyle="1" w:styleId="004BE39C7EF44E4599779893A3939E866">
    <w:name w:val="004BE39C7EF44E4599779893A3939E866"/>
    <w:rsid w:val="00FB5F10"/>
    <w:pPr>
      <w:spacing w:after="0" w:line="240" w:lineRule="auto"/>
    </w:pPr>
    <w:rPr>
      <w:rFonts w:eastAsiaTheme="minorHAnsi"/>
    </w:rPr>
  </w:style>
  <w:style w:type="paragraph" w:customStyle="1" w:styleId="7F4FA2ED2B80456A9B44531D9924EDB06">
    <w:name w:val="7F4FA2ED2B80456A9B44531D9924EDB06"/>
    <w:rsid w:val="00FB5F10"/>
    <w:pPr>
      <w:spacing w:after="0" w:line="240" w:lineRule="auto"/>
    </w:pPr>
    <w:rPr>
      <w:rFonts w:eastAsiaTheme="minorHAnsi"/>
    </w:rPr>
  </w:style>
  <w:style w:type="paragraph" w:customStyle="1" w:styleId="18580789E9314497AF096F050C2644766">
    <w:name w:val="18580789E9314497AF096F050C2644766"/>
    <w:rsid w:val="00FB5F10"/>
    <w:pPr>
      <w:spacing w:after="0" w:line="240" w:lineRule="auto"/>
    </w:pPr>
    <w:rPr>
      <w:rFonts w:eastAsiaTheme="minorHAnsi"/>
    </w:rPr>
  </w:style>
  <w:style w:type="paragraph" w:customStyle="1" w:styleId="84AB4AEC160C40CA93492F373B6E0BB06">
    <w:name w:val="84AB4AEC160C40CA93492F373B6E0BB06"/>
    <w:rsid w:val="00FB5F10"/>
    <w:pPr>
      <w:spacing w:after="0" w:line="240" w:lineRule="auto"/>
    </w:pPr>
    <w:rPr>
      <w:rFonts w:eastAsiaTheme="minorHAnsi"/>
    </w:rPr>
  </w:style>
  <w:style w:type="paragraph" w:customStyle="1" w:styleId="2988D03442984226A446EA8AB8F3E3AC6">
    <w:name w:val="2988D03442984226A446EA8AB8F3E3AC6"/>
    <w:rsid w:val="00FB5F10"/>
    <w:pPr>
      <w:spacing w:after="0" w:line="240" w:lineRule="auto"/>
    </w:pPr>
    <w:rPr>
      <w:rFonts w:eastAsiaTheme="minorHAnsi"/>
    </w:rPr>
  </w:style>
  <w:style w:type="paragraph" w:customStyle="1" w:styleId="34B71E25E60942F8BEC7C2246110E2916">
    <w:name w:val="34B71E25E60942F8BEC7C2246110E2916"/>
    <w:rsid w:val="00FB5F10"/>
    <w:pPr>
      <w:spacing w:after="0" w:line="240" w:lineRule="auto"/>
    </w:pPr>
    <w:rPr>
      <w:rFonts w:eastAsiaTheme="minorHAnsi"/>
    </w:rPr>
  </w:style>
  <w:style w:type="paragraph" w:customStyle="1" w:styleId="D571B68C0BE94E14A66C4686EF3B3B396">
    <w:name w:val="D571B68C0BE94E14A66C4686EF3B3B396"/>
    <w:rsid w:val="00FB5F10"/>
    <w:pPr>
      <w:spacing w:after="0" w:line="240" w:lineRule="auto"/>
    </w:pPr>
    <w:rPr>
      <w:rFonts w:eastAsiaTheme="minorHAnsi"/>
    </w:rPr>
  </w:style>
  <w:style w:type="paragraph" w:customStyle="1" w:styleId="7F0ECB6EF52743909AF1F2CFB09FEA7D6">
    <w:name w:val="7F0ECB6EF52743909AF1F2CFB09FEA7D6"/>
    <w:rsid w:val="00FB5F10"/>
    <w:pPr>
      <w:spacing w:after="0" w:line="240" w:lineRule="auto"/>
    </w:pPr>
    <w:rPr>
      <w:rFonts w:eastAsiaTheme="minorHAnsi"/>
    </w:rPr>
  </w:style>
  <w:style w:type="paragraph" w:customStyle="1" w:styleId="A46AAAA01C5B4C3B82C6272BE523BC566">
    <w:name w:val="A46AAAA01C5B4C3B82C6272BE523BC566"/>
    <w:rsid w:val="00FB5F10"/>
    <w:pPr>
      <w:spacing w:after="0" w:line="240" w:lineRule="auto"/>
    </w:pPr>
    <w:rPr>
      <w:rFonts w:eastAsiaTheme="minorHAnsi"/>
    </w:rPr>
  </w:style>
  <w:style w:type="paragraph" w:customStyle="1" w:styleId="3A3FB94BFE834248968447DD885609516">
    <w:name w:val="3A3FB94BFE834248968447DD885609516"/>
    <w:rsid w:val="00FB5F10"/>
    <w:pPr>
      <w:spacing w:after="0" w:line="240" w:lineRule="auto"/>
    </w:pPr>
    <w:rPr>
      <w:rFonts w:eastAsiaTheme="minorHAnsi"/>
    </w:rPr>
  </w:style>
  <w:style w:type="paragraph" w:customStyle="1" w:styleId="1AB908698F2C4A1BB038C88D36AB8AA36">
    <w:name w:val="1AB908698F2C4A1BB038C88D36AB8AA36"/>
    <w:rsid w:val="00FB5F10"/>
    <w:pPr>
      <w:spacing w:after="0" w:line="240" w:lineRule="auto"/>
    </w:pPr>
    <w:rPr>
      <w:rFonts w:eastAsiaTheme="minorHAnsi"/>
    </w:rPr>
  </w:style>
  <w:style w:type="paragraph" w:customStyle="1" w:styleId="2385465B8A214B1B8868607D070CF6926">
    <w:name w:val="2385465B8A214B1B8868607D070CF6926"/>
    <w:rsid w:val="00FB5F10"/>
    <w:pPr>
      <w:spacing w:after="0" w:line="240" w:lineRule="auto"/>
    </w:pPr>
    <w:rPr>
      <w:rFonts w:eastAsiaTheme="minorHAnsi"/>
    </w:rPr>
  </w:style>
  <w:style w:type="paragraph" w:customStyle="1" w:styleId="BD03AD1100B549B59A37CF99DAA8A0A36">
    <w:name w:val="BD03AD1100B549B59A37CF99DAA8A0A36"/>
    <w:rsid w:val="00FB5F10"/>
    <w:pPr>
      <w:spacing w:after="0" w:line="240" w:lineRule="auto"/>
    </w:pPr>
    <w:rPr>
      <w:rFonts w:eastAsiaTheme="minorHAnsi"/>
    </w:rPr>
  </w:style>
  <w:style w:type="paragraph" w:customStyle="1" w:styleId="723AD5CE6DB0446BB73DEDAE54B703006">
    <w:name w:val="723AD5CE6DB0446BB73DEDAE54B703006"/>
    <w:rsid w:val="00FB5F10"/>
    <w:pPr>
      <w:spacing w:after="0" w:line="240" w:lineRule="auto"/>
    </w:pPr>
    <w:rPr>
      <w:rFonts w:eastAsiaTheme="minorHAnsi"/>
    </w:rPr>
  </w:style>
  <w:style w:type="paragraph" w:customStyle="1" w:styleId="261105F4C7394EC8AA4E3775C8F076936">
    <w:name w:val="261105F4C7394EC8AA4E3775C8F076936"/>
    <w:rsid w:val="00FB5F10"/>
    <w:pPr>
      <w:spacing w:after="0" w:line="240" w:lineRule="auto"/>
    </w:pPr>
    <w:rPr>
      <w:rFonts w:eastAsiaTheme="minorHAnsi"/>
    </w:rPr>
  </w:style>
  <w:style w:type="paragraph" w:customStyle="1" w:styleId="8C84B8395CDF47F29AD5E55455FF322E6">
    <w:name w:val="8C84B8395CDF47F29AD5E55455FF322E6"/>
    <w:rsid w:val="00FB5F10"/>
    <w:pPr>
      <w:spacing w:after="0" w:line="240" w:lineRule="auto"/>
    </w:pPr>
    <w:rPr>
      <w:rFonts w:eastAsiaTheme="minorHAnsi"/>
    </w:rPr>
  </w:style>
  <w:style w:type="paragraph" w:customStyle="1" w:styleId="49663E133AB54CCC9BC073CFC2A5BC656">
    <w:name w:val="49663E133AB54CCC9BC073CFC2A5BC656"/>
    <w:rsid w:val="00FB5F10"/>
    <w:pPr>
      <w:spacing w:after="0" w:line="240" w:lineRule="auto"/>
    </w:pPr>
    <w:rPr>
      <w:rFonts w:eastAsiaTheme="minorHAnsi"/>
    </w:rPr>
  </w:style>
  <w:style w:type="paragraph" w:customStyle="1" w:styleId="A9353B2034EF465884A4CAFDBBB335676">
    <w:name w:val="A9353B2034EF465884A4CAFDBBB335676"/>
    <w:rsid w:val="00FB5F10"/>
    <w:pPr>
      <w:spacing w:after="0" w:line="240" w:lineRule="auto"/>
    </w:pPr>
    <w:rPr>
      <w:rFonts w:eastAsiaTheme="minorHAnsi"/>
    </w:rPr>
  </w:style>
  <w:style w:type="paragraph" w:customStyle="1" w:styleId="C24D5E7D43FC4BFFA2862859E7992FE26">
    <w:name w:val="C24D5E7D43FC4BFFA2862859E7992FE26"/>
    <w:rsid w:val="00FB5F10"/>
    <w:pPr>
      <w:spacing w:after="0" w:line="240" w:lineRule="auto"/>
    </w:pPr>
    <w:rPr>
      <w:rFonts w:eastAsiaTheme="minorHAnsi"/>
    </w:rPr>
  </w:style>
  <w:style w:type="paragraph" w:customStyle="1" w:styleId="44D747BCD5DF425FA80214A352F20B186">
    <w:name w:val="44D747BCD5DF425FA80214A352F20B186"/>
    <w:rsid w:val="00FB5F10"/>
    <w:pPr>
      <w:spacing w:after="0" w:line="240" w:lineRule="auto"/>
    </w:pPr>
    <w:rPr>
      <w:rFonts w:eastAsiaTheme="minorHAnsi"/>
    </w:rPr>
  </w:style>
  <w:style w:type="paragraph" w:customStyle="1" w:styleId="B6B1165FA73D480EA1F6B54422F248B86">
    <w:name w:val="B6B1165FA73D480EA1F6B54422F248B86"/>
    <w:rsid w:val="00FB5F10"/>
    <w:pPr>
      <w:spacing w:after="0" w:line="240" w:lineRule="auto"/>
    </w:pPr>
    <w:rPr>
      <w:rFonts w:eastAsiaTheme="minorHAnsi"/>
    </w:rPr>
  </w:style>
  <w:style w:type="paragraph" w:customStyle="1" w:styleId="2955C81429B44FFAAA1C07BB67CBE33C6">
    <w:name w:val="2955C81429B44FFAAA1C07BB67CBE33C6"/>
    <w:rsid w:val="00FB5F10"/>
    <w:pPr>
      <w:spacing w:after="0" w:line="240" w:lineRule="auto"/>
    </w:pPr>
    <w:rPr>
      <w:rFonts w:eastAsiaTheme="minorHAnsi"/>
    </w:rPr>
  </w:style>
  <w:style w:type="paragraph" w:customStyle="1" w:styleId="E977B87F2BE54A2EAAD140330452479B6">
    <w:name w:val="E977B87F2BE54A2EAAD140330452479B6"/>
    <w:rsid w:val="00FB5F10"/>
    <w:pPr>
      <w:spacing w:after="0" w:line="240" w:lineRule="auto"/>
    </w:pPr>
    <w:rPr>
      <w:rFonts w:eastAsiaTheme="minorHAnsi"/>
    </w:rPr>
  </w:style>
  <w:style w:type="paragraph" w:customStyle="1" w:styleId="98E301CB52E34502A764E64B2A68ED436">
    <w:name w:val="98E301CB52E34502A764E64B2A68ED436"/>
    <w:rsid w:val="00FB5F10"/>
    <w:pPr>
      <w:spacing w:after="0" w:line="240" w:lineRule="auto"/>
    </w:pPr>
    <w:rPr>
      <w:rFonts w:eastAsiaTheme="minorHAnsi"/>
    </w:rPr>
  </w:style>
  <w:style w:type="paragraph" w:customStyle="1" w:styleId="9C8434F356AB4C63B1A31E2BAEA90CEF6">
    <w:name w:val="9C8434F356AB4C63B1A31E2BAEA90CEF6"/>
    <w:rsid w:val="00FB5F10"/>
    <w:pPr>
      <w:spacing w:after="0" w:line="240" w:lineRule="auto"/>
    </w:pPr>
    <w:rPr>
      <w:rFonts w:eastAsiaTheme="minorHAnsi"/>
    </w:rPr>
  </w:style>
  <w:style w:type="paragraph" w:customStyle="1" w:styleId="2753CE52675C466AB1902C9FFE560AC66">
    <w:name w:val="2753CE52675C466AB1902C9FFE560AC66"/>
    <w:rsid w:val="00FB5F10"/>
    <w:pPr>
      <w:spacing w:after="0" w:line="240" w:lineRule="auto"/>
    </w:pPr>
    <w:rPr>
      <w:rFonts w:eastAsiaTheme="minorHAnsi"/>
    </w:rPr>
  </w:style>
  <w:style w:type="paragraph" w:customStyle="1" w:styleId="894976A591614FA3B7AE2E6E0CD48A8C6">
    <w:name w:val="894976A591614FA3B7AE2E6E0CD48A8C6"/>
    <w:rsid w:val="00FB5F10"/>
    <w:pPr>
      <w:spacing w:after="0" w:line="240" w:lineRule="auto"/>
    </w:pPr>
    <w:rPr>
      <w:rFonts w:eastAsiaTheme="minorHAnsi"/>
    </w:rPr>
  </w:style>
  <w:style w:type="paragraph" w:customStyle="1" w:styleId="5CBDA7939BFB47A59C7EFC486666E4486">
    <w:name w:val="5CBDA7939BFB47A59C7EFC486666E4486"/>
    <w:rsid w:val="00FB5F10"/>
    <w:pPr>
      <w:spacing w:after="0" w:line="240" w:lineRule="auto"/>
    </w:pPr>
    <w:rPr>
      <w:rFonts w:eastAsiaTheme="minorHAnsi"/>
    </w:rPr>
  </w:style>
  <w:style w:type="paragraph" w:customStyle="1" w:styleId="EBC8C73C7E07401F9127FFD550C3C0886">
    <w:name w:val="EBC8C73C7E07401F9127FFD550C3C0886"/>
    <w:rsid w:val="00FB5F10"/>
    <w:pPr>
      <w:spacing w:after="0" w:line="240" w:lineRule="auto"/>
    </w:pPr>
    <w:rPr>
      <w:rFonts w:eastAsiaTheme="minorHAnsi"/>
    </w:rPr>
  </w:style>
  <w:style w:type="paragraph" w:customStyle="1" w:styleId="592CA82B86E54144BDFA61346412104F6">
    <w:name w:val="592CA82B86E54144BDFA61346412104F6"/>
    <w:rsid w:val="00FB5F10"/>
    <w:pPr>
      <w:spacing w:after="0" w:line="240" w:lineRule="auto"/>
    </w:pPr>
    <w:rPr>
      <w:rFonts w:eastAsiaTheme="minorHAnsi"/>
    </w:rPr>
  </w:style>
  <w:style w:type="paragraph" w:customStyle="1" w:styleId="487FA32F6D3242EAA1DB26CB14F754376">
    <w:name w:val="487FA32F6D3242EAA1DB26CB14F754376"/>
    <w:rsid w:val="00FB5F10"/>
    <w:pPr>
      <w:spacing w:after="0" w:line="240" w:lineRule="auto"/>
    </w:pPr>
    <w:rPr>
      <w:rFonts w:eastAsiaTheme="minorHAnsi"/>
    </w:rPr>
  </w:style>
  <w:style w:type="paragraph" w:customStyle="1" w:styleId="4B506A1C398F4ED4AF7F234F5609BF9B6">
    <w:name w:val="4B506A1C398F4ED4AF7F234F5609BF9B6"/>
    <w:rsid w:val="00FB5F10"/>
    <w:pPr>
      <w:spacing w:after="0" w:line="240" w:lineRule="auto"/>
    </w:pPr>
    <w:rPr>
      <w:rFonts w:eastAsiaTheme="minorHAnsi"/>
    </w:rPr>
  </w:style>
  <w:style w:type="paragraph" w:customStyle="1" w:styleId="368634EDABCA4B47A750B90CB3FCE7AB6">
    <w:name w:val="368634EDABCA4B47A750B90CB3FCE7AB6"/>
    <w:rsid w:val="00FB5F10"/>
    <w:pPr>
      <w:spacing w:after="0" w:line="240" w:lineRule="auto"/>
    </w:pPr>
    <w:rPr>
      <w:rFonts w:eastAsiaTheme="minorHAnsi"/>
    </w:rPr>
  </w:style>
  <w:style w:type="paragraph" w:customStyle="1" w:styleId="EAC621FA5D10495386ECBE2A9C5D3E9E6">
    <w:name w:val="EAC621FA5D10495386ECBE2A9C5D3E9E6"/>
    <w:rsid w:val="00FB5F10"/>
    <w:pPr>
      <w:spacing w:after="0" w:line="240" w:lineRule="auto"/>
    </w:pPr>
    <w:rPr>
      <w:rFonts w:eastAsiaTheme="minorHAnsi"/>
    </w:rPr>
  </w:style>
  <w:style w:type="paragraph" w:customStyle="1" w:styleId="CB667C6203934DC99A64D5502AA4271F6">
    <w:name w:val="CB667C6203934DC99A64D5502AA4271F6"/>
    <w:rsid w:val="00FB5F10"/>
    <w:pPr>
      <w:spacing w:after="0" w:line="240" w:lineRule="auto"/>
    </w:pPr>
    <w:rPr>
      <w:rFonts w:eastAsiaTheme="minorHAnsi"/>
    </w:rPr>
  </w:style>
  <w:style w:type="paragraph" w:customStyle="1" w:styleId="F61A640CF18F4DCEB7EF953C0FCE1C656">
    <w:name w:val="F61A640CF18F4DCEB7EF953C0FCE1C656"/>
    <w:rsid w:val="00FB5F10"/>
    <w:pPr>
      <w:spacing w:after="0" w:line="240" w:lineRule="auto"/>
    </w:pPr>
    <w:rPr>
      <w:rFonts w:eastAsiaTheme="minorHAnsi"/>
    </w:rPr>
  </w:style>
  <w:style w:type="paragraph" w:customStyle="1" w:styleId="4D64910017024BDEA5E482917588EB1E6">
    <w:name w:val="4D64910017024BDEA5E482917588EB1E6"/>
    <w:rsid w:val="00FB5F10"/>
    <w:pPr>
      <w:spacing w:after="0" w:line="240" w:lineRule="auto"/>
    </w:pPr>
    <w:rPr>
      <w:rFonts w:eastAsiaTheme="minorHAnsi"/>
    </w:rPr>
  </w:style>
  <w:style w:type="paragraph" w:customStyle="1" w:styleId="EE062D63D1174FA9B634A318D47D83306">
    <w:name w:val="EE062D63D1174FA9B634A318D47D83306"/>
    <w:rsid w:val="00FB5F10"/>
    <w:pPr>
      <w:spacing w:after="0" w:line="240" w:lineRule="auto"/>
    </w:pPr>
    <w:rPr>
      <w:rFonts w:eastAsiaTheme="minorHAnsi"/>
    </w:rPr>
  </w:style>
  <w:style w:type="paragraph" w:customStyle="1" w:styleId="12896178A59F44C0A30A5DF6C58DF13F6">
    <w:name w:val="12896178A59F44C0A30A5DF6C58DF13F6"/>
    <w:rsid w:val="00FB5F10"/>
    <w:pPr>
      <w:spacing w:after="0" w:line="240" w:lineRule="auto"/>
    </w:pPr>
    <w:rPr>
      <w:rFonts w:eastAsiaTheme="minorHAnsi"/>
    </w:rPr>
  </w:style>
  <w:style w:type="paragraph" w:customStyle="1" w:styleId="97BF0E3F964F46A098897AA752B115AD2">
    <w:name w:val="97BF0E3F964F46A098897AA752B115AD2"/>
    <w:rsid w:val="00FB5F10"/>
    <w:pPr>
      <w:spacing w:after="0" w:line="240" w:lineRule="auto"/>
    </w:pPr>
    <w:rPr>
      <w:rFonts w:eastAsiaTheme="minorHAnsi"/>
    </w:rPr>
  </w:style>
  <w:style w:type="paragraph" w:customStyle="1" w:styleId="C19C0F3B1D2C43E88AD4FA3634BD91372">
    <w:name w:val="C19C0F3B1D2C43E88AD4FA3634BD91372"/>
    <w:rsid w:val="00FB5F10"/>
    <w:pPr>
      <w:spacing w:after="0" w:line="240" w:lineRule="auto"/>
    </w:pPr>
    <w:rPr>
      <w:rFonts w:eastAsiaTheme="minorHAnsi"/>
    </w:rPr>
  </w:style>
  <w:style w:type="paragraph" w:customStyle="1" w:styleId="71C3C9D35C6E4597B61F46B7DB645AB07">
    <w:name w:val="71C3C9D35C6E4597B61F46B7DB645AB07"/>
    <w:rsid w:val="00FB5F10"/>
    <w:pPr>
      <w:spacing w:after="0" w:line="240" w:lineRule="auto"/>
    </w:pPr>
    <w:rPr>
      <w:rFonts w:eastAsiaTheme="minorHAnsi"/>
    </w:rPr>
  </w:style>
  <w:style w:type="paragraph" w:customStyle="1" w:styleId="18AD9686196448B89884B3139503254D8">
    <w:name w:val="18AD9686196448B89884B3139503254D8"/>
    <w:rsid w:val="00FB5F10"/>
    <w:pPr>
      <w:spacing w:after="0" w:line="240" w:lineRule="auto"/>
    </w:pPr>
    <w:rPr>
      <w:rFonts w:eastAsiaTheme="minorHAnsi"/>
    </w:rPr>
  </w:style>
  <w:style w:type="paragraph" w:customStyle="1" w:styleId="D682ED0E225442008C3F03FA546DF7E98">
    <w:name w:val="D682ED0E225442008C3F03FA546DF7E98"/>
    <w:rsid w:val="00FB5F10"/>
    <w:pPr>
      <w:spacing w:after="0" w:line="240" w:lineRule="auto"/>
    </w:pPr>
    <w:rPr>
      <w:rFonts w:eastAsiaTheme="minorHAnsi"/>
    </w:rPr>
  </w:style>
  <w:style w:type="paragraph" w:customStyle="1" w:styleId="A32B955904E0419589975D8E1E53F3D57">
    <w:name w:val="A32B955904E0419589975D8E1E53F3D57"/>
    <w:rsid w:val="00FB5F10"/>
    <w:pPr>
      <w:spacing w:after="0" w:line="240" w:lineRule="auto"/>
    </w:pPr>
    <w:rPr>
      <w:rFonts w:eastAsiaTheme="minorHAnsi"/>
    </w:rPr>
  </w:style>
  <w:style w:type="paragraph" w:customStyle="1" w:styleId="6BC5D4716EE24CBF8245B8A76FAC1B118">
    <w:name w:val="6BC5D4716EE24CBF8245B8A76FAC1B118"/>
    <w:rsid w:val="00FB5F10"/>
    <w:pPr>
      <w:spacing w:after="0" w:line="240" w:lineRule="auto"/>
    </w:pPr>
    <w:rPr>
      <w:rFonts w:eastAsiaTheme="minorHAnsi"/>
    </w:rPr>
  </w:style>
  <w:style w:type="paragraph" w:customStyle="1" w:styleId="9C5591025FF442AB9C22228E1B8A0D188">
    <w:name w:val="9C5591025FF442AB9C22228E1B8A0D188"/>
    <w:rsid w:val="00FB5F10"/>
    <w:pPr>
      <w:spacing w:after="0" w:line="240" w:lineRule="auto"/>
    </w:pPr>
    <w:rPr>
      <w:rFonts w:eastAsiaTheme="minorHAnsi"/>
    </w:rPr>
  </w:style>
  <w:style w:type="paragraph" w:customStyle="1" w:styleId="21ED934F881D4B1B9588268C98440CBB8">
    <w:name w:val="21ED934F881D4B1B9588268C98440CBB8"/>
    <w:rsid w:val="00FB5F10"/>
    <w:pPr>
      <w:spacing w:after="0" w:line="240" w:lineRule="auto"/>
    </w:pPr>
    <w:rPr>
      <w:rFonts w:eastAsiaTheme="minorHAnsi"/>
    </w:rPr>
  </w:style>
  <w:style w:type="paragraph" w:customStyle="1" w:styleId="D8BE90E419064D1F8D66343DE4EAE2348">
    <w:name w:val="D8BE90E419064D1F8D66343DE4EAE2348"/>
    <w:rsid w:val="00FB5F10"/>
    <w:pPr>
      <w:spacing w:after="0" w:line="240" w:lineRule="auto"/>
    </w:pPr>
    <w:rPr>
      <w:rFonts w:eastAsiaTheme="minorHAnsi"/>
    </w:rPr>
  </w:style>
  <w:style w:type="paragraph" w:customStyle="1" w:styleId="69349B3C7A644347AC860D5FC4053A508">
    <w:name w:val="69349B3C7A644347AC860D5FC4053A508"/>
    <w:rsid w:val="00FB5F10"/>
    <w:pPr>
      <w:spacing w:after="0" w:line="240" w:lineRule="auto"/>
    </w:pPr>
    <w:rPr>
      <w:rFonts w:eastAsiaTheme="minorHAnsi"/>
    </w:rPr>
  </w:style>
  <w:style w:type="paragraph" w:customStyle="1" w:styleId="15991C3F09DC479FA19352625E1BBFE28">
    <w:name w:val="15991C3F09DC479FA19352625E1BBFE28"/>
    <w:rsid w:val="00FB5F10"/>
    <w:pPr>
      <w:spacing w:after="0" w:line="240" w:lineRule="auto"/>
    </w:pPr>
    <w:rPr>
      <w:rFonts w:eastAsiaTheme="minorHAnsi"/>
    </w:rPr>
  </w:style>
  <w:style w:type="paragraph" w:customStyle="1" w:styleId="F766B26FF1BE4D5BA3376327E8390EA08">
    <w:name w:val="F766B26FF1BE4D5BA3376327E8390EA08"/>
    <w:rsid w:val="00FB5F10"/>
    <w:pPr>
      <w:spacing w:after="0" w:line="240" w:lineRule="auto"/>
    </w:pPr>
    <w:rPr>
      <w:rFonts w:eastAsiaTheme="minorHAnsi"/>
    </w:rPr>
  </w:style>
  <w:style w:type="paragraph" w:customStyle="1" w:styleId="BDE8D409B35F4D6C8D563BC1762E1EA88">
    <w:name w:val="BDE8D409B35F4D6C8D563BC1762E1EA88"/>
    <w:rsid w:val="00FB5F10"/>
    <w:pPr>
      <w:spacing w:after="0" w:line="240" w:lineRule="auto"/>
    </w:pPr>
    <w:rPr>
      <w:rFonts w:eastAsiaTheme="minorHAnsi"/>
    </w:rPr>
  </w:style>
  <w:style w:type="paragraph" w:customStyle="1" w:styleId="3B245D3BF81147579519872F1B104A2A8">
    <w:name w:val="3B245D3BF81147579519872F1B104A2A8"/>
    <w:rsid w:val="00FB5F10"/>
    <w:pPr>
      <w:spacing w:after="0" w:line="240" w:lineRule="auto"/>
    </w:pPr>
    <w:rPr>
      <w:rFonts w:eastAsiaTheme="minorHAnsi"/>
    </w:rPr>
  </w:style>
  <w:style w:type="paragraph" w:customStyle="1" w:styleId="3B1621847B0E4218B3F729737D44F3268">
    <w:name w:val="3B1621847B0E4218B3F729737D44F3268"/>
    <w:rsid w:val="00FB5F10"/>
    <w:pPr>
      <w:spacing w:after="0" w:line="240" w:lineRule="auto"/>
    </w:pPr>
    <w:rPr>
      <w:rFonts w:eastAsiaTheme="minorHAnsi"/>
    </w:rPr>
  </w:style>
  <w:style w:type="paragraph" w:customStyle="1" w:styleId="A99EA7264C164C5886FD7C7C0B0E3E568">
    <w:name w:val="A99EA7264C164C5886FD7C7C0B0E3E568"/>
    <w:rsid w:val="00FB5F10"/>
    <w:pPr>
      <w:spacing w:after="0" w:line="240" w:lineRule="auto"/>
    </w:pPr>
    <w:rPr>
      <w:rFonts w:eastAsiaTheme="minorHAnsi"/>
    </w:rPr>
  </w:style>
  <w:style w:type="paragraph" w:customStyle="1" w:styleId="B645ED32C99A46F398DD45CB90851F7A8">
    <w:name w:val="B645ED32C99A46F398DD45CB90851F7A8"/>
    <w:rsid w:val="00FB5F10"/>
    <w:pPr>
      <w:spacing w:after="0" w:line="240" w:lineRule="auto"/>
    </w:pPr>
    <w:rPr>
      <w:rFonts w:eastAsiaTheme="minorHAnsi"/>
    </w:rPr>
  </w:style>
  <w:style w:type="paragraph" w:customStyle="1" w:styleId="C803C7E54AE4474DBF2FA8365DBA449E8">
    <w:name w:val="C803C7E54AE4474DBF2FA8365DBA449E8"/>
    <w:rsid w:val="00FB5F10"/>
    <w:pPr>
      <w:spacing w:after="0" w:line="240" w:lineRule="auto"/>
    </w:pPr>
    <w:rPr>
      <w:rFonts w:eastAsiaTheme="minorHAnsi"/>
    </w:rPr>
  </w:style>
  <w:style w:type="paragraph" w:customStyle="1" w:styleId="1782051CD83B4868B9549B7B7663ABF68">
    <w:name w:val="1782051CD83B4868B9549B7B7663ABF68"/>
    <w:rsid w:val="00FB5F10"/>
    <w:pPr>
      <w:spacing w:after="0" w:line="240" w:lineRule="auto"/>
    </w:pPr>
    <w:rPr>
      <w:rFonts w:eastAsiaTheme="minorHAnsi"/>
    </w:rPr>
  </w:style>
  <w:style w:type="paragraph" w:customStyle="1" w:styleId="111C104DF29942F1883CE390280F27218">
    <w:name w:val="111C104DF29942F1883CE390280F27218"/>
    <w:rsid w:val="00FB5F10"/>
    <w:pPr>
      <w:spacing w:after="0" w:line="240" w:lineRule="auto"/>
    </w:pPr>
    <w:rPr>
      <w:rFonts w:eastAsiaTheme="minorHAnsi"/>
    </w:rPr>
  </w:style>
  <w:style w:type="paragraph" w:customStyle="1" w:styleId="11A3B9AD6C524D22BED87349CF9014508">
    <w:name w:val="11A3B9AD6C524D22BED87349CF9014508"/>
    <w:rsid w:val="00FB5F10"/>
    <w:pPr>
      <w:spacing w:after="0" w:line="240" w:lineRule="auto"/>
    </w:pPr>
    <w:rPr>
      <w:rFonts w:eastAsiaTheme="minorHAnsi"/>
    </w:rPr>
  </w:style>
  <w:style w:type="paragraph" w:customStyle="1" w:styleId="717FACEA82124967A9F54B2025B2F4BF8">
    <w:name w:val="717FACEA82124967A9F54B2025B2F4BF8"/>
    <w:rsid w:val="00FB5F10"/>
    <w:pPr>
      <w:spacing w:after="0" w:line="240" w:lineRule="auto"/>
    </w:pPr>
    <w:rPr>
      <w:rFonts w:eastAsiaTheme="minorHAnsi"/>
    </w:rPr>
  </w:style>
  <w:style w:type="paragraph" w:customStyle="1" w:styleId="38A9390F1E774662BF60889BB885C7D48">
    <w:name w:val="38A9390F1E774662BF60889BB885C7D48"/>
    <w:rsid w:val="00FB5F10"/>
    <w:pPr>
      <w:spacing w:after="0" w:line="240" w:lineRule="auto"/>
    </w:pPr>
    <w:rPr>
      <w:rFonts w:eastAsiaTheme="minorHAnsi"/>
    </w:rPr>
  </w:style>
  <w:style w:type="paragraph" w:customStyle="1" w:styleId="23AAB99877B64B839AFC087619BFA6AE8">
    <w:name w:val="23AAB99877B64B839AFC087619BFA6AE8"/>
    <w:rsid w:val="00FB5F10"/>
    <w:pPr>
      <w:spacing w:after="0" w:line="240" w:lineRule="auto"/>
    </w:pPr>
    <w:rPr>
      <w:rFonts w:eastAsiaTheme="minorHAnsi"/>
    </w:rPr>
  </w:style>
  <w:style w:type="paragraph" w:customStyle="1" w:styleId="B5B1CB0D6BB74B638239029E504EACA88">
    <w:name w:val="B5B1CB0D6BB74B638239029E504EACA88"/>
    <w:rsid w:val="00FB5F10"/>
    <w:pPr>
      <w:spacing w:after="0" w:line="240" w:lineRule="auto"/>
    </w:pPr>
    <w:rPr>
      <w:rFonts w:eastAsiaTheme="minorHAnsi"/>
    </w:rPr>
  </w:style>
  <w:style w:type="paragraph" w:customStyle="1" w:styleId="927D90563C444C9B97B7FE7CE1824E208">
    <w:name w:val="927D90563C444C9B97B7FE7CE1824E208"/>
    <w:rsid w:val="00FB5F10"/>
    <w:pPr>
      <w:spacing w:after="0" w:line="240" w:lineRule="auto"/>
    </w:pPr>
    <w:rPr>
      <w:rFonts w:eastAsiaTheme="minorHAnsi"/>
    </w:rPr>
  </w:style>
  <w:style w:type="paragraph" w:customStyle="1" w:styleId="5DDA05556B1D43248D177E0999BC7FD48">
    <w:name w:val="5DDA05556B1D43248D177E0999BC7FD48"/>
    <w:rsid w:val="00FB5F10"/>
    <w:pPr>
      <w:spacing w:after="0" w:line="240" w:lineRule="auto"/>
    </w:pPr>
    <w:rPr>
      <w:rFonts w:eastAsiaTheme="minorHAnsi"/>
    </w:rPr>
  </w:style>
  <w:style w:type="paragraph" w:customStyle="1" w:styleId="10CE885D5DF443F99F69AA5EB006778C8">
    <w:name w:val="10CE885D5DF443F99F69AA5EB006778C8"/>
    <w:rsid w:val="00FB5F10"/>
    <w:pPr>
      <w:spacing w:after="0" w:line="240" w:lineRule="auto"/>
    </w:pPr>
    <w:rPr>
      <w:rFonts w:eastAsiaTheme="minorHAnsi"/>
    </w:rPr>
  </w:style>
  <w:style w:type="paragraph" w:customStyle="1" w:styleId="51B131BA8EC1432487B3259D06C9109C8">
    <w:name w:val="51B131BA8EC1432487B3259D06C9109C8"/>
    <w:rsid w:val="00FB5F10"/>
    <w:pPr>
      <w:spacing w:after="0" w:line="240" w:lineRule="auto"/>
    </w:pPr>
    <w:rPr>
      <w:rFonts w:eastAsiaTheme="minorHAnsi"/>
    </w:rPr>
  </w:style>
  <w:style w:type="paragraph" w:customStyle="1" w:styleId="CDB142507D7843C2886793D894C0573B8">
    <w:name w:val="CDB142507D7843C2886793D894C0573B8"/>
    <w:rsid w:val="00FB5F10"/>
    <w:pPr>
      <w:spacing w:after="0" w:line="240" w:lineRule="auto"/>
    </w:pPr>
    <w:rPr>
      <w:rFonts w:eastAsiaTheme="minorHAnsi"/>
    </w:rPr>
  </w:style>
  <w:style w:type="paragraph" w:customStyle="1" w:styleId="5EF4D5D8DB344CA2830F980ACDC8A8708">
    <w:name w:val="5EF4D5D8DB344CA2830F980ACDC8A8708"/>
    <w:rsid w:val="00FB5F10"/>
    <w:pPr>
      <w:spacing w:after="0" w:line="240" w:lineRule="auto"/>
    </w:pPr>
    <w:rPr>
      <w:rFonts w:eastAsiaTheme="minorHAnsi"/>
    </w:rPr>
  </w:style>
  <w:style w:type="paragraph" w:customStyle="1" w:styleId="E18552D7FE634A08B1F741DDEE8626DB8">
    <w:name w:val="E18552D7FE634A08B1F741DDEE8626DB8"/>
    <w:rsid w:val="00FB5F10"/>
    <w:pPr>
      <w:spacing w:after="0" w:line="240" w:lineRule="auto"/>
    </w:pPr>
    <w:rPr>
      <w:rFonts w:eastAsiaTheme="minorHAnsi"/>
    </w:rPr>
  </w:style>
  <w:style w:type="paragraph" w:customStyle="1" w:styleId="7E6979FD21AF42ABABA004CAC3CD46118">
    <w:name w:val="7E6979FD21AF42ABABA004CAC3CD46118"/>
    <w:rsid w:val="00FB5F10"/>
    <w:pPr>
      <w:spacing w:after="0" w:line="240" w:lineRule="auto"/>
    </w:pPr>
    <w:rPr>
      <w:rFonts w:eastAsiaTheme="minorHAnsi"/>
    </w:rPr>
  </w:style>
  <w:style w:type="paragraph" w:customStyle="1" w:styleId="7149A53E033E46EF822BC8310C5CC6BA8">
    <w:name w:val="7149A53E033E46EF822BC8310C5CC6BA8"/>
    <w:rsid w:val="00FB5F10"/>
    <w:pPr>
      <w:spacing w:after="0" w:line="240" w:lineRule="auto"/>
    </w:pPr>
    <w:rPr>
      <w:rFonts w:eastAsiaTheme="minorHAnsi"/>
    </w:rPr>
  </w:style>
  <w:style w:type="paragraph" w:customStyle="1" w:styleId="7EB2284301964D388DD9E6D1BFA2F1D28">
    <w:name w:val="7EB2284301964D388DD9E6D1BFA2F1D28"/>
    <w:rsid w:val="00FB5F10"/>
    <w:pPr>
      <w:spacing w:after="0" w:line="240" w:lineRule="auto"/>
    </w:pPr>
    <w:rPr>
      <w:rFonts w:eastAsiaTheme="minorHAnsi"/>
    </w:rPr>
  </w:style>
  <w:style w:type="paragraph" w:customStyle="1" w:styleId="EF8E59F7AFED4D5C9E76828FC00847D58">
    <w:name w:val="EF8E59F7AFED4D5C9E76828FC00847D58"/>
    <w:rsid w:val="00FB5F10"/>
    <w:pPr>
      <w:spacing w:after="0" w:line="240" w:lineRule="auto"/>
    </w:pPr>
    <w:rPr>
      <w:rFonts w:eastAsiaTheme="minorHAnsi"/>
    </w:rPr>
  </w:style>
  <w:style w:type="paragraph" w:customStyle="1" w:styleId="657637ADAB47430A950E05E3177F46358">
    <w:name w:val="657637ADAB47430A950E05E3177F46358"/>
    <w:rsid w:val="00FB5F10"/>
    <w:pPr>
      <w:spacing w:after="0" w:line="240" w:lineRule="auto"/>
    </w:pPr>
    <w:rPr>
      <w:rFonts w:eastAsiaTheme="minorHAnsi"/>
    </w:rPr>
  </w:style>
  <w:style w:type="paragraph" w:customStyle="1" w:styleId="BBFDC4CA322343D48E7C7C0FBFA33D038">
    <w:name w:val="BBFDC4CA322343D48E7C7C0FBFA33D038"/>
    <w:rsid w:val="00FB5F10"/>
    <w:pPr>
      <w:spacing w:after="0" w:line="240" w:lineRule="auto"/>
    </w:pPr>
    <w:rPr>
      <w:rFonts w:eastAsiaTheme="minorHAnsi"/>
    </w:rPr>
  </w:style>
  <w:style w:type="paragraph" w:customStyle="1" w:styleId="C991A3C9582742E689D4193EDF52B89E7">
    <w:name w:val="C991A3C9582742E689D4193EDF52B89E7"/>
    <w:rsid w:val="00FB5F10"/>
    <w:pPr>
      <w:spacing w:after="0" w:line="240" w:lineRule="auto"/>
    </w:pPr>
    <w:rPr>
      <w:rFonts w:eastAsiaTheme="minorHAnsi"/>
    </w:rPr>
  </w:style>
  <w:style w:type="paragraph" w:customStyle="1" w:styleId="C9FA315BEFA84978B0B02C0E674A33D17">
    <w:name w:val="C9FA315BEFA84978B0B02C0E674A33D17"/>
    <w:rsid w:val="00FB5F10"/>
    <w:pPr>
      <w:spacing w:after="0" w:line="240" w:lineRule="auto"/>
    </w:pPr>
    <w:rPr>
      <w:rFonts w:eastAsiaTheme="minorHAnsi"/>
    </w:rPr>
  </w:style>
  <w:style w:type="paragraph" w:customStyle="1" w:styleId="74D2A8007E8B4A4093F3FC9457A173747">
    <w:name w:val="74D2A8007E8B4A4093F3FC9457A173747"/>
    <w:rsid w:val="00FB5F10"/>
    <w:pPr>
      <w:spacing w:after="0" w:line="240" w:lineRule="auto"/>
    </w:pPr>
    <w:rPr>
      <w:rFonts w:eastAsiaTheme="minorHAnsi"/>
    </w:rPr>
  </w:style>
  <w:style w:type="paragraph" w:customStyle="1" w:styleId="B51603B2E6F84B7FAA4A0420A31557F57">
    <w:name w:val="B51603B2E6F84B7FAA4A0420A31557F57"/>
    <w:rsid w:val="00FB5F10"/>
    <w:pPr>
      <w:spacing w:after="0" w:line="240" w:lineRule="auto"/>
    </w:pPr>
    <w:rPr>
      <w:rFonts w:eastAsiaTheme="minorHAnsi"/>
    </w:rPr>
  </w:style>
  <w:style w:type="paragraph" w:customStyle="1" w:styleId="285E29A90AAA4862A6056F9A689774E07">
    <w:name w:val="285E29A90AAA4862A6056F9A689774E07"/>
    <w:rsid w:val="00FB5F10"/>
    <w:pPr>
      <w:spacing w:after="0" w:line="240" w:lineRule="auto"/>
    </w:pPr>
    <w:rPr>
      <w:rFonts w:eastAsiaTheme="minorHAnsi"/>
    </w:rPr>
  </w:style>
  <w:style w:type="paragraph" w:customStyle="1" w:styleId="ECCE35A54B824A619CC5E8719CB9764B7">
    <w:name w:val="ECCE35A54B824A619CC5E8719CB9764B7"/>
    <w:rsid w:val="00FB5F10"/>
    <w:pPr>
      <w:spacing w:after="0" w:line="240" w:lineRule="auto"/>
    </w:pPr>
    <w:rPr>
      <w:rFonts w:eastAsiaTheme="minorHAnsi"/>
    </w:rPr>
  </w:style>
  <w:style w:type="paragraph" w:customStyle="1" w:styleId="EE00BF4BD71F453BB79B5196405E2E167">
    <w:name w:val="EE00BF4BD71F453BB79B5196405E2E167"/>
    <w:rsid w:val="00FB5F10"/>
    <w:pPr>
      <w:spacing w:after="0" w:line="240" w:lineRule="auto"/>
    </w:pPr>
    <w:rPr>
      <w:rFonts w:eastAsiaTheme="minorHAnsi"/>
    </w:rPr>
  </w:style>
  <w:style w:type="paragraph" w:customStyle="1" w:styleId="FCD6C12DFA6047D1B04F08F8096C6E717">
    <w:name w:val="FCD6C12DFA6047D1B04F08F8096C6E717"/>
    <w:rsid w:val="00FB5F10"/>
    <w:pPr>
      <w:spacing w:after="0" w:line="240" w:lineRule="auto"/>
    </w:pPr>
    <w:rPr>
      <w:rFonts w:eastAsiaTheme="minorHAnsi"/>
    </w:rPr>
  </w:style>
  <w:style w:type="paragraph" w:customStyle="1" w:styleId="2557671959F04AEE924AD11AF3A3AC697">
    <w:name w:val="2557671959F04AEE924AD11AF3A3AC697"/>
    <w:rsid w:val="00FB5F10"/>
    <w:pPr>
      <w:spacing w:after="0" w:line="240" w:lineRule="auto"/>
    </w:pPr>
    <w:rPr>
      <w:rFonts w:eastAsiaTheme="minorHAnsi"/>
    </w:rPr>
  </w:style>
  <w:style w:type="paragraph" w:customStyle="1" w:styleId="84E1CA0B8BCC4AAEA0955BEC2861377F7">
    <w:name w:val="84E1CA0B8BCC4AAEA0955BEC2861377F7"/>
    <w:rsid w:val="00FB5F10"/>
    <w:pPr>
      <w:spacing w:after="0" w:line="240" w:lineRule="auto"/>
    </w:pPr>
    <w:rPr>
      <w:rFonts w:eastAsiaTheme="minorHAnsi"/>
    </w:rPr>
  </w:style>
  <w:style w:type="paragraph" w:customStyle="1" w:styleId="52228F89A536444DBC509FEDA7CFAEE57">
    <w:name w:val="52228F89A536444DBC509FEDA7CFAEE57"/>
    <w:rsid w:val="00FB5F10"/>
    <w:pPr>
      <w:spacing w:after="0" w:line="240" w:lineRule="auto"/>
    </w:pPr>
    <w:rPr>
      <w:rFonts w:eastAsiaTheme="minorHAnsi"/>
    </w:rPr>
  </w:style>
  <w:style w:type="paragraph" w:customStyle="1" w:styleId="C4B5606A293B4C1EA040552B27DA8A4D7">
    <w:name w:val="C4B5606A293B4C1EA040552B27DA8A4D7"/>
    <w:rsid w:val="00FB5F10"/>
    <w:pPr>
      <w:spacing w:after="0" w:line="240" w:lineRule="auto"/>
    </w:pPr>
    <w:rPr>
      <w:rFonts w:eastAsiaTheme="minorHAnsi"/>
    </w:rPr>
  </w:style>
  <w:style w:type="paragraph" w:customStyle="1" w:styleId="F1DDFFE439D84B1695DC3FA02F2708907">
    <w:name w:val="F1DDFFE439D84B1695DC3FA02F2708907"/>
    <w:rsid w:val="00FB5F10"/>
    <w:pPr>
      <w:spacing w:after="0" w:line="240" w:lineRule="auto"/>
    </w:pPr>
    <w:rPr>
      <w:rFonts w:eastAsiaTheme="minorHAnsi"/>
    </w:rPr>
  </w:style>
  <w:style w:type="paragraph" w:customStyle="1" w:styleId="3F585F043DA047339776B28292F1C7D22">
    <w:name w:val="3F585F043DA047339776B28292F1C7D22"/>
    <w:rsid w:val="00FB5F10"/>
    <w:pPr>
      <w:spacing w:after="0" w:line="240" w:lineRule="auto"/>
    </w:pPr>
    <w:rPr>
      <w:rFonts w:eastAsiaTheme="minorHAnsi"/>
    </w:rPr>
  </w:style>
  <w:style w:type="paragraph" w:customStyle="1" w:styleId="BF84C03D7E8D4E63AFB9FB6CA67E2D737">
    <w:name w:val="BF84C03D7E8D4E63AFB9FB6CA67E2D737"/>
    <w:rsid w:val="00FB5F10"/>
    <w:pPr>
      <w:spacing w:after="0" w:line="240" w:lineRule="auto"/>
    </w:pPr>
    <w:rPr>
      <w:rFonts w:eastAsiaTheme="minorHAnsi"/>
    </w:rPr>
  </w:style>
  <w:style w:type="paragraph" w:customStyle="1" w:styleId="A21D01F78F2F4318802205EA5710E27A7">
    <w:name w:val="A21D01F78F2F4318802205EA5710E27A7"/>
    <w:rsid w:val="00FB5F10"/>
    <w:pPr>
      <w:spacing w:after="0" w:line="240" w:lineRule="auto"/>
    </w:pPr>
    <w:rPr>
      <w:rFonts w:eastAsiaTheme="minorHAnsi"/>
    </w:rPr>
  </w:style>
  <w:style w:type="paragraph" w:customStyle="1" w:styleId="75BB7010F4EB4C21B03BBBBB8642ACD57">
    <w:name w:val="75BB7010F4EB4C21B03BBBBB8642ACD57"/>
    <w:rsid w:val="00FB5F10"/>
    <w:pPr>
      <w:spacing w:after="0" w:line="240" w:lineRule="auto"/>
    </w:pPr>
    <w:rPr>
      <w:rFonts w:eastAsiaTheme="minorHAnsi"/>
    </w:rPr>
  </w:style>
  <w:style w:type="paragraph" w:customStyle="1" w:styleId="7156D491BC63485A8372821CD68C03FC7">
    <w:name w:val="7156D491BC63485A8372821CD68C03FC7"/>
    <w:rsid w:val="00FB5F10"/>
    <w:pPr>
      <w:spacing w:after="0" w:line="240" w:lineRule="auto"/>
    </w:pPr>
    <w:rPr>
      <w:rFonts w:eastAsiaTheme="minorHAnsi"/>
    </w:rPr>
  </w:style>
  <w:style w:type="paragraph" w:customStyle="1" w:styleId="06541083120340E28A65A1C5C0562A967">
    <w:name w:val="06541083120340E28A65A1C5C0562A967"/>
    <w:rsid w:val="00FB5F10"/>
    <w:pPr>
      <w:spacing w:after="0" w:line="240" w:lineRule="auto"/>
    </w:pPr>
    <w:rPr>
      <w:rFonts w:eastAsiaTheme="minorHAnsi"/>
    </w:rPr>
  </w:style>
  <w:style w:type="paragraph" w:customStyle="1" w:styleId="0CD8DC97321B483DBE1F13190178B0707">
    <w:name w:val="0CD8DC97321B483DBE1F13190178B0707"/>
    <w:rsid w:val="00FB5F10"/>
    <w:pPr>
      <w:spacing w:after="0" w:line="240" w:lineRule="auto"/>
    </w:pPr>
    <w:rPr>
      <w:rFonts w:eastAsiaTheme="minorHAnsi"/>
    </w:rPr>
  </w:style>
  <w:style w:type="paragraph" w:customStyle="1" w:styleId="9E57940D30FA4F3A93AD30855C5F3F6A7">
    <w:name w:val="9E57940D30FA4F3A93AD30855C5F3F6A7"/>
    <w:rsid w:val="00FB5F10"/>
    <w:pPr>
      <w:spacing w:after="0" w:line="240" w:lineRule="auto"/>
    </w:pPr>
    <w:rPr>
      <w:rFonts w:eastAsiaTheme="minorHAnsi"/>
    </w:rPr>
  </w:style>
  <w:style w:type="paragraph" w:customStyle="1" w:styleId="9CDB7A9407EB4273B0D59B54D6F20B4C7">
    <w:name w:val="9CDB7A9407EB4273B0D59B54D6F20B4C7"/>
    <w:rsid w:val="00FB5F10"/>
    <w:pPr>
      <w:spacing w:after="0" w:line="240" w:lineRule="auto"/>
    </w:pPr>
    <w:rPr>
      <w:rFonts w:eastAsiaTheme="minorHAnsi"/>
    </w:rPr>
  </w:style>
  <w:style w:type="paragraph" w:customStyle="1" w:styleId="E8104304087543A79855AFEA0CA6FB457">
    <w:name w:val="E8104304087543A79855AFEA0CA6FB457"/>
    <w:rsid w:val="00FB5F10"/>
    <w:pPr>
      <w:spacing w:after="0" w:line="240" w:lineRule="auto"/>
    </w:pPr>
    <w:rPr>
      <w:rFonts w:eastAsiaTheme="minorHAnsi"/>
    </w:rPr>
  </w:style>
  <w:style w:type="paragraph" w:customStyle="1" w:styleId="ADFED57A8F30450EA36F9A371F8027B67">
    <w:name w:val="ADFED57A8F30450EA36F9A371F8027B67"/>
    <w:rsid w:val="00FB5F10"/>
    <w:pPr>
      <w:spacing w:after="0" w:line="240" w:lineRule="auto"/>
    </w:pPr>
    <w:rPr>
      <w:rFonts w:eastAsiaTheme="minorHAnsi"/>
    </w:rPr>
  </w:style>
  <w:style w:type="paragraph" w:customStyle="1" w:styleId="5AB1A7232895405ABA3487D32497FD6F7">
    <w:name w:val="5AB1A7232895405ABA3487D32497FD6F7"/>
    <w:rsid w:val="00FB5F10"/>
    <w:pPr>
      <w:spacing w:after="0" w:line="240" w:lineRule="auto"/>
    </w:pPr>
    <w:rPr>
      <w:rFonts w:eastAsiaTheme="minorHAnsi"/>
    </w:rPr>
  </w:style>
  <w:style w:type="paragraph" w:customStyle="1" w:styleId="7E88544C0ED741C89985801DF2CA9C2F7">
    <w:name w:val="7E88544C0ED741C89985801DF2CA9C2F7"/>
    <w:rsid w:val="00FB5F10"/>
    <w:pPr>
      <w:spacing w:after="0" w:line="240" w:lineRule="auto"/>
    </w:pPr>
    <w:rPr>
      <w:rFonts w:eastAsiaTheme="minorHAnsi"/>
    </w:rPr>
  </w:style>
  <w:style w:type="paragraph" w:customStyle="1" w:styleId="18CB465C43B74704ADF8B01788158D227">
    <w:name w:val="18CB465C43B74704ADF8B01788158D227"/>
    <w:rsid w:val="00FB5F10"/>
    <w:pPr>
      <w:spacing w:after="0" w:line="240" w:lineRule="auto"/>
    </w:pPr>
    <w:rPr>
      <w:rFonts w:eastAsiaTheme="minorHAnsi"/>
    </w:rPr>
  </w:style>
  <w:style w:type="paragraph" w:customStyle="1" w:styleId="3480A62F61B0479293B26269FDE5D1657">
    <w:name w:val="3480A62F61B0479293B26269FDE5D1657"/>
    <w:rsid w:val="00FB5F10"/>
    <w:pPr>
      <w:spacing w:after="0" w:line="240" w:lineRule="auto"/>
    </w:pPr>
    <w:rPr>
      <w:rFonts w:eastAsiaTheme="minorHAnsi"/>
    </w:rPr>
  </w:style>
  <w:style w:type="paragraph" w:customStyle="1" w:styleId="98BDD53C735D462CB9A6F8256E2974007">
    <w:name w:val="98BDD53C735D462CB9A6F8256E2974007"/>
    <w:rsid w:val="00FB5F10"/>
    <w:pPr>
      <w:spacing w:after="0" w:line="240" w:lineRule="auto"/>
    </w:pPr>
    <w:rPr>
      <w:rFonts w:eastAsiaTheme="minorHAnsi"/>
    </w:rPr>
  </w:style>
  <w:style w:type="paragraph" w:customStyle="1" w:styleId="07D1795E31D94207BB3EF51E7F9614797">
    <w:name w:val="07D1795E31D94207BB3EF51E7F9614797"/>
    <w:rsid w:val="00FB5F10"/>
    <w:pPr>
      <w:spacing w:after="0" w:line="240" w:lineRule="auto"/>
    </w:pPr>
    <w:rPr>
      <w:rFonts w:eastAsiaTheme="minorHAnsi"/>
    </w:rPr>
  </w:style>
  <w:style w:type="paragraph" w:customStyle="1" w:styleId="B91CA58E93B141789D34A3BE5876AF777">
    <w:name w:val="B91CA58E93B141789D34A3BE5876AF777"/>
    <w:rsid w:val="00FB5F10"/>
    <w:pPr>
      <w:spacing w:after="0" w:line="240" w:lineRule="auto"/>
    </w:pPr>
    <w:rPr>
      <w:rFonts w:eastAsiaTheme="minorHAnsi"/>
    </w:rPr>
  </w:style>
  <w:style w:type="paragraph" w:customStyle="1" w:styleId="9D05B614E9A844F29F3CD492997106A97">
    <w:name w:val="9D05B614E9A844F29F3CD492997106A97"/>
    <w:rsid w:val="00FB5F10"/>
    <w:pPr>
      <w:spacing w:after="0" w:line="240" w:lineRule="auto"/>
    </w:pPr>
    <w:rPr>
      <w:rFonts w:eastAsiaTheme="minorHAnsi"/>
    </w:rPr>
  </w:style>
  <w:style w:type="paragraph" w:customStyle="1" w:styleId="E6C9B237117F433BBBADB636E7E97F1E7">
    <w:name w:val="E6C9B237117F433BBBADB636E7E97F1E7"/>
    <w:rsid w:val="00FB5F10"/>
    <w:pPr>
      <w:spacing w:after="0" w:line="240" w:lineRule="auto"/>
    </w:pPr>
    <w:rPr>
      <w:rFonts w:eastAsiaTheme="minorHAnsi"/>
    </w:rPr>
  </w:style>
  <w:style w:type="paragraph" w:customStyle="1" w:styleId="571DF8D096004D7FB080FC5F463368A47">
    <w:name w:val="571DF8D096004D7FB080FC5F463368A47"/>
    <w:rsid w:val="00FB5F10"/>
    <w:pPr>
      <w:spacing w:after="0" w:line="240" w:lineRule="auto"/>
    </w:pPr>
    <w:rPr>
      <w:rFonts w:eastAsiaTheme="minorHAnsi"/>
    </w:rPr>
  </w:style>
  <w:style w:type="paragraph" w:customStyle="1" w:styleId="146C03C12B0E46A49BB0065D914917557">
    <w:name w:val="146C03C12B0E46A49BB0065D914917557"/>
    <w:rsid w:val="00FB5F10"/>
    <w:pPr>
      <w:spacing w:after="0" w:line="240" w:lineRule="auto"/>
    </w:pPr>
    <w:rPr>
      <w:rFonts w:eastAsiaTheme="minorHAnsi"/>
    </w:rPr>
  </w:style>
  <w:style w:type="paragraph" w:customStyle="1" w:styleId="2B7948E03F9643E08BBA098CC2825DFF7">
    <w:name w:val="2B7948E03F9643E08BBA098CC2825DFF7"/>
    <w:rsid w:val="00FB5F10"/>
    <w:pPr>
      <w:spacing w:after="0" w:line="240" w:lineRule="auto"/>
    </w:pPr>
    <w:rPr>
      <w:rFonts w:eastAsiaTheme="minorHAnsi"/>
    </w:rPr>
  </w:style>
  <w:style w:type="paragraph" w:customStyle="1" w:styleId="AA9281C8FC7C43449A9116F5332141767">
    <w:name w:val="AA9281C8FC7C43449A9116F5332141767"/>
    <w:rsid w:val="00FB5F10"/>
    <w:pPr>
      <w:spacing w:after="0" w:line="240" w:lineRule="auto"/>
    </w:pPr>
    <w:rPr>
      <w:rFonts w:eastAsiaTheme="minorHAnsi"/>
    </w:rPr>
  </w:style>
  <w:style w:type="paragraph" w:customStyle="1" w:styleId="C0CB6665A1BE4D44902526B5A690E7BA2">
    <w:name w:val="C0CB6665A1BE4D44902526B5A690E7BA2"/>
    <w:rsid w:val="00FB5F10"/>
    <w:pPr>
      <w:spacing w:after="0" w:line="240" w:lineRule="auto"/>
    </w:pPr>
    <w:rPr>
      <w:rFonts w:eastAsiaTheme="minorHAnsi"/>
    </w:rPr>
  </w:style>
  <w:style w:type="paragraph" w:customStyle="1" w:styleId="1EEDD7A75A2D42589205FF946A80982C7">
    <w:name w:val="1EEDD7A75A2D42589205FF946A80982C7"/>
    <w:rsid w:val="00FB5F10"/>
    <w:pPr>
      <w:spacing w:after="0" w:line="240" w:lineRule="auto"/>
    </w:pPr>
    <w:rPr>
      <w:rFonts w:eastAsiaTheme="minorHAnsi"/>
    </w:rPr>
  </w:style>
  <w:style w:type="paragraph" w:customStyle="1" w:styleId="082E0E33026B49F4AC346E71CB73E6857">
    <w:name w:val="082E0E33026B49F4AC346E71CB73E6857"/>
    <w:rsid w:val="00FB5F10"/>
    <w:pPr>
      <w:spacing w:after="0" w:line="240" w:lineRule="auto"/>
    </w:pPr>
    <w:rPr>
      <w:rFonts w:eastAsiaTheme="minorHAnsi"/>
    </w:rPr>
  </w:style>
  <w:style w:type="paragraph" w:customStyle="1" w:styleId="EB62F4C835434B5BBAE890D05CABEDDD7">
    <w:name w:val="EB62F4C835434B5BBAE890D05CABEDDD7"/>
    <w:rsid w:val="00FB5F10"/>
    <w:pPr>
      <w:spacing w:after="0" w:line="240" w:lineRule="auto"/>
    </w:pPr>
    <w:rPr>
      <w:rFonts w:eastAsiaTheme="minorHAnsi"/>
    </w:rPr>
  </w:style>
  <w:style w:type="paragraph" w:customStyle="1" w:styleId="85B6B813039A4666AC52A5657E30FC547">
    <w:name w:val="85B6B813039A4666AC52A5657E30FC547"/>
    <w:rsid w:val="00FB5F10"/>
    <w:pPr>
      <w:spacing w:after="0" w:line="240" w:lineRule="auto"/>
    </w:pPr>
    <w:rPr>
      <w:rFonts w:eastAsiaTheme="minorHAnsi"/>
    </w:rPr>
  </w:style>
  <w:style w:type="paragraph" w:customStyle="1" w:styleId="0992249C7D244E6A85E8B20B9FFED9007">
    <w:name w:val="0992249C7D244E6A85E8B20B9FFED9007"/>
    <w:rsid w:val="00FB5F10"/>
    <w:pPr>
      <w:spacing w:after="0" w:line="240" w:lineRule="auto"/>
    </w:pPr>
    <w:rPr>
      <w:rFonts w:eastAsiaTheme="minorHAnsi"/>
    </w:rPr>
  </w:style>
  <w:style w:type="paragraph" w:customStyle="1" w:styleId="D646F358A8624D9786B87F726985480D7">
    <w:name w:val="D646F358A8624D9786B87F726985480D7"/>
    <w:rsid w:val="00FB5F10"/>
    <w:pPr>
      <w:spacing w:after="0" w:line="240" w:lineRule="auto"/>
    </w:pPr>
    <w:rPr>
      <w:rFonts w:eastAsiaTheme="minorHAnsi"/>
    </w:rPr>
  </w:style>
  <w:style w:type="paragraph" w:customStyle="1" w:styleId="B615D7873E4944C9B1346449BC6EC5137">
    <w:name w:val="B615D7873E4944C9B1346449BC6EC5137"/>
    <w:rsid w:val="00FB5F10"/>
    <w:pPr>
      <w:spacing w:after="0" w:line="240" w:lineRule="auto"/>
    </w:pPr>
    <w:rPr>
      <w:rFonts w:eastAsiaTheme="minorHAnsi"/>
    </w:rPr>
  </w:style>
  <w:style w:type="paragraph" w:customStyle="1" w:styleId="9050B02963624B98ACD76D85B5CE4A9C7">
    <w:name w:val="9050B02963624B98ACD76D85B5CE4A9C7"/>
    <w:rsid w:val="00FB5F10"/>
    <w:pPr>
      <w:spacing w:after="0" w:line="240" w:lineRule="auto"/>
    </w:pPr>
    <w:rPr>
      <w:rFonts w:eastAsiaTheme="minorHAnsi"/>
    </w:rPr>
  </w:style>
  <w:style w:type="paragraph" w:customStyle="1" w:styleId="15BF359C91634545AD82DE1B2CBBE2DF7">
    <w:name w:val="15BF359C91634545AD82DE1B2CBBE2DF7"/>
    <w:rsid w:val="00FB5F10"/>
    <w:pPr>
      <w:spacing w:after="0" w:line="240" w:lineRule="auto"/>
    </w:pPr>
    <w:rPr>
      <w:rFonts w:eastAsiaTheme="minorHAnsi"/>
    </w:rPr>
  </w:style>
  <w:style w:type="paragraph" w:customStyle="1" w:styleId="8808DAD34CEB42199EA0D97CD12FD55A7">
    <w:name w:val="8808DAD34CEB42199EA0D97CD12FD55A7"/>
    <w:rsid w:val="00FB5F10"/>
    <w:pPr>
      <w:spacing w:after="0" w:line="240" w:lineRule="auto"/>
    </w:pPr>
    <w:rPr>
      <w:rFonts w:eastAsiaTheme="minorHAnsi"/>
    </w:rPr>
  </w:style>
  <w:style w:type="paragraph" w:customStyle="1" w:styleId="EF8B57CC581C44FAB4EFB05055A629407">
    <w:name w:val="EF8B57CC581C44FAB4EFB05055A629407"/>
    <w:rsid w:val="00FB5F10"/>
    <w:pPr>
      <w:spacing w:after="0" w:line="240" w:lineRule="auto"/>
    </w:pPr>
    <w:rPr>
      <w:rFonts w:eastAsiaTheme="minorHAnsi"/>
    </w:rPr>
  </w:style>
  <w:style w:type="paragraph" w:customStyle="1" w:styleId="0CE58F6573134C3FA2481F465AD76BFB7">
    <w:name w:val="0CE58F6573134C3FA2481F465AD76BFB7"/>
    <w:rsid w:val="00FB5F10"/>
    <w:pPr>
      <w:spacing w:after="0" w:line="240" w:lineRule="auto"/>
    </w:pPr>
    <w:rPr>
      <w:rFonts w:eastAsiaTheme="minorHAnsi"/>
    </w:rPr>
  </w:style>
  <w:style w:type="paragraph" w:customStyle="1" w:styleId="935AFB01B85844A8BBD83570B980ADAE7">
    <w:name w:val="935AFB01B85844A8BBD83570B980ADAE7"/>
    <w:rsid w:val="00FB5F10"/>
    <w:pPr>
      <w:spacing w:after="0" w:line="240" w:lineRule="auto"/>
    </w:pPr>
    <w:rPr>
      <w:rFonts w:eastAsiaTheme="minorHAnsi"/>
    </w:rPr>
  </w:style>
  <w:style w:type="paragraph" w:customStyle="1" w:styleId="EAF7CF5BF5944C3CAAE6B3B335D83FD57">
    <w:name w:val="EAF7CF5BF5944C3CAAE6B3B335D83FD57"/>
    <w:rsid w:val="00FB5F10"/>
    <w:pPr>
      <w:spacing w:after="0" w:line="240" w:lineRule="auto"/>
    </w:pPr>
    <w:rPr>
      <w:rFonts w:eastAsiaTheme="minorHAnsi"/>
    </w:rPr>
  </w:style>
  <w:style w:type="paragraph" w:customStyle="1" w:styleId="172B43CBE17445369AE7B7C373E130957">
    <w:name w:val="172B43CBE17445369AE7B7C373E130957"/>
    <w:rsid w:val="00FB5F10"/>
    <w:pPr>
      <w:spacing w:after="0" w:line="240" w:lineRule="auto"/>
    </w:pPr>
    <w:rPr>
      <w:rFonts w:eastAsiaTheme="minorHAnsi"/>
    </w:rPr>
  </w:style>
  <w:style w:type="paragraph" w:customStyle="1" w:styleId="2EB124E9CD374DB39B7CACB232991B317">
    <w:name w:val="2EB124E9CD374DB39B7CACB232991B317"/>
    <w:rsid w:val="00FB5F10"/>
    <w:pPr>
      <w:spacing w:after="0" w:line="240" w:lineRule="auto"/>
    </w:pPr>
    <w:rPr>
      <w:rFonts w:eastAsiaTheme="minorHAnsi"/>
    </w:rPr>
  </w:style>
  <w:style w:type="paragraph" w:customStyle="1" w:styleId="7604C7A489EC4267AF6B1EAE0C6ED0B67">
    <w:name w:val="7604C7A489EC4267AF6B1EAE0C6ED0B67"/>
    <w:rsid w:val="00FB5F10"/>
    <w:pPr>
      <w:spacing w:after="0" w:line="240" w:lineRule="auto"/>
    </w:pPr>
    <w:rPr>
      <w:rFonts w:eastAsiaTheme="minorHAnsi"/>
    </w:rPr>
  </w:style>
  <w:style w:type="paragraph" w:customStyle="1" w:styleId="0EDB6D64BF3A4371BB4765703AED8F937">
    <w:name w:val="0EDB6D64BF3A4371BB4765703AED8F937"/>
    <w:rsid w:val="00FB5F10"/>
    <w:pPr>
      <w:spacing w:after="0" w:line="240" w:lineRule="auto"/>
    </w:pPr>
    <w:rPr>
      <w:rFonts w:eastAsiaTheme="minorHAnsi"/>
    </w:rPr>
  </w:style>
  <w:style w:type="paragraph" w:customStyle="1" w:styleId="26BCE130F1F24183B5FFA3252CA38CC57">
    <w:name w:val="26BCE130F1F24183B5FFA3252CA38CC57"/>
    <w:rsid w:val="00FB5F10"/>
    <w:pPr>
      <w:spacing w:after="0" w:line="240" w:lineRule="auto"/>
    </w:pPr>
    <w:rPr>
      <w:rFonts w:eastAsiaTheme="minorHAnsi"/>
    </w:rPr>
  </w:style>
  <w:style w:type="paragraph" w:customStyle="1" w:styleId="2DF628CD0B7F4BCBB163C277552DE3EA7">
    <w:name w:val="2DF628CD0B7F4BCBB163C277552DE3EA7"/>
    <w:rsid w:val="00FB5F10"/>
    <w:pPr>
      <w:spacing w:after="0" w:line="240" w:lineRule="auto"/>
    </w:pPr>
    <w:rPr>
      <w:rFonts w:eastAsiaTheme="minorHAnsi"/>
    </w:rPr>
  </w:style>
  <w:style w:type="paragraph" w:customStyle="1" w:styleId="26FBB507154A4F6181540AEC033BC4ED7">
    <w:name w:val="26FBB507154A4F6181540AEC033BC4ED7"/>
    <w:rsid w:val="00FB5F10"/>
    <w:pPr>
      <w:spacing w:after="0" w:line="240" w:lineRule="auto"/>
    </w:pPr>
    <w:rPr>
      <w:rFonts w:eastAsiaTheme="minorHAnsi"/>
    </w:rPr>
  </w:style>
  <w:style w:type="paragraph" w:customStyle="1" w:styleId="026C3919410C45208A729E22713126A77">
    <w:name w:val="026C3919410C45208A729E22713126A77"/>
    <w:rsid w:val="00FB5F10"/>
    <w:pPr>
      <w:spacing w:after="0" w:line="240" w:lineRule="auto"/>
    </w:pPr>
    <w:rPr>
      <w:rFonts w:eastAsiaTheme="minorHAnsi"/>
    </w:rPr>
  </w:style>
  <w:style w:type="paragraph" w:customStyle="1" w:styleId="6CC4A4816AAA41AE970EEB06CDB5A5267">
    <w:name w:val="6CC4A4816AAA41AE970EEB06CDB5A5267"/>
    <w:rsid w:val="00FB5F10"/>
    <w:pPr>
      <w:spacing w:after="0" w:line="240" w:lineRule="auto"/>
    </w:pPr>
    <w:rPr>
      <w:rFonts w:eastAsiaTheme="minorHAnsi"/>
    </w:rPr>
  </w:style>
  <w:style w:type="paragraph" w:customStyle="1" w:styleId="A164DCE9BA894575B28D7DEB27954EEC7">
    <w:name w:val="A164DCE9BA894575B28D7DEB27954EEC7"/>
    <w:rsid w:val="00FB5F10"/>
    <w:pPr>
      <w:spacing w:after="0" w:line="240" w:lineRule="auto"/>
    </w:pPr>
    <w:rPr>
      <w:rFonts w:eastAsiaTheme="minorHAnsi"/>
    </w:rPr>
  </w:style>
  <w:style w:type="paragraph" w:customStyle="1" w:styleId="74D054F6B1114D2FBB6E6F0FD4D08DC37">
    <w:name w:val="74D054F6B1114D2FBB6E6F0FD4D08DC37"/>
    <w:rsid w:val="00FB5F10"/>
    <w:pPr>
      <w:spacing w:after="0" w:line="240" w:lineRule="auto"/>
    </w:pPr>
    <w:rPr>
      <w:rFonts w:eastAsiaTheme="minorHAnsi"/>
    </w:rPr>
  </w:style>
  <w:style w:type="paragraph" w:customStyle="1" w:styleId="484CAA219599414382C3F4487F07042B7">
    <w:name w:val="484CAA219599414382C3F4487F07042B7"/>
    <w:rsid w:val="00FB5F10"/>
    <w:pPr>
      <w:spacing w:after="0" w:line="240" w:lineRule="auto"/>
    </w:pPr>
    <w:rPr>
      <w:rFonts w:eastAsiaTheme="minorHAnsi"/>
    </w:rPr>
  </w:style>
  <w:style w:type="paragraph" w:customStyle="1" w:styleId="F3EFAF8589D6499A8C28A1AFC69BE76B7">
    <w:name w:val="F3EFAF8589D6499A8C28A1AFC69BE76B7"/>
    <w:rsid w:val="00FB5F10"/>
    <w:pPr>
      <w:spacing w:after="0" w:line="240" w:lineRule="auto"/>
    </w:pPr>
    <w:rPr>
      <w:rFonts w:eastAsiaTheme="minorHAnsi"/>
    </w:rPr>
  </w:style>
  <w:style w:type="paragraph" w:customStyle="1" w:styleId="626D1585E7AF4450B0B484296491DBD57">
    <w:name w:val="626D1585E7AF4450B0B484296491DBD57"/>
    <w:rsid w:val="00FB5F10"/>
    <w:pPr>
      <w:spacing w:after="0" w:line="240" w:lineRule="auto"/>
    </w:pPr>
    <w:rPr>
      <w:rFonts w:eastAsiaTheme="minorHAnsi"/>
    </w:rPr>
  </w:style>
  <w:style w:type="paragraph" w:customStyle="1" w:styleId="90A0563628EB49CC913060AF836DDB4D7">
    <w:name w:val="90A0563628EB49CC913060AF836DDB4D7"/>
    <w:rsid w:val="00FB5F10"/>
    <w:pPr>
      <w:spacing w:after="0" w:line="240" w:lineRule="auto"/>
    </w:pPr>
    <w:rPr>
      <w:rFonts w:eastAsiaTheme="minorHAnsi"/>
    </w:rPr>
  </w:style>
  <w:style w:type="paragraph" w:customStyle="1" w:styleId="3E69C18568EF48D89D1E3ACA8B1A422D7">
    <w:name w:val="3E69C18568EF48D89D1E3ACA8B1A422D7"/>
    <w:rsid w:val="00FB5F10"/>
    <w:pPr>
      <w:spacing w:after="0" w:line="240" w:lineRule="auto"/>
    </w:pPr>
    <w:rPr>
      <w:rFonts w:eastAsiaTheme="minorHAnsi"/>
    </w:rPr>
  </w:style>
  <w:style w:type="paragraph" w:customStyle="1" w:styleId="BFF4FCD36D4A43FDBA6A86AE1E72D1D87">
    <w:name w:val="BFF4FCD36D4A43FDBA6A86AE1E72D1D87"/>
    <w:rsid w:val="00FB5F10"/>
    <w:pPr>
      <w:spacing w:after="0" w:line="240" w:lineRule="auto"/>
    </w:pPr>
    <w:rPr>
      <w:rFonts w:eastAsiaTheme="minorHAnsi"/>
    </w:rPr>
  </w:style>
  <w:style w:type="paragraph" w:customStyle="1" w:styleId="841F6230D25746C6AAA1DEDE8E14607E7">
    <w:name w:val="841F6230D25746C6AAA1DEDE8E14607E7"/>
    <w:rsid w:val="00FB5F10"/>
    <w:pPr>
      <w:spacing w:after="0" w:line="240" w:lineRule="auto"/>
    </w:pPr>
    <w:rPr>
      <w:rFonts w:eastAsiaTheme="minorHAnsi"/>
    </w:rPr>
  </w:style>
  <w:style w:type="paragraph" w:customStyle="1" w:styleId="B5AA8AED329742A5B841E5B9077FB1697">
    <w:name w:val="B5AA8AED329742A5B841E5B9077FB1697"/>
    <w:rsid w:val="00FB5F10"/>
    <w:pPr>
      <w:spacing w:after="0" w:line="240" w:lineRule="auto"/>
    </w:pPr>
    <w:rPr>
      <w:rFonts w:eastAsiaTheme="minorHAnsi"/>
    </w:rPr>
  </w:style>
  <w:style w:type="paragraph" w:customStyle="1" w:styleId="AD8A85DECDA846DD91237A8D550DABA17">
    <w:name w:val="AD8A85DECDA846DD91237A8D550DABA17"/>
    <w:rsid w:val="00FB5F10"/>
    <w:pPr>
      <w:spacing w:after="0" w:line="240" w:lineRule="auto"/>
    </w:pPr>
    <w:rPr>
      <w:rFonts w:eastAsiaTheme="minorHAnsi"/>
    </w:rPr>
  </w:style>
  <w:style w:type="paragraph" w:customStyle="1" w:styleId="DF344ECF55D04ADB82465106BC5970BF7">
    <w:name w:val="DF344ECF55D04ADB82465106BC5970BF7"/>
    <w:rsid w:val="00FB5F10"/>
    <w:pPr>
      <w:spacing w:after="0" w:line="240" w:lineRule="auto"/>
    </w:pPr>
    <w:rPr>
      <w:rFonts w:eastAsiaTheme="minorHAnsi"/>
    </w:rPr>
  </w:style>
  <w:style w:type="paragraph" w:customStyle="1" w:styleId="2CFE40A971BC4270B180578B55ABCE997">
    <w:name w:val="2CFE40A971BC4270B180578B55ABCE997"/>
    <w:rsid w:val="00FB5F10"/>
    <w:pPr>
      <w:spacing w:after="0" w:line="240" w:lineRule="auto"/>
    </w:pPr>
    <w:rPr>
      <w:rFonts w:eastAsiaTheme="minorHAnsi"/>
    </w:rPr>
  </w:style>
  <w:style w:type="paragraph" w:customStyle="1" w:styleId="53F29EC89C81445CBFA66BBCAEE85BF87">
    <w:name w:val="53F29EC89C81445CBFA66BBCAEE85BF87"/>
    <w:rsid w:val="00FB5F10"/>
    <w:pPr>
      <w:spacing w:after="0" w:line="240" w:lineRule="auto"/>
    </w:pPr>
    <w:rPr>
      <w:rFonts w:eastAsiaTheme="minorHAnsi"/>
    </w:rPr>
  </w:style>
  <w:style w:type="paragraph" w:customStyle="1" w:styleId="7D8AAC67A08A4E64BC56C8273A6C41787">
    <w:name w:val="7D8AAC67A08A4E64BC56C8273A6C41787"/>
    <w:rsid w:val="00FB5F10"/>
    <w:pPr>
      <w:spacing w:after="0" w:line="240" w:lineRule="auto"/>
    </w:pPr>
    <w:rPr>
      <w:rFonts w:eastAsiaTheme="minorHAnsi"/>
    </w:rPr>
  </w:style>
  <w:style w:type="paragraph" w:customStyle="1" w:styleId="53D01A9A9BFA418C802F8C3BD1261FB17">
    <w:name w:val="53D01A9A9BFA418C802F8C3BD1261FB17"/>
    <w:rsid w:val="00FB5F10"/>
    <w:pPr>
      <w:spacing w:after="0" w:line="240" w:lineRule="auto"/>
    </w:pPr>
    <w:rPr>
      <w:rFonts w:eastAsiaTheme="minorHAnsi"/>
    </w:rPr>
  </w:style>
  <w:style w:type="paragraph" w:customStyle="1" w:styleId="3A419EDAF43E497181FFDAFE70B71B797">
    <w:name w:val="3A419EDAF43E497181FFDAFE70B71B797"/>
    <w:rsid w:val="00FB5F10"/>
    <w:pPr>
      <w:spacing w:after="0" w:line="240" w:lineRule="auto"/>
    </w:pPr>
    <w:rPr>
      <w:rFonts w:eastAsiaTheme="minorHAnsi"/>
    </w:rPr>
  </w:style>
  <w:style w:type="paragraph" w:customStyle="1" w:styleId="7C3D45CDA30347108136D64F9216D7937">
    <w:name w:val="7C3D45CDA30347108136D64F9216D7937"/>
    <w:rsid w:val="00FB5F10"/>
    <w:pPr>
      <w:spacing w:after="0" w:line="240" w:lineRule="auto"/>
    </w:pPr>
    <w:rPr>
      <w:rFonts w:eastAsiaTheme="minorHAnsi"/>
    </w:rPr>
  </w:style>
  <w:style w:type="paragraph" w:customStyle="1" w:styleId="EB7C31250CAA40238AF7267833051F9F7">
    <w:name w:val="EB7C31250CAA40238AF7267833051F9F7"/>
    <w:rsid w:val="00FB5F10"/>
    <w:pPr>
      <w:spacing w:after="0" w:line="240" w:lineRule="auto"/>
    </w:pPr>
    <w:rPr>
      <w:rFonts w:eastAsiaTheme="minorHAnsi"/>
    </w:rPr>
  </w:style>
  <w:style w:type="paragraph" w:customStyle="1" w:styleId="D75D505A9D404D63AD70D6665C3892707">
    <w:name w:val="D75D505A9D404D63AD70D6665C3892707"/>
    <w:rsid w:val="00FB5F10"/>
    <w:pPr>
      <w:spacing w:after="0" w:line="240" w:lineRule="auto"/>
    </w:pPr>
    <w:rPr>
      <w:rFonts w:eastAsiaTheme="minorHAnsi"/>
    </w:rPr>
  </w:style>
  <w:style w:type="paragraph" w:customStyle="1" w:styleId="5EAA8539E5974B488E18016B1D53F06E7">
    <w:name w:val="5EAA8539E5974B488E18016B1D53F06E7"/>
    <w:rsid w:val="00FB5F10"/>
    <w:pPr>
      <w:spacing w:after="0" w:line="240" w:lineRule="auto"/>
    </w:pPr>
    <w:rPr>
      <w:rFonts w:eastAsiaTheme="minorHAnsi"/>
    </w:rPr>
  </w:style>
  <w:style w:type="paragraph" w:customStyle="1" w:styleId="EF343DE9627541A4B133A459CE21625F7">
    <w:name w:val="EF343DE9627541A4B133A459CE21625F7"/>
    <w:rsid w:val="00FB5F10"/>
    <w:pPr>
      <w:spacing w:after="0" w:line="240" w:lineRule="auto"/>
    </w:pPr>
    <w:rPr>
      <w:rFonts w:eastAsiaTheme="minorHAnsi"/>
    </w:rPr>
  </w:style>
  <w:style w:type="paragraph" w:customStyle="1" w:styleId="3347ACBBC71847DDAB11E2F7CA3534AF7">
    <w:name w:val="3347ACBBC71847DDAB11E2F7CA3534AF7"/>
    <w:rsid w:val="00FB5F10"/>
    <w:pPr>
      <w:spacing w:after="0" w:line="240" w:lineRule="auto"/>
    </w:pPr>
    <w:rPr>
      <w:rFonts w:eastAsiaTheme="minorHAnsi"/>
    </w:rPr>
  </w:style>
  <w:style w:type="paragraph" w:customStyle="1" w:styleId="C4394CDE722141CFB8FEB0DA1A7CD5DF7">
    <w:name w:val="C4394CDE722141CFB8FEB0DA1A7CD5DF7"/>
    <w:rsid w:val="00FB5F10"/>
    <w:pPr>
      <w:spacing w:after="0" w:line="240" w:lineRule="auto"/>
    </w:pPr>
    <w:rPr>
      <w:rFonts w:eastAsiaTheme="minorHAnsi"/>
    </w:rPr>
  </w:style>
  <w:style w:type="paragraph" w:customStyle="1" w:styleId="9067882E2B87410C8887408DF52D32D57">
    <w:name w:val="9067882E2B87410C8887408DF52D32D57"/>
    <w:rsid w:val="00FB5F10"/>
    <w:pPr>
      <w:spacing w:after="0" w:line="240" w:lineRule="auto"/>
    </w:pPr>
    <w:rPr>
      <w:rFonts w:eastAsiaTheme="minorHAnsi"/>
    </w:rPr>
  </w:style>
  <w:style w:type="paragraph" w:customStyle="1" w:styleId="0D9C730C80FE473FBCB292FC855E89377">
    <w:name w:val="0D9C730C80FE473FBCB292FC855E89377"/>
    <w:rsid w:val="00FB5F10"/>
    <w:pPr>
      <w:spacing w:after="0" w:line="240" w:lineRule="auto"/>
    </w:pPr>
    <w:rPr>
      <w:rFonts w:eastAsiaTheme="minorHAnsi"/>
    </w:rPr>
  </w:style>
  <w:style w:type="paragraph" w:customStyle="1" w:styleId="297FE4E9FC524F92BD5658B26012D3A27">
    <w:name w:val="297FE4E9FC524F92BD5658B26012D3A27"/>
    <w:rsid w:val="00FB5F10"/>
    <w:pPr>
      <w:spacing w:after="0" w:line="240" w:lineRule="auto"/>
    </w:pPr>
    <w:rPr>
      <w:rFonts w:eastAsiaTheme="minorHAnsi"/>
    </w:rPr>
  </w:style>
  <w:style w:type="paragraph" w:customStyle="1" w:styleId="F5A620EB5A0A4A1EBE1B01A56C3C0B067">
    <w:name w:val="F5A620EB5A0A4A1EBE1B01A56C3C0B067"/>
    <w:rsid w:val="00FB5F10"/>
    <w:pPr>
      <w:spacing w:after="0" w:line="240" w:lineRule="auto"/>
    </w:pPr>
    <w:rPr>
      <w:rFonts w:eastAsiaTheme="minorHAnsi"/>
    </w:rPr>
  </w:style>
  <w:style w:type="paragraph" w:customStyle="1" w:styleId="4296AA30365541FB857177E03A963BEA7">
    <w:name w:val="4296AA30365541FB857177E03A963BEA7"/>
    <w:rsid w:val="00FB5F10"/>
    <w:pPr>
      <w:spacing w:after="0" w:line="240" w:lineRule="auto"/>
    </w:pPr>
    <w:rPr>
      <w:rFonts w:eastAsiaTheme="minorHAnsi"/>
    </w:rPr>
  </w:style>
  <w:style w:type="paragraph" w:customStyle="1" w:styleId="DC3BB803612349319915A1C77888556F7">
    <w:name w:val="DC3BB803612349319915A1C77888556F7"/>
    <w:rsid w:val="00FB5F10"/>
    <w:pPr>
      <w:spacing w:after="0" w:line="240" w:lineRule="auto"/>
    </w:pPr>
    <w:rPr>
      <w:rFonts w:eastAsiaTheme="minorHAnsi"/>
    </w:rPr>
  </w:style>
  <w:style w:type="paragraph" w:customStyle="1" w:styleId="004BE39C7EF44E4599779893A3939E867">
    <w:name w:val="004BE39C7EF44E4599779893A3939E867"/>
    <w:rsid w:val="00FB5F10"/>
    <w:pPr>
      <w:spacing w:after="0" w:line="240" w:lineRule="auto"/>
    </w:pPr>
    <w:rPr>
      <w:rFonts w:eastAsiaTheme="minorHAnsi"/>
    </w:rPr>
  </w:style>
  <w:style w:type="paragraph" w:customStyle="1" w:styleId="7F4FA2ED2B80456A9B44531D9924EDB07">
    <w:name w:val="7F4FA2ED2B80456A9B44531D9924EDB07"/>
    <w:rsid w:val="00FB5F10"/>
    <w:pPr>
      <w:spacing w:after="0" w:line="240" w:lineRule="auto"/>
    </w:pPr>
    <w:rPr>
      <w:rFonts w:eastAsiaTheme="minorHAnsi"/>
    </w:rPr>
  </w:style>
  <w:style w:type="paragraph" w:customStyle="1" w:styleId="18580789E9314497AF096F050C2644767">
    <w:name w:val="18580789E9314497AF096F050C2644767"/>
    <w:rsid w:val="00FB5F10"/>
    <w:pPr>
      <w:spacing w:after="0" w:line="240" w:lineRule="auto"/>
    </w:pPr>
    <w:rPr>
      <w:rFonts w:eastAsiaTheme="minorHAnsi"/>
    </w:rPr>
  </w:style>
  <w:style w:type="paragraph" w:customStyle="1" w:styleId="84AB4AEC160C40CA93492F373B6E0BB07">
    <w:name w:val="84AB4AEC160C40CA93492F373B6E0BB07"/>
    <w:rsid w:val="00FB5F10"/>
    <w:pPr>
      <w:spacing w:after="0" w:line="240" w:lineRule="auto"/>
    </w:pPr>
    <w:rPr>
      <w:rFonts w:eastAsiaTheme="minorHAnsi"/>
    </w:rPr>
  </w:style>
  <w:style w:type="paragraph" w:customStyle="1" w:styleId="2988D03442984226A446EA8AB8F3E3AC7">
    <w:name w:val="2988D03442984226A446EA8AB8F3E3AC7"/>
    <w:rsid w:val="00FB5F10"/>
    <w:pPr>
      <w:spacing w:after="0" w:line="240" w:lineRule="auto"/>
    </w:pPr>
    <w:rPr>
      <w:rFonts w:eastAsiaTheme="minorHAnsi"/>
    </w:rPr>
  </w:style>
  <w:style w:type="paragraph" w:customStyle="1" w:styleId="34B71E25E60942F8BEC7C2246110E2917">
    <w:name w:val="34B71E25E60942F8BEC7C2246110E2917"/>
    <w:rsid w:val="00FB5F10"/>
    <w:pPr>
      <w:spacing w:after="0" w:line="240" w:lineRule="auto"/>
    </w:pPr>
    <w:rPr>
      <w:rFonts w:eastAsiaTheme="minorHAnsi"/>
    </w:rPr>
  </w:style>
  <w:style w:type="paragraph" w:customStyle="1" w:styleId="D571B68C0BE94E14A66C4686EF3B3B397">
    <w:name w:val="D571B68C0BE94E14A66C4686EF3B3B397"/>
    <w:rsid w:val="00FB5F10"/>
    <w:pPr>
      <w:spacing w:after="0" w:line="240" w:lineRule="auto"/>
    </w:pPr>
    <w:rPr>
      <w:rFonts w:eastAsiaTheme="minorHAnsi"/>
    </w:rPr>
  </w:style>
  <w:style w:type="paragraph" w:customStyle="1" w:styleId="7F0ECB6EF52743909AF1F2CFB09FEA7D7">
    <w:name w:val="7F0ECB6EF52743909AF1F2CFB09FEA7D7"/>
    <w:rsid w:val="00FB5F10"/>
    <w:pPr>
      <w:spacing w:after="0" w:line="240" w:lineRule="auto"/>
    </w:pPr>
    <w:rPr>
      <w:rFonts w:eastAsiaTheme="minorHAnsi"/>
    </w:rPr>
  </w:style>
  <w:style w:type="paragraph" w:customStyle="1" w:styleId="A46AAAA01C5B4C3B82C6272BE523BC567">
    <w:name w:val="A46AAAA01C5B4C3B82C6272BE523BC567"/>
    <w:rsid w:val="00FB5F10"/>
    <w:pPr>
      <w:spacing w:after="0" w:line="240" w:lineRule="auto"/>
    </w:pPr>
    <w:rPr>
      <w:rFonts w:eastAsiaTheme="minorHAnsi"/>
    </w:rPr>
  </w:style>
  <w:style w:type="paragraph" w:customStyle="1" w:styleId="3A3FB94BFE834248968447DD885609517">
    <w:name w:val="3A3FB94BFE834248968447DD885609517"/>
    <w:rsid w:val="00FB5F10"/>
    <w:pPr>
      <w:spacing w:after="0" w:line="240" w:lineRule="auto"/>
    </w:pPr>
    <w:rPr>
      <w:rFonts w:eastAsiaTheme="minorHAnsi"/>
    </w:rPr>
  </w:style>
  <w:style w:type="paragraph" w:customStyle="1" w:styleId="1AB908698F2C4A1BB038C88D36AB8AA37">
    <w:name w:val="1AB908698F2C4A1BB038C88D36AB8AA37"/>
    <w:rsid w:val="00FB5F10"/>
    <w:pPr>
      <w:spacing w:after="0" w:line="240" w:lineRule="auto"/>
    </w:pPr>
    <w:rPr>
      <w:rFonts w:eastAsiaTheme="minorHAnsi"/>
    </w:rPr>
  </w:style>
  <w:style w:type="paragraph" w:customStyle="1" w:styleId="2385465B8A214B1B8868607D070CF6927">
    <w:name w:val="2385465B8A214B1B8868607D070CF6927"/>
    <w:rsid w:val="00FB5F10"/>
    <w:pPr>
      <w:spacing w:after="0" w:line="240" w:lineRule="auto"/>
    </w:pPr>
    <w:rPr>
      <w:rFonts w:eastAsiaTheme="minorHAnsi"/>
    </w:rPr>
  </w:style>
  <w:style w:type="paragraph" w:customStyle="1" w:styleId="BD03AD1100B549B59A37CF99DAA8A0A37">
    <w:name w:val="BD03AD1100B549B59A37CF99DAA8A0A37"/>
    <w:rsid w:val="00FB5F10"/>
    <w:pPr>
      <w:spacing w:after="0" w:line="240" w:lineRule="auto"/>
    </w:pPr>
    <w:rPr>
      <w:rFonts w:eastAsiaTheme="minorHAnsi"/>
    </w:rPr>
  </w:style>
  <w:style w:type="paragraph" w:customStyle="1" w:styleId="723AD5CE6DB0446BB73DEDAE54B703007">
    <w:name w:val="723AD5CE6DB0446BB73DEDAE54B703007"/>
    <w:rsid w:val="00FB5F10"/>
    <w:pPr>
      <w:spacing w:after="0" w:line="240" w:lineRule="auto"/>
    </w:pPr>
    <w:rPr>
      <w:rFonts w:eastAsiaTheme="minorHAnsi"/>
    </w:rPr>
  </w:style>
  <w:style w:type="paragraph" w:customStyle="1" w:styleId="261105F4C7394EC8AA4E3775C8F076937">
    <w:name w:val="261105F4C7394EC8AA4E3775C8F076937"/>
    <w:rsid w:val="00FB5F10"/>
    <w:pPr>
      <w:spacing w:after="0" w:line="240" w:lineRule="auto"/>
    </w:pPr>
    <w:rPr>
      <w:rFonts w:eastAsiaTheme="minorHAnsi"/>
    </w:rPr>
  </w:style>
  <w:style w:type="paragraph" w:customStyle="1" w:styleId="8C84B8395CDF47F29AD5E55455FF322E7">
    <w:name w:val="8C84B8395CDF47F29AD5E55455FF322E7"/>
    <w:rsid w:val="00FB5F10"/>
    <w:pPr>
      <w:spacing w:after="0" w:line="240" w:lineRule="auto"/>
    </w:pPr>
    <w:rPr>
      <w:rFonts w:eastAsiaTheme="minorHAnsi"/>
    </w:rPr>
  </w:style>
  <w:style w:type="paragraph" w:customStyle="1" w:styleId="49663E133AB54CCC9BC073CFC2A5BC657">
    <w:name w:val="49663E133AB54CCC9BC073CFC2A5BC657"/>
    <w:rsid w:val="00FB5F10"/>
    <w:pPr>
      <w:spacing w:after="0" w:line="240" w:lineRule="auto"/>
    </w:pPr>
    <w:rPr>
      <w:rFonts w:eastAsiaTheme="minorHAnsi"/>
    </w:rPr>
  </w:style>
  <w:style w:type="paragraph" w:customStyle="1" w:styleId="A9353B2034EF465884A4CAFDBBB335677">
    <w:name w:val="A9353B2034EF465884A4CAFDBBB335677"/>
    <w:rsid w:val="00FB5F10"/>
    <w:pPr>
      <w:spacing w:after="0" w:line="240" w:lineRule="auto"/>
    </w:pPr>
    <w:rPr>
      <w:rFonts w:eastAsiaTheme="minorHAnsi"/>
    </w:rPr>
  </w:style>
  <w:style w:type="paragraph" w:customStyle="1" w:styleId="C24D5E7D43FC4BFFA2862859E7992FE27">
    <w:name w:val="C24D5E7D43FC4BFFA2862859E7992FE27"/>
    <w:rsid w:val="00FB5F10"/>
    <w:pPr>
      <w:spacing w:after="0" w:line="240" w:lineRule="auto"/>
    </w:pPr>
    <w:rPr>
      <w:rFonts w:eastAsiaTheme="minorHAnsi"/>
    </w:rPr>
  </w:style>
  <w:style w:type="paragraph" w:customStyle="1" w:styleId="44D747BCD5DF425FA80214A352F20B187">
    <w:name w:val="44D747BCD5DF425FA80214A352F20B187"/>
    <w:rsid w:val="00FB5F10"/>
    <w:pPr>
      <w:spacing w:after="0" w:line="240" w:lineRule="auto"/>
    </w:pPr>
    <w:rPr>
      <w:rFonts w:eastAsiaTheme="minorHAnsi"/>
    </w:rPr>
  </w:style>
  <w:style w:type="paragraph" w:customStyle="1" w:styleId="B6B1165FA73D480EA1F6B54422F248B87">
    <w:name w:val="B6B1165FA73D480EA1F6B54422F248B87"/>
    <w:rsid w:val="00FB5F10"/>
    <w:pPr>
      <w:spacing w:after="0" w:line="240" w:lineRule="auto"/>
    </w:pPr>
    <w:rPr>
      <w:rFonts w:eastAsiaTheme="minorHAnsi"/>
    </w:rPr>
  </w:style>
  <w:style w:type="paragraph" w:customStyle="1" w:styleId="2955C81429B44FFAAA1C07BB67CBE33C7">
    <w:name w:val="2955C81429B44FFAAA1C07BB67CBE33C7"/>
    <w:rsid w:val="00FB5F10"/>
    <w:pPr>
      <w:spacing w:after="0" w:line="240" w:lineRule="auto"/>
    </w:pPr>
    <w:rPr>
      <w:rFonts w:eastAsiaTheme="minorHAnsi"/>
    </w:rPr>
  </w:style>
  <w:style w:type="paragraph" w:customStyle="1" w:styleId="E977B87F2BE54A2EAAD140330452479B7">
    <w:name w:val="E977B87F2BE54A2EAAD140330452479B7"/>
    <w:rsid w:val="00FB5F10"/>
    <w:pPr>
      <w:spacing w:after="0" w:line="240" w:lineRule="auto"/>
    </w:pPr>
    <w:rPr>
      <w:rFonts w:eastAsiaTheme="minorHAnsi"/>
    </w:rPr>
  </w:style>
  <w:style w:type="paragraph" w:customStyle="1" w:styleId="98E301CB52E34502A764E64B2A68ED437">
    <w:name w:val="98E301CB52E34502A764E64B2A68ED437"/>
    <w:rsid w:val="00FB5F10"/>
    <w:pPr>
      <w:spacing w:after="0" w:line="240" w:lineRule="auto"/>
    </w:pPr>
    <w:rPr>
      <w:rFonts w:eastAsiaTheme="minorHAnsi"/>
    </w:rPr>
  </w:style>
  <w:style w:type="paragraph" w:customStyle="1" w:styleId="9C8434F356AB4C63B1A31E2BAEA90CEF7">
    <w:name w:val="9C8434F356AB4C63B1A31E2BAEA90CEF7"/>
    <w:rsid w:val="00FB5F10"/>
    <w:pPr>
      <w:spacing w:after="0" w:line="240" w:lineRule="auto"/>
    </w:pPr>
    <w:rPr>
      <w:rFonts w:eastAsiaTheme="minorHAnsi"/>
    </w:rPr>
  </w:style>
  <w:style w:type="paragraph" w:customStyle="1" w:styleId="2753CE52675C466AB1902C9FFE560AC67">
    <w:name w:val="2753CE52675C466AB1902C9FFE560AC67"/>
    <w:rsid w:val="00FB5F10"/>
    <w:pPr>
      <w:spacing w:after="0" w:line="240" w:lineRule="auto"/>
    </w:pPr>
    <w:rPr>
      <w:rFonts w:eastAsiaTheme="minorHAnsi"/>
    </w:rPr>
  </w:style>
  <w:style w:type="paragraph" w:customStyle="1" w:styleId="894976A591614FA3B7AE2E6E0CD48A8C7">
    <w:name w:val="894976A591614FA3B7AE2E6E0CD48A8C7"/>
    <w:rsid w:val="00FB5F10"/>
    <w:pPr>
      <w:spacing w:after="0" w:line="240" w:lineRule="auto"/>
    </w:pPr>
    <w:rPr>
      <w:rFonts w:eastAsiaTheme="minorHAnsi"/>
    </w:rPr>
  </w:style>
  <w:style w:type="paragraph" w:customStyle="1" w:styleId="5CBDA7939BFB47A59C7EFC486666E4487">
    <w:name w:val="5CBDA7939BFB47A59C7EFC486666E4487"/>
    <w:rsid w:val="00FB5F10"/>
    <w:pPr>
      <w:spacing w:after="0" w:line="240" w:lineRule="auto"/>
    </w:pPr>
    <w:rPr>
      <w:rFonts w:eastAsiaTheme="minorHAnsi"/>
    </w:rPr>
  </w:style>
  <w:style w:type="paragraph" w:customStyle="1" w:styleId="EBC8C73C7E07401F9127FFD550C3C0887">
    <w:name w:val="EBC8C73C7E07401F9127FFD550C3C0887"/>
    <w:rsid w:val="00FB5F10"/>
    <w:pPr>
      <w:spacing w:after="0" w:line="240" w:lineRule="auto"/>
    </w:pPr>
    <w:rPr>
      <w:rFonts w:eastAsiaTheme="minorHAnsi"/>
    </w:rPr>
  </w:style>
  <w:style w:type="paragraph" w:customStyle="1" w:styleId="592CA82B86E54144BDFA61346412104F7">
    <w:name w:val="592CA82B86E54144BDFA61346412104F7"/>
    <w:rsid w:val="00FB5F10"/>
    <w:pPr>
      <w:spacing w:after="0" w:line="240" w:lineRule="auto"/>
    </w:pPr>
    <w:rPr>
      <w:rFonts w:eastAsiaTheme="minorHAnsi"/>
    </w:rPr>
  </w:style>
  <w:style w:type="paragraph" w:customStyle="1" w:styleId="487FA32F6D3242EAA1DB26CB14F754377">
    <w:name w:val="487FA32F6D3242EAA1DB26CB14F754377"/>
    <w:rsid w:val="00FB5F10"/>
    <w:pPr>
      <w:spacing w:after="0" w:line="240" w:lineRule="auto"/>
    </w:pPr>
    <w:rPr>
      <w:rFonts w:eastAsiaTheme="minorHAnsi"/>
    </w:rPr>
  </w:style>
  <w:style w:type="paragraph" w:customStyle="1" w:styleId="4B506A1C398F4ED4AF7F234F5609BF9B7">
    <w:name w:val="4B506A1C398F4ED4AF7F234F5609BF9B7"/>
    <w:rsid w:val="00FB5F10"/>
    <w:pPr>
      <w:spacing w:after="0" w:line="240" w:lineRule="auto"/>
    </w:pPr>
    <w:rPr>
      <w:rFonts w:eastAsiaTheme="minorHAnsi"/>
    </w:rPr>
  </w:style>
  <w:style w:type="paragraph" w:customStyle="1" w:styleId="368634EDABCA4B47A750B90CB3FCE7AB7">
    <w:name w:val="368634EDABCA4B47A750B90CB3FCE7AB7"/>
    <w:rsid w:val="00FB5F10"/>
    <w:pPr>
      <w:spacing w:after="0" w:line="240" w:lineRule="auto"/>
    </w:pPr>
    <w:rPr>
      <w:rFonts w:eastAsiaTheme="minorHAnsi"/>
    </w:rPr>
  </w:style>
  <w:style w:type="paragraph" w:customStyle="1" w:styleId="EAC621FA5D10495386ECBE2A9C5D3E9E7">
    <w:name w:val="EAC621FA5D10495386ECBE2A9C5D3E9E7"/>
    <w:rsid w:val="00FB5F10"/>
    <w:pPr>
      <w:spacing w:after="0" w:line="240" w:lineRule="auto"/>
    </w:pPr>
    <w:rPr>
      <w:rFonts w:eastAsiaTheme="minorHAnsi"/>
    </w:rPr>
  </w:style>
  <w:style w:type="paragraph" w:customStyle="1" w:styleId="CB667C6203934DC99A64D5502AA4271F7">
    <w:name w:val="CB667C6203934DC99A64D5502AA4271F7"/>
    <w:rsid w:val="00FB5F10"/>
    <w:pPr>
      <w:spacing w:after="0" w:line="240" w:lineRule="auto"/>
    </w:pPr>
    <w:rPr>
      <w:rFonts w:eastAsiaTheme="minorHAnsi"/>
    </w:rPr>
  </w:style>
  <w:style w:type="paragraph" w:customStyle="1" w:styleId="F61A640CF18F4DCEB7EF953C0FCE1C657">
    <w:name w:val="F61A640CF18F4DCEB7EF953C0FCE1C657"/>
    <w:rsid w:val="00FB5F10"/>
    <w:pPr>
      <w:spacing w:after="0" w:line="240" w:lineRule="auto"/>
    </w:pPr>
    <w:rPr>
      <w:rFonts w:eastAsiaTheme="minorHAnsi"/>
    </w:rPr>
  </w:style>
  <w:style w:type="paragraph" w:customStyle="1" w:styleId="4D64910017024BDEA5E482917588EB1E7">
    <w:name w:val="4D64910017024BDEA5E482917588EB1E7"/>
    <w:rsid w:val="00FB5F10"/>
    <w:pPr>
      <w:spacing w:after="0" w:line="240" w:lineRule="auto"/>
    </w:pPr>
    <w:rPr>
      <w:rFonts w:eastAsiaTheme="minorHAnsi"/>
    </w:rPr>
  </w:style>
  <w:style w:type="paragraph" w:customStyle="1" w:styleId="EE062D63D1174FA9B634A318D47D83307">
    <w:name w:val="EE062D63D1174FA9B634A318D47D83307"/>
    <w:rsid w:val="00FB5F10"/>
    <w:pPr>
      <w:spacing w:after="0" w:line="240" w:lineRule="auto"/>
    </w:pPr>
    <w:rPr>
      <w:rFonts w:eastAsiaTheme="minorHAnsi"/>
    </w:rPr>
  </w:style>
  <w:style w:type="paragraph" w:customStyle="1" w:styleId="12896178A59F44C0A30A5DF6C58DF13F7">
    <w:name w:val="12896178A59F44C0A30A5DF6C58DF13F7"/>
    <w:rsid w:val="00FB5F10"/>
    <w:pPr>
      <w:spacing w:after="0" w:line="240" w:lineRule="auto"/>
    </w:pPr>
    <w:rPr>
      <w:rFonts w:eastAsiaTheme="minorHAnsi"/>
    </w:rPr>
  </w:style>
  <w:style w:type="paragraph" w:customStyle="1" w:styleId="97BF0E3F964F46A098897AA752B115AD3">
    <w:name w:val="97BF0E3F964F46A098897AA752B115AD3"/>
    <w:rsid w:val="00FB5F10"/>
    <w:pPr>
      <w:spacing w:after="0" w:line="240" w:lineRule="auto"/>
    </w:pPr>
    <w:rPr>
      <w:rFonts w:eastAsiaTheme="minorHAnsi"/>
    </w:rPr>
  </w:style>
  <w:style w:type="paragraph" w:customStyle="1" w:styleId="C19C0F3B1D2C43E88AD4FA3634BD91373">
    <w:name w:val="C19C0F3B1D2C43E88AD4FA3634BD91373"/>
    <w:rsid w:val="00FB5F10"/>
    <w:pPr>
      <w:spacing w:after="0" w:line="240" w:lineRule="auto"/>
    </w:pPr>
    <w:rPr>
      <w:rFonts w:eastAsiaTheme="minorHAnsi"/>
    </w:rPr>
  </w:style>
  <w:style w:type="paragraph" w:customStyle="1" w:styleId="71C3C9D35C6E4597B61F46B7DB645AB08">
    <w:name w:val="71C3C9D35C6E4597B61F46B7DB645AB08"/>
    <w:rsid w:val="00FB5F10"/>
    <w:pPr>
      <w:spacing w:after="0" w:line="240" w:lineRule="auto"/>
    </w:pPr>
    <w:rPr>
      <w:rFonts w:eastAsiaTheme="minorHAnsi"/>
    </w:rPr>
  </w:style>
  <w:style w:type="paragraph" w:customStyle="1" w:styleId="18AD9686196448B89884B3139503254D9">
    <w:name w:val="18AD9686196448B89884B3139503254D9"/>
    <w:rsid w:val="00FB5F10"/>
    <w:pPr>
      <w:spacing w:after="0" w:line="240" w:lineRule="auto"/>
    </w:pPr>
    <w:rPr>
      <w:rFonts w:eastAsiaTheme="minorHAnsi"/>
    </w:rPr>
  </w:style>
  <w:style w:type="paragraph" w:customStyle="1" w:styleId="D682ED0E225442008C3F03FA546DF7E99">
    <w:name w:val="D682ED0E225442008C3F03FA546DF7E99"/>
    <w:rsid w:val="00FB5F10"/>
    <w:pPr>
      <w:spacing w:after="0" w:line="240" w:lineRule="auto"/>
    </w:pPr>
    <w:rPr>
      <w:rFonts w:eastAsiaTheme="minorHAnsi"/>
    </w:rPr>
  </w:style>
  <w:style w:type="paragraph" w:customStyle="1" w:styleId="A32B955904E0419589975D8E1E53F3D58">
    <w:name w:val="A32B955904E0419589975D8E1E53F3D58"/>
    <w:rsid w:val="00FB5F10"/>
    <w:pPr>
      <w:spacing w:after="0" w:line="240" w:lineRule="auto"/>
    </w:pPr>
    <w:rPr>
      <w:rFonts w:eastAsiaTheme="minorHAnsi"/>
    </w:rPr>
  </w:style>
  <w:style w:type="paragraph" w:customStyle="1" w:styleId="6BC5D4716EE24CBF8245B8A76FAC1B119">
    <w:name w:val="6BC5D4716EE24CBF8245B8A76FAC1B119"/>
    <w:rsid w:val="00FB5F10"/>
    <w:pPr>
      <w:spacing w:after="0" w:line="240" w:lineRule="auto"/>
    </w:pPr>
    <w:rPr>
      <w:rFonts w:eastAsiaTheme="minorHAnsi"/>
    </w:rPr>
  </w:style>
  <w:style w:type="paragraph" w:customStyle="1" w:styleId="9C5591025FF442AB9C22228E1B8A0D189">
    <w:name w:val="9C5591025FF442AB9C22228E1B8A0D189"/>
    <w:rsid w:val="00FB5F10"/>
    <w:pPr>
      <w:spacing w:after="0" w:line="240" w:lineRule="auto"/>
    </w:pPr>
    <w:rPr>
      <w:rFonts w:eastAsiaTheme="minorHAnsi"/>
    </w:rPr>
  </w:style>
  <w:style w:type="paragraph" w:customStyle="1" w:styleId="21ED934F881D4B1B9588268C98440CBB9">
    <w:name w:val="21ED934F881D4B1B9588268C98440CBB9"/>
    <w:rsid w:val="00FB5F10"/>
    <w:pPr>
      <w:spacing w:after="0" w:line="240" w:lineRule="auto"/>
    </w:pPr>
    <w:rPr>
      <w:rFonts w:eastAsiaTheme="minorHAnsi"/>
    </w:rPr>
  </w:style>
  <w:style w:type="paragraph" w:customStyle="1" w:styleId="D8BE90E419064D1F8D66343DE4EAE2349">
    <w:name w:val="D8BE90E419064D1F8D66343DE4EAE2349"/>
    <w:rsid w:val="00FB5F10"/>
    <w:pPr>
      <w:spacing w:after="0" w:line="240" w:lineRule="auto"/>
    </w:pPr>
    <w:rPr>
      <w:rFonts w:eastAsiaTheme="minorHAnsi"/>
    </w:rPr>
  </w:style>
  <w:style w:type="paragraph" w:customStyle="1" w:styleId="69349B3C7A644347AC860D5FC4053A509">
    <w:name w:val="69349B3C7A644347AC860D5FC4053A509"/>
    <w:rsid w:val="00FB5F10"/>
    <w:pPr>
      <w:spacing w:after="0" w:line="240" w:lineRule="auto"/>
    </w:pPr>
    <w:rPr>
      <w:rFonts w:eastAsiaTheme="minorHAnsi"/>
    </w:rPr>
  </w:style>
  <w:style w:type="paragraph" w:customStyle="1" w:styleId="15991C3F09DC479FA19352625E1BBFE29">
    <w:name w:val="15991C3F09DC479FA19352625E1BBFE29"/>
    <w:rsid w:val="00FB5F10"/>
    <w:pPr>
      <w:spacing w:after="0" w:line="240" w:lineRule="auto"/>
    </w:pPr>
    <w:rPr>
      <w:rFonts w:eastAsiaTheme="minorHAnsi"/>
    </w:rPr>
  </w:style>
  <w:style w:type="paragraph" w:customStyle="1" w:styleId="F766B26FF1BE4D5BA3376327E8390EA09">
    <w:name w:val="F766B26FF1BE4D5BA3376327E8390EA09"/>
    <w:rsid w:val="00FB5F10"/>
    <w:pPr>
      <w:spacing w:after="0" w:line="240" w:lineRule="auto"/>
    </w:pPr>
    <w:rPr>
      <w:rFonts w:eastAsiaTheme="minorHAnsi"/>
    </w:rPr>
  </w:style>
  <w:style w:type="paragraph" w:customStyle="1" w:styleId="BDE8D409B35F4D6C8D563BC1762E1EA89">
    <w:name w:val="BDE8D409B35F4D6C8D563BC1762E1EA89"/>
    <w:rsid w:val="00FB5F10"/>
    <w:pPr>
      <w:spacing w:after="0" w:line="240" w:lineRule="auto"/>
    </w:pPr>
    <w:rPr>
      <w:rFonts w:eastAsiaTheme="minorHAnsi"/>
    </w:rPr>
  </w:style>
  <w:style w:type="paragraph" w:customStyle="1" w:styleId="3B245D3BF81147579519872F1B104A2A9">
    <w:name w:val="3B245D3BF81147579519872F1B104A2A9"/>
    <w:rsid w:val="00FB5F10"/>
    <w:pPr>
      <w:spacing w:after="0" w:line="240" w:lineRule="auto"/>
    </w:pPr>
    <w:rPr>
      <w:rFonts w:eastAsiaTheme="minorHAnsi"/>
    </w:rPr>
  </w:style>
  <w:style w:type="paragraph" w:customStyle="1" w:styleId="3B1621847B0E4218B3F729737D44F3269">
    <w:name w:val="3B1621847B0E4218B3F729737D44F3269"/>
    <w:rsid w:val="00FB5F10"/>
    <w:pPr>
      <w:spacing w:after="0" w:line="240" w:lineRule="auto"/>
    </w:pPr>
    <w:rPr>
      <w:rFonts w:eastAsiaTheme="minorHAnsi"/>
    </w:rPr>
  </w:style>
  <w:style w:type="paragraph" w:customStyle="1" w:styleId="A99EA7264C164C5886FD7C7C0B0E3E569">
    <w:name w:val="A99EA7264C164C5886FD7C7C0B0E3E569"/>
    <w:rsid w:val="00FB5F10"/>
    <w:pPr>
      <w:spacing w:after="0" w:line="240" w:lineRule="auto"/>
    </w:pPr>
    <w:rPr>
      <w:rFonts w:eastAsiaTheme="minorHAnsi"/>
    </w:rPr>
  </w:style>
  <w:style w:type="paragraph" w:customStyle="1" w:styleId="B645ED32C99A46F398DD45CB90851F7A9">
    <w:name w:val="B645ED32C99A46F398DD45CB90851F7A9"/>
    <w:rsid w:val="00FB5F10"/>
    <w:pPr>
      <w:spacing w:after="0" w:line="240" w:lineRule="auto"/>
    </w:pPr>
    <w:rPr>
      <w:rFonts w:eastAsiaTheme="minorHAnsi"/>
    </w:rPr>
  </w:style>
  <w:style w:type="paragraph" w:customStyle="1" w:styleId="C803C7E54AE4474DBF2FA8365DBA449E9">
    <w:name w:val="C803C7E54AE4474DBF2FA8365DBA449E9"/>
    <w:rsid w:val="00FB5F10"/>
    <w:pPr>
      <w:spacing w:after="0" w:line="240" w:lineRule="auto"/>
    </w:pPr>
    <w:rPr>
      <w:rFonts w:eastAsiaTheme="minorHAnsi"/>
    </w:rPr>
  </w:style>
  <w:style w:type="paragraph" w:customStyle="1" w:styleId="1782051CD83B4868B9549B7B7663ABF69">
    <w:name w:val="1782051CD83B4868B9549B7B7663ABF69"/>
    <w:rsid w:val="00FB5F10"/>
    <w:pPr>
      <w:spacing w:after="0" w:line="240" w:lineRule="auto"/>
    </w:pPr>
    <w:rPr>
      <w:rFonts w:eastAsiaTheme="minorHAnsi"/>
    </w:rPr>
  </w:style>
  <w:style w:type="paragraph" w:customStyle="1" w:styleId="111C104DF29942F1883CE390280F27219">
    <w:name w:val="111C104DF29942F1883CE390280F27219"/>
    <w:rsid w:val="00FB5F10"/>
    <w:pPr>
      <w:spacing w:after="0" w:line="240" w:lineRule="auto"/>
    </w:pPr>
    <w:rPr>
      <w:rFonts w:eastAsiaTheme="minorHAnsi"/>
    </w:rPr>
  </w:style>
  <w:style w:type="paragraph" w:customStyle="1" w:styleId="11A3B9AD6C524D22BED87349CF9014509">
    <w:name w:val="11A3B9AD6C524D22BED87349CF9014509"/>
    <w:rsid w:val="00FB5F10"/>
    <w:pPr>
      <w:spacing w:after="0" w:line="240" w:lineRule="auto"/>
    </w:pPr>
    <w:rPr>
      <w:rFonts w:eastAsiaTheme="minorHAnsi"/>
    </w:rPr>
  </w:style>
  <w:style w:type="paragraph" w:customStyle="1" w:styleId="717FACEA82124967A9F54B2025B2F4BF9">
    <w:name w:val="717FACEA82124967A9F54B2025B2F4BF9"/>
    <w:rsid w:val="00FB5F10"/>
    <w:pPr>
      <w:spacing w:after="0" w:line="240" w:lineRule="auto"/>
    </w:pPr>
    <w:rPr>
      <w:rFonts w:eastAsiaTheme="minorHAnsi"/>
    </w:rPr>
  </w:style>
  <w:style w:type="paragraph" w:customStyle="1" w:styleId="38A9390F1E774662BF60889BB885C7D49">
    <w:name w:val="38A9390F1E774662BF60889BB885C7D49"/>
    <w:rsid w:val="00FB5F10"/>
    <w:pPr>
      <w:spacing w:after="0" w:line="240" w:lineRule="auto"/>
    </w:pPr>
    <w:rPr>
      <w:rFonts w:eastAsiaTheme="minorHAnsi"/>
    </w:rPr>
  </w:style>
  <w:style w:type="paragraph" w:customStyle="1" w:styleId="23AAB99877B64B839AFC087619BFA6AE9">
    <w:name w:val="23AAB99877B64B839AFC087619BFA6AE9"/>
    <w:rsid w:val="00FB5F10"/>
    <w:pPr>
      <w:spacing w:after="0" w:line="240" w:lineRule="auto"/>
    </w:pPr>
    <w:rPr>
      <w:rFonts w:eastAsiaTheme="minorHAnsi"/>
    </w:rPr>
  </w:style>
  <w:style w:type="paragraph" w:customStyle="1" w:styleId="B5B1CB0D6BB74B638239029E504EACA89">
    <w:name w:val="B5B1CB0D6BB74B638239029E504EACA89"/>
    <w:rsid w:val="00FB5F10"/>
    <w:pPr>
      <w:spacing w:after="0" w:line="240" w:lineRule="auto"/>
    </w:pPr>
    <w:rPr>
      <w:rFonts w:eastAsiaTheme="minorHAnsi"/>
    </w:rPr>
  </w:style>
  <w:style w:type="paragraph" w:customStyle="1" w:styleId="927D90563C444C9B97B7FE7CE1824E209">
    <w:name w:val="927D90563C444C9B97B7FE7CE1824E209"/>
    <w:rsid w:val="00FB5F10"/>
    <w:pPr>
      <w:spacing w:after="0" w:line="240" w:lineRule="auto"/>
    </w:pPr>
    <w:rPr>
      <w:rFonts w:eastAsiaTheme="minorHAnsi"/>
    </w:rPr>
  </w:style>
  <w:style w:type="paragraph" w:customStyle="1" w:styleId="5DDA05556B1D43248D177E0999BC7FD49">
    <w:name w:val="5DDA05556B1D43248D177E0999BC7FD49"/>
    <w:rsid w:val="00FB5F10"/>
    <w:pPr>
      <w:spacing w:after="0" w:line="240" w:lineRule="auto"/>
    </w:pPr>
    <w:rPr>
      <w:rFonts w:eastAsiaTheme="minorHAnsi"/>
    </w:rPr>
  </w:style>
  <w:style w:type="paragraph" w:customStyle="1" w:styleId="10CE885D5DF443F99F69AA5EB006778C9">
    <w:name w:val="10CE885D5DF443F99F69AA5EB006778C9"/>
    <w:rsid w:val="00FB5F10"/>
    <w:pPr>
      <w:spacing w:after="0" w:line="240" w:lineRule="auto"/>
    </w:pPr>
    <w:rPr>
      <w:rFonts w:eastAsiaTheme="minorHAnsi"/>
    </w:rPr>
  </w:style>
  <w:style w:type="paragraph" w:customStyle="1" w:styleId="51B131BA8EC1432487B3259D06C9109C9">
    <w:name w:val="51B131BA8EC1432487B3259D06C9109C9"/>
    <w:rsid w:val="00FB5F10"/>
    <w:pPr>
      <w:spacing w:after="0" w:line="240" w:lineRule="auto"/>
    </w:pPr>
    <w:rPr>
      <w:rFonts w:eastAsiaTheme="minorHAnsi"/>
    </w:rPr>
  </w:style>
  <w:style w:type="paragraph" w:customStyle="1" w:styleId="CDB142507D7843C2886793D894C0573B9">
    <w:name w:val="CDB142507D7843C2886793D894C0573B9"/>
    <w:rsid w:val="00FB5F10"/>
    <w:pPr>
      <w:spacing w:after="0" w:line="240" w:lineRule="auto"/>
    </w:pPr>
    <w:rPr>
      <w:rFonts w:eastAsiaTheme="minorHAnsi"/>
    </w:rPr>
  </w:style>
  <w:style w:type="paragraph" w:customStyle="1" w:styleId="5EF4D5D8DB344CA2830F980ACDC8A8709">
    <w:name w:val="5EF4D5D8DB344CA2830F980ACDC8A8709"/>
    <w:rsid w:val="00FB5F10"/>
    <w:pPr>
      <w:spacing w:after="0" w:line="240" w:lineRule="auto"/>
    </w:pPr>
    <w:rPr>
      <w:rFonts w:eastAsiaTheme="minorHAnsi"/>
    </w:rPr>
  </w:style>
  <w:style w:type="paragraph" w:customStyle="1" w:styleId="E18552D7FE634A08B1F741DDEE8626DB9">
    <w:name w:val="E18552D7FE634A08B1F741DDEE8626DB9"/>
    <w:rsid w:val="00FB5F10"/>
    <w:pPr>
      <w:spacing w:after="0" w:line="240" w:lineRule="auto"/>
    </w:pPr>
    <w:rPr>
      <w:rFonts w:eastAsiaTheme="minorHAnsi"/>
    </w:rPr>
  </w:style>
  <w:style w:type="paragraph" w:customStyle="1" w:styleId="7E6979FD21AF42ABABA004CAC3CD46119">
    <w:name w:val="7E6979FD21AF42ABABA004CAC3CD46119"/>
    <w:rsid w:val="00FB5F10"/>
    <w:pPr>
      <w:spacing w:after="0" w:line="240" w:lineRule="auto"/>
    </w:pPr>
    <w:rPr>
      <w:rFonts w:eastAsiaTheme="minorHAnsi"/>
    </w:rPr>
  </w:style>
  <w:style w:type="paragraph" w:customStyle="1" w:styleId="7149A53E033E46EF822BC8310C5CC6BA9">
    <w:name w:val="7149A53E033E46EF822BC8310C5CC6BA9"/>
    <w:rsid w:val="00FB5F10"/>
    <w:pPr>
      <w:spacing w:after="0" w:line="240" w:lineRule="auto"/>
    </w:pPr>
    <w:rPr>
      <w:rFonts w:eastAsiaTheme="minorHAnsi"/>
    </w:rPr>
  </w:style>
  <w:style w:type="paragraph" w:customStyle="1" w:styleId="7EB2284301964D388DD9E6D1BFA2F1D29">
    <w:name w:val="7EB2284301964D388DD9E6D1BFA2F1D29"/>
    <w:rsid w:val="00FB5F10"/>
    <w:pPr>
      <w:spacing w:after="0" w:line="240" w:lineRule="auto"/>
    </w:pPr>
    <w:rPr>
      <w:rFonts w:eastAsiaTheme="minorHAnsi"/>
    </w:rPr>
  </w:style>
  <w:style w:type="paragraph" w:customStyle="1" w:styleId="EF8E59F7AFED4D5C9E76828FC00847D59">
    <w:name w:val="EF8E59F7AFED4D5C9E76828FC00847D59"/>
    <w:rsid w:val="00FB5F10"/>
    <w:pPr>
      <w:spacing w:after="0" w:line="240" w:lineRule="auto"/>
    </w:pPr>
    <w:rPr>
      <w:rFonts w:eastAsiaTheme="minorHAnsi"/>
    </w:rPr>
  </w:style>
  <w:style w:type="paragraph" w:customStyle="1" w:styleId="657637ADAB47430A950E05E3177F46359">
    <w:name w:val="657637ADAB47430A950E05E3177F46359"/>
    <w:rsid w:val="00FB5F10"/>
    <w:pPr>
      <w:spacing w:after="0" w:line="240" w:lineRule="auto"/>
    </w:pPr>
    <w:rPr>
      <w:rFonts w:eastAsiaTheme="minorHAnsi"/>
    </w:rPr>
  </w:style>
  <w:style w:type="paragraph" w:customStyle="1" w:styleId="BBFDC4CA322343D48E7C7C0FBFA33D039">
    <w:name w:val="BBFDC4CA322343D48E7C7C0FBFA33D039"/>
    <w:rsid w:val="00FB5F10"/>
    <w:pPr>
      <w:spacing w:after="0" w:line="240" w:lineRule="auto"/>
    </w:pPr>
    <w:rPr>
      <w:rFonts w:eastAsiaTheme="minorHAnsi"/>
    </w:rPr>
  </w:style>
  <w:style w:type="paragraph" w:customStyle="1" w:styleId="C991A3C9582742E689D4193EDF52B89E8">
    <w:name w:val="C991A3C9582742E689D4193EDF52B89E8"/>
    <w:rsid w:val="00FB5F10"/>
    <w:pPr>
      <w:spacing w:after="0" w:line="240" w:lineRule="auto"/>
    </w:pPr>
    <w:rPr>
      <w:rFonts w:eastAsiaTheme="minorHAnsi"/>
    </w:rPr>
  </w:style>
  <w:style w:type="paragraph" w:customStyle="1" w:styleId="C9FA315BEFA84978B0B02C0E674A33D18">
    <w:name w:val="C9FA315BEFA84978B0B02C0E674A33D18"/>
    <w:rsid w:val="00FB5F10"/>
    <w:pPr>
      <w:spacing w:after="0" w:line="240" w:lineRule="auto"/>
    </w:pPr>
    <w:rPr>
      <w:rFonts w:eastAsiaTheme="minorHAnsi"/>
    </w:rPr>
  </w:style>
  <w:style w:type="paragraph" w:customStyle="1" w:styleId="74D2A8007E8B4A4093F3FC9457A173748">
    <w:name w:val="74D2A8007E8B4A4093F3FC9457A173748"/>
    <w:rsid w:val="00FB5F10"/>
    <w:pPr>
      <w:spacing w:after="0" w:line="240" w:lineRule="auto"/>
    </w:pPr>
    <w:rPr>
      <w:rFonts w:eastAsiaTheme="minorHAnsi"/>
    </w:rPr>
  </w:style>
  <w:style w:type="paragraph" w:customStyle="1" w:styleId="B51603B2E6F84B7FAA4A0420A31557F58">
    <w:name w:val="B51603B2E6F84B7FAA4A0420A31557F58"/>
    <w:rsid w:val="00FB5F10"/>
    <w:pPr>
      <w:spacing w:after="0" w:line="240" w:lineRule="auto"/>
    </w:pPr>
    <w:rPr>
      <w:rFonts w:eastAsiaTheme="minorHAnsi"/>
    </w:rPr>
  </w:style>
  <w:style w:type="paragraph" w:customStyle="1" w:styleId="285E29A90AAA4862A6056F9A689774E08">
    <w:name w:val="285E29A90AAA4862A6056F9A689774E08"/>
    <w:rsid w:val="00FB5F10"/>
    <w:pPr>
      <w:spacing w:after="0" w:line="240" w:lineRule="auto"/>
    </w:pPr>
    <w:rPr>
      <w:rFonts w:eastAsiaTheme="minorHAnsi"/>
    </w:rPr>
  </w:style>
  <w:style w:type="paragraph" w:customStyle="1" w:styleId="ECCE35A54B824A619CC5E8719CB9764B8">
    <w:name w:val="ECCE35A54B824A619CC5E8719CB9764B8"/>
    <w:rsid w:val="00FB5F10"/>
    <w:pPr>
      <w:spacing w:after="0" w:line="240" w:lineRule="auto"/>
    </w:pPr>
    <w:rPr>
      <w:rFonts w:eastAsiaTheme="minorHAnsi"/>
    </w:rPr>
  </w:style>
  <w:style w:type="paragraph" w:customStyle="1" w:styleId="EE00BF4BD71F453BB79B5196405E2E168">
    <w:name w:val="EE00BF4BD71F453BB79B5196405E2E168"/>
    <w:rsid w:val="00FB5F10"/>
    <w:pPr>
      <w:spacing w:after="0" w:line="240" w:lineRule="auto"/>
    </w:pPr>
    <w:rPr>
      <w:rFonts w:eastAsiaTheme="minorHAnsi"/>
    </w:rPr>
  </w:style>
  <w:style w:type="paragraph" w:customStyle="1" w:styleId="FCD6C12DFA6047D1B04F08F8096C6E718">
    <w:name w:val="FCD6C12DFA6047D1B04F08F8096C6E718"/>
    <w:rsid w:val="00FB5F10"/>
    <w:pPr>
      <w:spacing w:after="0" w:line="240" w:lineRule="auto"/>
    </w:pPr>
    <w:rPr>
      <w:rFonts w:eastAsiaTheme="minorHAnsi"/>
    </w:rPr>
  </w:style>
  <w:style w:type="paragraph" w:customStyle="1" w:styleId="2557671959F04AEE924AD11AF3A3AC698">
    <w:name w:val="2557671959F04AEE924AD11AF3A3AC698"/>
    <w:rsid w:val="00FB5F10"/>
    <w:pPr>
      <w:spacing w:after="0" w:line="240" w:lineRule="auto"/>
    </w:pPr>
    <w:rPr>
      <w:rFonts w:eastAsiaTheme="minorHAnsi"/>
    </w:rPr>
  </w:style>
  <w:style w:type="paragraph" w:customStyle="1" w:styleId="84E1CA0B8BCC4AAEA0955BEC2861377F8">
    <w:name w:val="84E1CA0B8BCC4AAEA0955BEC2861377F8"/>
    <w:rsid w:val="00FB5F10"/>
    <w:pPr>
      <w:spacing w:after="0" w:line="240" w:lineRule="auto"/>
    </w:pPr>
    <w:rPr>
      <w:rFonts w:eastAsiaTheme="minorHAnsi"/>
    </w:rPr>
  </w:style>
  <w:style w:type="paragraph" w:customStyle="1" w:styleId="52228F89A536444DBC509FEDA7CFAEE58">
    <w:name w:val="52228F89A536444DBC509FEDA7CFAEE58"/>
    <w:rsid w:val="00FB5F10"/>
    <w:pPr>
      <w:spacing w:after="0" w:line="240" w:lineRule="auto"/>
    </w:pPr>
    <w:rPr>
      <w:rFonts w:eastAsiaTheme="minorHAnsi"/>
    </w:rPr>
  </w:style>
  <w:style w:type="paragraph" w:customStyle="1" w:styleId="C4B5606A293B4C1EA040552B27DA8A4D8">
    <w:name w:val="C4B5606A293B4C1EA040552B27DA8A4D8"/>
    <w:rsid w:val="00FB5F10"/>
    <w:pPr>
      <w:spacing w:after="0" w:line="240" w:lineRule="auto"/>
    </w:pPr>
    <w:rPr>
      <w:rFonts w:eastAsiaTheme="minorHAnsi"/>
    </w:rPr>
  </w:style>
  <w:style w:type="paragraph" w:customStyle="1" w:styleId="F1DDFFE439D84B1695DC3FA02F2708908">
    <w:name w:val="F1DDFFE439D84B1695DC3FA02F2708908"/>
    <w:rsid w:val="00FB5F10"/>
    <w:pPr>
      <w:spacing w:after="0" w:line="240" w:lineRule="auto"/>
    </w:pPr>
    <w:rPr>
      <w:rFonts w:eastAsiaTheme="minorHAnsi"/>
    </w:rPr>
  </w:style>
  <w:style w:type="paragraph" w:customStyle="1" w:styleId="3F585F043DA047339776B28292F1C7D23">
    <w:name w:val="3F585F043DA047339776B28292F1C7D23"/>
    <w:rsid w:val="00FB5F10"/>
    <w:pPr>
      <w:spacing w:after="0" w:line="240" w:lineRule="auto"/>
    </w:pPr>
    <w:rPr>
      <w:rFonts w:eastAsiaTheme="minorHAnsi"/>
    </w:rPr>
  </w:style>
  <w:style w:type="paragraph" w:customStyle="1" w:styleId="BF84C03D7E8D4E63AFB9FB6CA67E2D738">
    <w:name w:val="BF84C03D7E8D4E63AFB9FB6CA67E2D738"/>
    <w:rsid w:val="00FB5F10"/>
    <w:pPr>
      <w:spacing w:after="0" w:line="240" w:lineRule="auto"/>
    </w:pPr>
    <w:rPr>
      <w:rFonts w:eastAsiaTheme="minorHAnsi"/>
    </w:rPr>
  </w:style>
  <w:style w:type="paragraph" w:customStyle="1" w:styleId="A21D01F78F2F4318802205EA5710E27A8">
    <w:name w:val="A21D01F78F2F4318802205EA5710E27A8"/>
    <w:rsid w:val="00FB5F10"/>
    <w:pPr>
      <w:spacing w:after="0" w:line="240" w:lineRule="auto"/>
    </w:pPr>
    <w:rPr>
      <w:rFonts w:eastAsiaTheme="minorHAnsi"/>
    </w:rPr>
  </w:style>
  <w:style w:type="paragraph" w:customStyle="1" w:styleId="75BB7010F4EB4C21B03BBBBB8642ACD58">
    <w:name w:val="75BB7010F4EB4C21B03BBBBB8642ACD58"/>
    <w:rsid w:val="00FB5F10"/>
    <w:pPr>
      <w:spacing w:after="0" w:line="240" w:lineRule="auto"/>
    </w:pPr>
    <w:rPr>
      <w:rFonts w:eastAsiaTheme="minorHAnsi"/>
    </w:rPr>
  </w:style>
  <w:style w:type="paragraph" w:customStyle="1" w:styleId="7156D491BC63485A8372821CD68C03FC8">
    <w:name w:val="7156D491BC63485A8372821CD68C03FC8"/>
    <w:rsid w:val="00FB5F10"/>
    <w:pPr>
      <w:spacing w:after="0" w:line="240" w:lineRule="auto"/>
    </w:pPr>
    <w:rPr>
      <w:rFonts w:eastAsiaTheme="minorHAnsi"/>
    </w:rPr>
  </w:style>
  <w:style w:type="paragraph" w:customStyle="1" w:styleId="06541083120340E28A65A1C5C0562A968">
    <w:name w:val="06541083120340E28A65A1C5C0562A968"/>
    <w:rsid w:val="00FB5F10"/>
    <w:pPr>
      <w:spacing w:after="0" w:line="240" w:lineRule="auto"/>
    </w:pPr>
    <w:rPr>
      <w:rFonts w:eastAsiaTheme="minorHAnsi"/>
    </w:rPr>
  </w:style>
  <w:style w:type="paragraph" w:customStyle="1" w:styleId="0CD8DC97321B483DBE1F13190178B0708">
    <w:name w:val="0CD8DC97321B483DBE1F13190178B0708"/>
    <w:rsid w:val="00FB5F10"/>
    <w:pPr>
      <w:spacing w:after="0" w:line="240" w:lineRule="auto"/>
    </w:pPr>
    <w:rPr>
      <w:rFonts w:eastAsiaTheme="minorHAnsi"/>
    </w:rPr>
  </w:style>
  <w:style w:type="paragraph" w:customStyle="1" w:styleId="9E57940D30FA4F3A93AD30855C5F3F6A8">
    <w:name w:val="9E57940D30FA4F3A93AD30855C5F3F6A8"/>
    <w:rsid w:val="00FB5F10"/>
    <w:pPr>
      <w:spacing w:after="0" w:line="240" w:lineRule="auto"/>
    </w:pPr>
    <w:rPr>
      <w:rFonts w:eastAsiaTheme="minorHAnsi"/>
    </w:rPr>
  </w:style>
  <w:style w:type="paragraph" w:customStyle="1" w:styleId="9CDB7A9407EB4273B0D59B54D6F20B4C8">
    <w:name w:val="9CDB7A9407EB4273B0D59B54D6F20B4C8"/>
    <w:rsid w:val="00FB5F10"/>
    <w:pPr>
      <w:spacing w:after="0" w:line="240" w:lineRule="auto"/>
    </w:pPr>
    <w:rPr>
      <w:rFonts w:eastAsiaTheme="minorHAnsi"/>
    </w:rPr>
  </w:style>
  <w:style w:type="paragraph" w:customStyle="1" w:styleId="E8104304087543A79855AFEA0CA6FB458">
    <w:name w:val="E8104304087543A79855AFEA0CA6FB458"/>
    <w:rsid w:val="00FB5F10"/>
    <w:pPr>
      <w:spacing w:after="0" w:line="240" w:lineRule="auto"/>
    </w:pPr>
    <w:rPr>
      <w:rFonts w:eastAsiaTheme="minorHAnsi"/>
    </w:rPr>
  </w:style>
  <w:style w:type="paragraph" w:customStyle="1" w:styleId="ADFED57A8F30450EA36F9A371F8027B68">
    <w:name w:val="ADFED57A8F30450EA36F9A371F8027B68"/>
    <w:rsid w:val="00FB5F10"/>
    <w:pPr>
      <w:spacing w:after="0" w:line="240" w:lineRule="auto"/>
    </w:pPr>
    <w:rPr>
      <w:rFonts w:eastAsiaTheme="minorHAnsi"/>
    </w:rPr>
  </w:style>
  <w:style w:type="paragraph" w:customStyle="1" w:styleId="5AB1A7232895405ABA3487D32497FD6F8">
    <w:name w:val="5AB1A7232895405ABA3487D32497FD6F8"/>
    <w:rsid w:val="00FB5F10"/>
    <w:pPr>
      <w:spacing w:after="0" w:line="240" w:lineRule="auto"/>
    </w:pPr>
    <w:rPr>
      <w:rFonts w:eastAsiaTheme="minorHAnsi"/>
    </w:rPr>
  </w:style>
  <w:style w:type="paragraph" w:customStyle="1" w:styleId="7E88544C0ED741C89985801DF2CA9C2F8">
    <w:name w:val="7E88544C0ED741C89985801DF2CA9C2F8"/>
    <w:rsid w:val="00FB5F10"/>
    <w:pPr>
      <w:spacing w:after="0" w:line="240" w:lineRule="auto"/>
    </w:pPr>
    <w:rPr>
      <w:rFonts w:eastAsiaTheme="minorHAnsi"/>
    </w:rPr>
  </w:style>
  <w:style w:type="paragraph" w:customStyle="1" w:styleId="18CB465C43B74704ADF8B01788158D228">
    <w:name w:val="18CB465C43B74704ADF8B01788158D228"/>
    <w:rsid w:val="00FB5F10"/>
    <w:pPr>
      <w:spacing w:after="0" w:line="240" w:lineRule="auto"/>
    </w:pPr>
    <w:rPr>
      <w:rFonts w:eastAsiaTheme="minorHAnsi"/>
    </w:rPr>
  </w:style>
  <w:style w:type="paragraph" w:customStyle="1" w:styleId="3480A62F61B0479293B26269FDE5D1658">
    <w:name w:val="3480A62F61B0479293B26269FDE5D1658"/>
    <w:rsid w:val="00FB5F10"/>
    <w:pPr>
      <w:spacing w:after="0" w:line="240" w:lineRule="auto"/>
    </w:pPr>
    <w:rPr>
      <w:rFonts w:eastAsiaTheme="minorHAnsi"/>
    </w:rPr>
  </w:style>
  <w:style w:type="paragraph" w:customStyle="1" w:styleId="98BDD53C735D462CB9A6F8256E2974008">
    <w:name w:val="98BDD53C735D462CB9A6F8256E2974008"/>
    <w:rsid w:val="00FB5F10"/>
    <w:pPr>
      <w:spacing w:after="0" w:line="240" w:lineRule="auto"/>
    </w:pPr>
    <w:rPr>
      <w:rFonts w:eastAsiaTheme="minorHAnsi"/>
    </w:rPr>
  </w:style>
  <w:style w:type="paragraph" w:customStyle="1" w:styleId="07D1795E31D94207BB3EF51E7F9614798">
    <w:name w:val="07D1795E31D94207BB3EF51E7F9614798"/>
    <w:rsid w:val="00FB5F10"/>
    <w:pPr>
      <w:spacing w:after="0" w:line="240" w:lineRule="auto"/>
    </w:pPr>
    <w:rPr>
      <w:rFonts w:eastAsiaTheme="minorHAnsi"/>
    </w:rPr>
  </w:style>
  <w:style w:type="paragraph" w:customStyle="1" w:styleId="B91CA58E93B141789D34A3BE5876AF778">
    <w:name w:val="B91CA58E93B141789D34A3BE5876AF778"/>
    <w:rsid w:val="00FB5F10"/>
    <w:pPr>
      <w:spacing w:after="0" w:line="240" w:lineRule="auto"/>
    </w:pPr>
    <w:rPr>
      <w:rFonts w:eastAsiaTheme="minorHAnsi"/>
    </w:rPr>
  </w:style>
  <w:style w:type="paragraph" w:customStyle="1" w:styleId="9D05B614E9A844F29F3CD492997106A98">
    <w:name w:val="9D05B614E9A844F29F3CD492997106A98"/>
    <w:rsid w:val="00FB5F10"/>
    <w:pPr>
      <w:spacing w:after="0" w:line="240" w:lineRule="auto"/>
    </w:pPr>
    <w:rPr>
      <w:rFonts w:eastAsiaTheme="minorHAnsi"/>
    </w:rPr>
  </w:style>
  <w:style w:type="paragraph" w:customStyle="1" w:styleId="E6C9B237117F433BBBADB636E7E97F1E8">
    <w:name w:val="E6C9B237117F433BBBADB636E7E97F1E8"/>
    <w:rsid w:val="00FB5F10"/>
    <w:pPr>
      <w:spacing w:after="0" w:line="240" w:lineRule="auto"/>
    </w:pPr>
    <w:rPr>
      <w:rFonts w:eastAsiaTheme="minorHAnsi"/>
    </w:rPr>
  </w:style>
  <w:style w:type="paragraph" w:customStyle="1" w:styleId="571DF8D096004D7FB080FC5F463368A48">
    <w:name w:val="571DF8D096004D7FB080FC5F463368A48"/>
    <w:rsid w:val="00FB5F10"/>
    <w:pPr>
      <w:spacing w:after="0" w:line="240" w:lineRule="auto"/>
    </w:pPr>
    <w:rPr>
      <w:rFonts w:eastAsiaTheme="minorHAnsi"/>
    </w:rPr>
  </w:style>
  <w:style w:type="paragraph" w:customStyle="1" w:styleId="146C03C12B0E46A49BB0065D914917558">
    <w:name w:val="146C03C12B0E46A49BB0065D914917558"/>
    <w:rsid w:val="00FB5F10"/>
    <w:pPr>
      <w:spacing w:after="0" w:line="240" w:lineRule="auto"/>
    </w:pPr>
    <w:rPr>
      <w:rFonts w:eastAsiaTheme="minorHAnsi"/>
    </w:rPr>
  </w:style>
  <w:style w:type="paragraph" w:customStyle="1" w:styleId="2B7948E03F9643E08BBA098CC2825DFF8">
    <w:name w:val="2B7948E03F9643E08BBA098CC2825DFF8"/>
    <w:rsid w:val="00FB5F10"/>
    <w:pPr>
      <w:spacing w:after="0" w:line="240" w:lineRule="auto"/>
    </w:pPr>
    <w:rPr>
      <w:rFonts w:eastAsiaTheme="minorHAnsi"/>
    </w:rPr>
  </w:style>
  <w:style w:type="paragraph" w:customStyle="1" w:styleId="AA9281C8FC7C43449A9116F5332141768">
    <w:name w:val="AA9281C8FC7C43449A9116F5332141768"/>
    <w:rsid w:val="00FB5F10"/>
    <w:pPr>
      <w:spacing w:after="0" w:line="240" w:lineRule="auto"/>
    </w:pPr>
    <w:rPr>
      <w:rFonts w:eastAsiaTheme="minorHAnsi"/>
    </w:rPr>
  </w:style>
  <w:style w:type="paragraph" w:customStyle="1" w:styleId="C0CB6665A1BE4D44902526B5A690E7BA3">
    <w:name w:val="C0CB6665A1BE4D44902526B5A690E7BA3"/>
    <w:rsid w:val="00FB5F10"/>
    <w:pPr>
      <w:spacing w:after="0" w:line="240" w:lineRule="auto"/>
    </w:pPr>
    <w:rPr>
      <w:rFonts w:eastAsiaTheme="minorHAnsi"/>
    </w:rPr>
  </w:style>
  <w:style w:type="paragraph" w:customStyle="1" w:styleId="1EEDD7A75A2D42589205FF946A80982C8">
    <w:name w:val="1EEDD7A75A2D42589205FF946A80982C8"/>
    <w:rsid w:val="00FB5F10"/>
    <w:pPr>
      <w:spacing w:after="0" w:line="240" w:lineRule="auto"/>
    </w:pPr>
    <w:rPr>
      <w:rFonts w:eastAsiaTheme="minorHAnsi"/>
    </w:rPr>
  </w:style>
  <w:style w:type="paragraph" w:customStyle="1" w:styleId="082E0E33026B49F4AC346E71CB73E6858">
    <w:name w:val="082E0E33026B49F4AC346E71CB73E6858"/>
    <w:rsid w:val="00FB5F10"/>
    <w:pPr>
      <w:spacing w:after="0" w:line="240" w:lineRule="auto"/>
    </w:pPr>
    <w:rPr>
      <w:rFonts w:eastAsiaTheme="minorHAnsi"/>
    </w:rPr>
  </w:style>
  <w:style w:type="paragraph" w:customStyle="1" w:styleId="EB62F4C835434B5BBAE890D05CABEDDD8">
    <w:name w:val="EB62F4C835434B5BBAE890D05CABEDDD8"/>
    <w:rsid w:val="00FB5F10"/>
    <w:pPr>
      <w:spacing w:after="0" w:line="240" w:lineRule="auto"/>
    </w:pPr>
    <w:rPr>
      <w:rFonts w:eastAsiaTheme="minorHAnsi"/>
    </w:rPr>
  </w:style>
  <w:style w:type="paragraph" w:customStyle="1" w:styleId="85B6B813039A4666AC52A5657E30FC548">
    <w:name w:val="85B6B813039A4666AC52A5657E30FC548"/>
    <w:rsid w:val="00FB5F10"/>
    <w:pPr>
      <w:spacing w:after="0" w:line="240" w:lineRule="auto"/>
    </w:pPr>
    <w:rPr>
      <w:rFonts w:eastAsiaTheme="minorHAnsi"/>
    </w:rPr>
  </w:style>
  <w:style w:type="paragraph" w:customStyle="1" w:styleId="0992249C7D244E6A85E8B20B9FFED9008">
    <w:name w:val="0992249C7D244E6A85E8B20B9FFED9008"/>
    <w:rsid w:val="00FB5F10"/>
    <w:pPr>
      <w:spacing w:after="0" w:line="240" w:lineRule="auto"/>
    </w:pPr>
    <w:rPr>
      <w:rFonts w:eastAsiaTheme="minorHAnsi"/>
    </w:rPr>
  </w:style>
  <w:style w:type="paragraph" w:customStyle="1" w:styleId="D646F358A8624D9786B87F726985480D8">
    <w:name w:val="D646F358A8624D9786B87F726985480D8"/>
    <w:rsid w:val="00FB5F10"/>
    <w:pPr>
      <w:spacing w:after="0" w:line="240" w:lineRule="auto"/>
    </w:pPr>
    <w:rPr>
      <w:rFonts w:eastAsiaTheme="minorHAnsi"/>
    </w:rPr>
  </w:style>
  <w:style w:type="paragraph" w:customStyle="1" w:styleId="B615D7873E4944C9B1346449BC6EC5138">
    <w:name w:val="B615D7873E4944C9B1346449BC6EC5138"/>
    <w:rsid w:val="00FB5F10"/>
    <w:pPr>
      <w:spacing w:after="0" w:line="240" w:lineRule="auto"/>
    </w:pPr>
    <w:rPr>
      <w:rFonts w:eastAsiaTheme="minorHAnsi"/>
    </w:rPr>
  </w:style>
  <w:style w:type="paragraph" w:customStyle="1" w:styleId="9050B02963624B98ACD76D85B5CE4A9C8">
    <w:name w:val="9050B02963624B98ACD76D85B5CE4A9C8"/>
    <w:rsid w:val="00FB5F10"/>
    <w:pPr>
      <w:spacing w:after="0" w:line="240" w:lineRule="auto"/>
    </w:pPr>
    <w:rPr>
      <w:rFonts w:eastAsiaTheme="minorHAnsi"/>
    </w:rPr>
  </w:style>
  <w:style w:type="paragraph" w:customStyle="1" w:styleId="15BF359C91634545AD82DE1B2CBBE2DF8">
    <w:name w:val="15BF359C91634545AD82DE1B2CBBE2DF8"/>
    <w:rsid w:val="00FB5F10"/>
    <w:pPr>
      <w:spacing w:after="0" w:line="240" w:lineRule="auto"/>
    </w:pPr>
    <w:rPr>
      <w:rFonts w:eastAsiaTheme="minorHAnsi"/>
    </w:rPr>
  </w:style>
  <w:style w:type="paragraph" w:customStyle="1" w:styleId="8808DAD34CEB42199EA0D97CD12FD55A8">
    <w:name w:val="8808DAD34CEB42199EA0D97CD12FD55A8"/>
    <w:rsid w:val="00FB5F10"/>
    <w:pPr>
      <w:spacing w:after="0" w:line="240" w:lineRule="auto"/>
    </w:pPr>
    <w:rPr>
      <w:rFonts w:eastAsiaTheme="minorHAnsi"/>
    </w:rPr>
  </w:style>
  <w:style w:type="paragraph" w:customStyle="1" w:styleId="EF8B57CC581C44FAB4EFB05055A629408">
    <w:name w:val="EF8B57CC581C44FAB4EFB05055A629408"/>
    <w:rsid w:val="00FB5F10"/>
    <w:pPr>
      <w:spacing w:after="0" w:line="240" w:lineRule="auto"/>
    </w:pPr>
    <w:rPr>
      <w:rFonts w:eastAsiaTheme="minorHAnsi"/>
    </w:rPr>
  </w:style>
  <w:style w:type="paragraph" w:customStyle="1" w:styleId="0CE58F6573134C3FA2481F465AD76BFB8">
    <w:name w:val="0CE58F6573134C3FA2481F465AD76BFB8"/>
    <w:rsid w:val="00FB5F10"/>
    <w:pPr>
      <w:spacing w:after="0" w:line="240" w:lineRule="auto"/>
    </w:pPr>
    <w:rPr>
      <w:rFonts w:eastAsiaTheme="minorHAnsi"/>
    </w:rPr>
  </w:style>
  <w:style w:type="paragraph" w:customStyle="1" w:styleId="935AFB01B85844A8BBD83570B980ADAE8">
    <w:name w:val="935AFB01B85844A8BBD83570B980ADAE8"/>
    <w:rsid w:val="00FB5F10"/>
    <w:pPr>
      <w:spacing w:after="0" w:line="240" w:lineRule="auto"/>
    </w:pPr>
    <w:rPr>
      <w:rFonts w:eastAsiaTheme="minorHAnsi"/>
    </w:rPr>
  </w:style>
  <w:style w:type="paragraph" w:customStyle="1" w:styleId="EAF7CF5BF5944C3CAAE6B3B335D83FD58">
    <w:name w:val="EAF7CF5BF5944C3CAAE6B3B335D83FD58"/>
    <w:rsid w:val="00FB5F10"/>
    <w:pPr>
      <w:spacing w:after="0" w:line="240" w:lineRule="auto"/>
    </w:pPr>
    <w:rPr>
      <w:rFonts w:eastAsiaTheme="minorHAnsi"/>
    </w:rPr>
  </w:style>
  <w:style w:type="paragraph" w:customStyle="1" w:styleId="172B43CBE17445369AE7B7C373E130958">
    <w:name w:val="172B43CBE17445369AE7B7C373E130958"/>
    <w:rsid w:val="00FB5F10"/>
    <w:pPr>
      <w:spacing w:after="0" w:line="240" w:lineRule="auto"/>
    </w:pPr>
    <w:rPr>
      <w:rFonts w:eastAsiaTheme="minorHAnsi"/>
    </w:rPr>
  </w:style>
  <w:style w:type="paragraph" w:customStyle="1" w:styleId="2EB124E9CD374DB39B7CACB232991B318">
    <w:name w:val="2EB124E9CD374DB39B7CACB232991B318"/>
    <w:rsid w:val="00FB5F10"/>
    <w:pPr>
      <w:spacing w:after="0" w:line="240" w:lineRule="auto"/>
    </w:pPr>
    <w:rPr>
      <w:rFonts w:eastAsiaTheme="minorHAnsi"/>
    </w:rPr>
  </w:style>
  <w:style w:type="paragraph" w:customStyle="1" w:styleId="7604C7A489EC4267AF6B1EAE0C6ED0B68">
    <w:name w:val="7604C7A489EC4267AF6B1EAE0C6ED0B68"/>
    <w:rsid w:val="00FB5F10"/>
    <w:pPr>
      <w:spacing w:after="0" w:line="240" w:lineRule="auto"/>
    </w:pPr>
    <w:rPr>
      <w:rFonts w:eastAsiaTheme="minorHAnsi"/>
    </w:rPr>
  </w:style>
  <w:style w:type="paragraph" w:customStyle="1" w:styleId="0EDB6D64BF3A4371BB4765703AED8F938">
    <w:name w:val="0EDB6D64BF3A4371BB4765703AED8F938"/>
    <w:rsid w:val="00FB5F10"/>
    <w:pPr>
      <w:spacing w:after="0" w:line="240" w:lineRule="auto"/>
    </w:pPr>
    <w:rPr>
      <w:rFonts w:eastAsiaTheme="minorHAnsi"/>
    </w:rPr>
  </w:style>
  <w:style w:type="paragraph" w:customStyle="1" w:styleId="26BCE130F1F24183B5FFA3252CA38CC58">
    <w:name w:val="26BCE130F1F24183B5FFA3252CA38CC58"/>
    <w:rsid w:val="00FB5F10"/>
    <w:pPr>
      <w:spacing w:after="0" w:line="240" w:lineRule="auto"/>
    </w:pPr>
    <w:rPr>
      <w:rFonts w:eastAsiaTheme="minorHAnsi"/>
    </w:rPr>
  </w:style>
  <w:style w:type="paragraph" w:customStyle="1" w:styleId="2DF628CD0B7F4BCBB163C277552DE3EA8">
    <w:name w:val="2DF628CD0B7F4BCBB163C277552DE3EA8"/>
    <w:rsid w:val="00FB5F10"/>
    <w:pPr>
      <w:spacing w:after="0" w:line="240" w:lineRule="auto"/>
    </w:pPr>
    <w:rPr>
      <w:rFonts w:eastAsiaTheme="minorHAnsi"/>
    </w:rPr>
  </w:style>
  <w:style w:type="paragraph" w:customStyle="1" w:styleId="26FBB507154A4F6181540AEC033BC4ED8">
    <w:name w:val="26FBB507154A4F6181540AEC033BC4ED8"/>
    <w:rsid w:val="00FB5F10"/>
    <w:pPr>
      <w:spacing w:after="0" w:line="240" w:lineRule="auto"/>
    </w:pPr>
    <w:rPr>
      <w:rFonts w:eastAsiaTheme="minorHAnsi"/>
    </w:rPr>
  </w:style>
  <w:style w:type="paragraph" w:customStyle="1" w:styleId="026C3919410C45208A729E22713126A78">
    <w:name w:val="026C3919410C45208A729E22713126A78"/>
    <w:rsid w:val="00FB5F10"/>
    <w:pPr>
      <w:spacing w:after="0" w:line="240" w:lineRule="auto"/>
    </w:pPr>
    <w:rPr>
      <w:rFonts w:eastAsiaTheme="minorHAnsi"/>
    </w:rPr>
  </w:style>
  <w:style w:type="paragraph" w:customStyle="1" w:styleId="6CC4A4816AAA41AE970EEB06CDB5A5268">
    <w:name w:val="6CC4A4816AAA41AE970EEB06CDB5A5268"/>
    <w:rsid w:val="00FB5F10"/>
    <w:pPr>
      <w:spacing w:after="0" w:line="240" w:lineRule="auto"/>
    </w:pPr>
    <w:rPr>
      <w:rFonts w:eastAsiaTheme="minorHAnsi"/>
    </w:rPr>
  </w:style>
  <w:style w:type="paragraph" w:customStyle="1" w:styleId="A164DCE9BA894575B28D7DEB27954EEC8">
    <w:name w:val="A164DCE9BA894575B28D7DEB27954EEC8"/>
    <w:rsid w:val="00FB5F10"/>
    <w:pPr>
      <w:spacing w:after="0" w:line="240" w:lineRule="auto"/>
    </w:pPr>
    <w:rPr>
      <w:rFonts w:eastAsiaTheme="minorHAnsi"/>
    </w:rPr>
  </w:style>
  <w:style w:type="paragraph" w:customStyle="1" w:styleId="74D054F6B1114D2FBB6E6F0FD4D08DC38">
    <w:name w:val="74D054F6B1114D2FBB6E6F0FD4D08DC38"/>
    <w:rsid w:val="00FB5F10"/>
    <w:pPr>
      <w:spacing w:after="0" w:line="240" w:lineRule="auto"/>
    </w:pPr>
    <w:rPr>
      <w:rFonts w:eastAsiaTheme="minorHAnsi"/>
    </w:rPr>
  </w:style>
  <w:style w:type="paragraph" w:customStyle="1" w:styleId="484CAA219599414382C3F4487F07042B8">
    <w:name w:val="484CAA219599414382C3F4487F07042B8"/>
    <w:rsid w:val="00FB5F10"/>
    <w:pPr>
      <w:spacing w:after="0" w:line="240" w:lineRule="auto"/>
    </w:pPr>
    <w:rPr>
      <w:rFonts w:eastAsiaTheme="minorHAnsi"/>
    </w:rPr>
  </w:style>
  <w:style w:type="paragraph" w:customStyle="1" w:styleId="F3EFAF8589D6499A8C28A1AFC69BE76B8">
    <w:name w:val="F3EFAF8589D6499A8C28A1AFC69BE76B8"/>
    <w:rsid w:val="00FB5F10"/>
    <w:pPr>
      <w:spacing w:after="0" w:line="240" w:lineRule="auto"/>
    </w:pPr>
    <w:rPr>
      <w:rFonts w:eastAsiaTheme="minorHAnsi"/>
    </w:rPr>
  </w:style>
  <w:style w:type="paragraph" w:customStyle="1" w:styleId="626D1585E7AF4450B0B484296491DBD58">
    <w:name w:val="626D1585E7AF4450B0B484296491DBD58"/>
    <w:rsid w:val="00FB5F10"/>
    <w:pPr>
      <w:spacing w:after="0" w:line="240" w:lineRule="auto"/>
    </w:pPr>
    <w:rPr>
      <w:rFonts w:eastAsiaTheme="minorHAnsi"/>
    </w:rPr>
  </w:style>
  <w:style w:type="paragraph" w:customStyle="1" w:styleId="90A0563628EB49CC913060AF836DDB4D8">
    <w:name w:val="90A0563628EB49CC913060AF836DDB4D8"/>
    <w:rsid w:val="00FB5F10"/>
    <w:pPr>
      <w:spacing w:after="0" w:line="240" w:lineRule="auto"/>
    </w:pPr>
    <w:rPr>
      <w:rFonts w:eastAsiaTheme="minorHAnsi"/>
    </w:rPr>
  </w:style>
  <w:style w:type="paragraph" w:customStyle="1" w:styleId="3E69C18568EF48D89D1E3ACA8B1A422D8">
    <w:name w:val="3E69C18568EF48D89D1E3ACA8B1A422D8"/>
    <w:rsid w:val="00FB5F10"/>
    <w:pPr>
      <w:spacing w:after="0" w:line="240" w:lineRule="auto"/>
    </w:pPr>
    <w:rPr>
      <w:rFonts w:eastAsiaTheme="minorHAnsi"/>
    </w:rPr>
  </w:style>
  <w:style w:type="paragraph" w:customStyle="1" w:styleId="BFF4FCD36D4A43FDBA6A86AE1E72D1D88">
    <w:name w:val="BFF4FCD36D4A43FDBA6A86AE1E72D1D88"/>
    <w:rsid w:val="00FB5F10"/>
    <w:pPr>
      <w:spacing w:after="0" w:line="240" w:lineRule="auto"/>
    </w:pPr>
    <w:rPr>
      <w:rFonts w:eastAsiaTheme="minorHAnsi"/>
    </w:rPr>
  </w:style>
  <w:style w:type="paragraph" w:customStyle="1" w:styleId="841F6230D25746C6AAA1DEDE8E14607E8">
    <w:name w:val="841F6230D25746C6AAA1DEDE8E14607E8"/>
    <w:rsid w:val="00FB5F10"/>
    <w:pPr>
      <w:spacing w:after="0" w:line="240" w:lineRule="auto"/>
    </w:pPr>
    <w:rPr>
      <w:rFonts w:eastAsiaTheme="minorHAnsi"/>
    </w:rPr>
  </w:style>
  <w:style w:type="paragraph" w:customStyle="1" w:styleId="B5AA8AED329742A5B841E5B9077FB1698">
    <w:name w:val="B5AA8AED329742A5B841E5B9077FB1698"/>
    <w:rsid w:val="00FB5F10"/>
    <w:pPr>
      <w:spacing w:after="0" w:line="240" w:lineRule="auto"/>
    </w:pPr>
    <w:rPr>
      <w:rFonts w:eastAsiaTheme="minorHAnsi"/>
    </w:rPr>
  </w:style>
  <w:style w:type="paragraph" w:customStyle="1" w:styleId="AD8A85DECDA846DD91237A8D550DABA18">
    <w:name w:val="AD8A85DECDA846DD91237A8D550DABA18"/>
    <w:rsid w:val="00FB5F10"/>
    <w:pPr>
      <w:spacing w:after="0" w:line="240" w:lineRule="auto"/>
    </w:pPr>
    <w:rPr>
      <w:rFonts w:eastAsiaTheme="minorHAnsi"/>
    </w:rPr>
  </w:style>
  <w:style w:type="paragraph" w:customStyle="1" w:styleId="DF344ECF55D04ADB82465106BC5970BF8">
    <w:name w:val="DF344ECF55D04ADB82465106BC5970BF8"/>
    <w:rsid w:val="00FB5F10"/>
    <w:pPr>
      <w:spacing w:after="0" w:line="240" w:lineRule="auto"/>
    </w:pPr>
    <w:rPr>
      <w:rFonts w:eastAsiaTheme="minorHAnsi"/>
    </w:rPr>
  </w:style>
  <w:style w:type="paragraph" w:customStyle="1" w:styleId="2CFE40A971BC4270B180578B55ABCE998">
    <w:name w:val="2CFE40A971BC4270B180578B55ABCE998"/>
    <w:rsid w:val="00FB5F10"/>
    <w:pPr>
      <w:spacing w:after="0" w:line="240" w:lineRule="auto"/>
    </w:pPr>
    <w:rPr>
      <w:rFonts w:eastAsiaTheme="minorHAnsi"/>
    </w:rPr>
  </w:style>
  <w:style w:type="paragraph" w:customStyle="1" w:styleId="53F29EC89C81445CBFA66BBCAEE85BF88">
    <w:name w:val="53F29EC89C81445CBFA66BBCAEE85BF88"/>
    <w:rsid w:val="00FB5F10"/>
    <w:pPr>
      <w:spacing w:after="0" w:line="240" w:lineRule="auto"/>
    </w:pPr>
    <w:rPr>
      <w:rFonts w:eastAsiaTheme="minorHAnsi"/>
    </w:rPr>
  </w:style>
  <w:style w:type="paragraph" w:customStyle="1" w:styleId="7D8AAC67A08A4E64BC56C8273A6C41788">
    <w:name w:val="7D8AAC67A08A4E64BC56C8273A6C41788"/>
    <w:rsid w:val="00FB5F10"/>
    <w:pPr>
      <w:spacing w:after="0" w:line="240" w:lineRule="auto"/>
    </w:pPr>
    <w:rPr>
      <w:rFonts w:eastAsiaTheme="minorHAnsi"/>
    </w:rPr>
  </w:style>
  <w:style w:type="paragraph" w:customStyle="1" w:styleId="53D01A9A9BFA418C802F8C3BD1261FB18">
    <w:name w:val="53D01A9A9BFA418C802F8C3BD1261FB18"/>
    <w:rsid w:val="00FB5F10"/>
    <w:pPr>
      <w:spacing w:after="0" w:line="240" w:lineRule="auto"/>
    </w:pPr>
    <w:rPr>
      <w:rFonts w:eastAsiaTheme="minorHAnsi"/>
    </w:rPr>
  </w:style>
  <w:style w:type="paragraph" w:customStyle="1" w:styleId="3A419EDAF43E497181FFDAFE70B71B798">
    <w:name w:val="3A419EDAF43E497181FFDAFE70B71B798"/>
    <w:rsid w:val="00FB5F10"/>
    <w:pPr>
      <w:spacing w:after="0" w:line="240" w:lineRule="auto"/>
    </w:pPr>
    <w:rPr>
      <w:rFonts w:eastAsiaTheme="minorHAnsi"/>
    </w:rPr>
  </w:style>
  <w:style w:type="paragraph" w:customStyle="1" w:styleId="7C3D45CDA30347108136D64F9216D7938">
    <w:name w:val="7C3D45CDA30347108136D64F9216D7938"/>
    <w:rsid w:val="00FB5F10"/>
    <w:pPr>
      <w:spacing w:after="0" w:line="240" w:lineRule="auto"/>
    </w:pPr>
    <w:rPr>
      <w:rFonts w:eastAsiaTheme="minorHAnsi"/>
    </w:rPr>
  </w:style>
  <w:style w:type="paragraph" w:customStyle="1" w:styleId="EB7C31250CAA40238AF7267833051F9F8">
    <w:name w:val="EB7C31250CAA40238AF7267833051F9F8"/>
    <w:rsid w:val="00FB5F10"/>
    <w:pPr>
      <w:spacing w:after="0" w:line="240" w:lineRule="auto"/>
    </w:pPr>
    <w:rPr>
      <w:rFonts w:eastAsiaTheme="minorHAnsi"/>
    </w:rPr>
  </w:style>
  <w:style w:type="paragraph" w:customStyle="1" w:styleId="D75D505A9D404D63AD70D6665C3892708">
    <w:name w:val="D75D505A9D404D63AD70D6665C3892708"/>
    <w:rsid w:val="00FB5F10"/>
    <w:pPr>
      <w:spacing w:after="0" w:line="240" w:lineRule="auto"/>
    </w:pPr>
    <w:rPr>
      <w:rFonts w:eastAsiaTheme="minorHAnsi"/>
    </w:rPr>
  </w:style>
  <w:style w:type="paragraph" w:customStyle="1" w:styleId="5EAA8539E5974B488E18016B1D53F06E8">
    <w:name w:val="5EAA8539E5974B488E18016B1D53F06E8"/>
    <w:rsid w:val="00FB5F10"/>
    <w:pPr>
      <w:spacing w:after="0" w:line="240" w:lineRule="auto"/>
    </w:pPr>
    <w:rPr>
      <w:rFonts w:eastAsiaTheme="minorHAnsi"/>
    </w:rPr>
  </w:style>
  <w:style w:type="paragraph" w:customStyle="1" w:styleId="EF343DE9627541A4B133A459CE21625F8">
    <w:name w:val="EF343DE9627541A4B133A459CE21625F8"/>
    <w:rsid w:val="00FB5F10"/>
    <w:pPr>
      <w:spacing w:after="0" w:line="240" w:lineRule="auto"/>
    </w:pPr>
    <w:rPr>
      <w:rFonts w:eastAsiaTheme="minorHAnsi"/>
    </w:rPr>
  </w:style>
  <w:style w:type="paragraph" w:customStyle="1" w:styleId="3347ACBBC71847DDAB11E2F7CA3534AF8">
    <w:name w:val="3347ACBBC71847DDAB11E2F7CA3534AF8"/>
    <w:rsid w:val="00FB5F10"/>
    <w:pPr>
      <w:spacing w:after="0" w:line="240" w:lineRule="auto"/>
    </w:pPr>
    <w:rPr>
      <w:rFonts w:eastAsiaTheme="minorHAnsi"/>
    </w:rPr>
  </w:style>
  <w:style w:type="paragraph" w:customStyle="1" w:styleId="C4394CDE722141CFB8FEB0DA1A7CD5DF8">
    <w:name w:val="C4394CDE722141CFB8FEB0DA1A7CD5DF8"/>
    <w:rsid w:val="00FB5F10"/>
    <w:pPr>
      <w:spacing w:after="0" w:line="240" w:lineRule="auto"/>
    </w:pPr>
    <w:rPr>
      <w:rFonts w:eastAsiaTheme="minorHAnsi"/>
    </w:rPr>
  </w:style>
  <w:style w:type="paragraph" w:customStyle="1" w:styleId="9067882E2B87410C8887408DF52D32D58">
    <w:name w:val="9067882E2B87410C8887408DF52D32D58"/>
    <w:rsid w:val="00FB5F10"/>
    <w:pPr>
      <w:spacing w:after="0" w:line="240" w:lineRule="auto"/>
    </w:pPr>
    <w:rPr>
      <w:rFonts w:eastAsiaTheme="minorHAnsi"/>
    </w:rPr>
  </w:style>
  <w:style w:type="paragraph" w:customStyle="1" w:styleId="0D9C730C80FE473FBCB292FC855E89378">
    <w:name w:val="0D9C730C80FE473FBCB292FC855E89378"/>
    <w:rsid w:val="00FB5F10"/>
    <w:pPr>
      <w:spacing w:after="0" w:line="240" w:lineRule="auto"/>
    </w:pPr>
    <w:rPr>
      <w:rFonts w:eastAsiaTheme="minorHAnsi"/>
    </w:rPr>
  </w:style>
  <w:style w:type="paragraph" w:customStyle="1" w:styleId="297FE4E9FC524F92BD5658B26012D3A28">
    <w:name w:val="297FE4E9FC524F92BD5658B26012D3A28"/>
    <w:rsid w:val="00FB5F10"/>
    <w:pPr>
      <w:spacing w:after="0" w:line="240" w:lineRule="auto"/>
    </w:pPr>
    <w:rPr>
      <w:rFonts w:eastAsiaTheme="minorHAnsi"/>
    </w:rPr>
  </w:style>
  <w:style w:type="paragraph" w:customStyle="1" w:styleId="F5A620EB5A0A4A1EBE1B01A56C3C0B068">
    <w:name w:val="F5A620EB5A0A4A1EBE1B01A56C3C0B068"/>
    <w:rsid w:val="00FB5F10"/>
    <w:pPr>
      <w:spacing w:after="0" w:line="240" w:lineRule="auto"/>
    </w:pPr>
    <w:rPr>
      <w:rFonts w:eastAsiaTheme="minorHAnsi"/>
    </w:rPr>
  </w:style>
  <w:style w:type="paragraph" w:customStyle="1" w:styleId="4296AA30365541FB857177E03A963BEA8">
    <w:name w:val="4296AA30365541FB857177E03A963BEA8"/>
    <w:rsid w:val="00FB5F10"/>
    <w:pPr>
      <w:spacing w:after="0" w:line="240" w:lineRule="auto"/>
    </w:pPr>
    <w:rPr>
      <w:rFonts w:eastAsiaTheme="minorHAnsi"/>
    </w:rPr>
  </w:style>
  <w:style w:type="paragraph" w:customStyle="1" w:styleId="DC3BB803612349319915A1C77888556F8">
    <w:name w:val="DC3BB803612349319915A1C77888556F8"/>
    <w:rsid w:val="00FB5F10"/>
    <w:pPr>
      <w:spacing w:after="0" w:line="240" w:lineRule="auto"/>
    </w:pPr>
    <w:rPr>
      <w:rFonts w:eastAsiaTheme="minorHAnsi"/>
    </w:rPr>
  </w:style>
  <w:style w:type="paragraph" w:customStyle="1" w:styleId="004BE39C7EF44E4599779893A3939E868">
    <w:name w:val="004BE39C7EF44E4599779893A3939E868"/>
    <w:rsid w:val="00FB5F10"/>
    <w:pPr>
      <w:spacing w:after="0" w:line="240" w:lineRule="auto"/>
    </w:pPr>
    <w:rPr>
      <w:rFonts w:eastAsiaTheme="minorHAnsi"/>
    </w:rPr>
  </w:style>
  <w:style w:type="paragraph" w:customStyle="1" w:styleId="7F4FA2ED2B80456A9B44531D9924EDB08">
    <w:name w:val="7F4FA2ED2B80456A9B44531D9924EDB08"/>
    <w:rsid w:val="00FB5F10"/>
    <w:pPr>
      <w:spacing w:after="0" w:line="240" w:lineRule="auto"/>
    </w:pPr>
    <w:rPr>
      <w:rFonts w:eastAsiaTheme="minorHAnsi"/>
    </w:rPr>
  </w:style>
  <w:style w:type="paragraph" w:customStyle="1" w:styleId="18580789E9314497AF096F050C2644768">
    <w:name w:val="18580789E9314497AF096F050C2644768"/>
    <w:rsid w:val="00FB5F10"/>
    <w:pPr>
      <w:spacing w:after="0" w:line="240" w:lineRule="auto"/>
    </w:pPr>
    <w:rPr>
      <w:rFonts w:eastAsiaTheme="minorHAnsi"/>
    </w:rPr>
  </w:style>
  <w:style w:type="paragraph" w:customStyle="1" w:styleId="84AB4AEC160C40CA93492F373B6E0BB08">
    <w:name w:val="84AB4AEC160C40CA93492F373B6E0BB08"/>
    <w:rsid w:val="00FB5F10"/>
    <w:pPr>
      <w:spacing w:after="0" w:line="240" w:lineRule="auto"/>
    </w:pPr>
    <w:rPr>
      <w:rFonts w:eastAsiaTheme="minorHAnsi"/>
    </w:rPr>
  </w:style>
  <w:style w:type="paragraph" w:customStyle="1" w:styleId="2988D03442984226A446EA8AB8F3E3AC8">
    <w:name w:val="2988D03442984226A446EA8AB8F3E3AC8"/>
    <w:rsid w:val="00FB5F10"/>
    <w:pPr>
      <w:spacing w:after="0" w:line="240" w:lineRule="auto"/>
    </w:pPr>
    <w:rPr>
      <w:rFonts w:eastAsiaTheme="minorHAnsi"/>
    </w:rPr>
  </w:style>
  <w:style w:type="paragraph" w:customStyle="1" w:styleId="34B71E25E60942F8BEC7C2246110E2918">
    <w:name w:val="34B71E25E60942F8BEC7C2246110E2918"/>
    <w:rsid w:val="00FB5F10"/>
    <w:pPr>
      <w:spacing w:after="0" w:line="240" w:lineRule="auto"/>
    </w:pPr>
    <w:rPr>
      <w:rFonts w:eastAsiaTheme="minorHAnsi"/>
    </w:rPr>
  </w:style>
  <w:style w:type="paragraph" w:customStyle="1" w:styleId="D571B68C0BE94E14A66C4686EF3B3B398">
    <w:name w:val="D571B68C0BE94E14A66C4686EF3B3B398"/>
    <w:rsid w:val="00FB5F10"/>
    <w:pPr>
      <w:spacing w:after="0" w:line="240" w:lineRule="auto"/>
    </w:pPr>
    <w:rPr>
      <w:rFonts w:eastAsiaTheme="minorHAnsi"/>
    </w:rPr>
  </w:style>
  <w:style w:type="paragraph" w:customStyle="1" w:styleId="7F0ECB6EF52743909AF1F2CFB09FEA7D8">
    <w:name w:val="7F0ECB6EF52743909AF1F2CFB09FEA7D8"/>
    <w:rsid w:val="00FB5F10"/>
    <w:pPr>
      <w:spacing w:after="0" w:line="240" w:lineRule="auto"/>
    </w:pPr>
    <w:rPr>
      <w:rFonts w:eastAsiaTheme="minorHAnsi"/>
    </w:rPr>
  </w:style>
  <w:style w:type="paragraph" w:customStyle="1" w:styleId="A46AAAA01C5B4C3B82C6272BE523BC568">
    <w:name w:val="A46AAAA01C5B4C3B82C6272BE523BC568"/>
    <w:rsid w:val="00FB5F10"/>
    <w:pPr>
      <w:spacing w:after="0" w:line="240" w:lineRule="auto"/>
    </w:pPr>
    <w:rPr>
      <w:rFonts w:eastAsiaTheme="minorHAnsi"/>
    </w:rPr>
  </w:style>
  <w:style w:type="paragraph" w:customStyle="1" w:styleId="3A3FB94BFE834248968447DD885609518">
    <w:name w:val="3A3FB94BFE834248968447DD885609518"/>
    <w:rsid w:val="00FB5F10"/>
    <w:pPr>
      <w:spacing w:after="0" w:line="240" w:lineRule="auto"/>
    </w:pPr>
    <w:rPr>
      <w:rFonts w:eastAsiaTheme="minorHAnsi"/>
    </w:rPr>
  </w:style>
  <w:style w:type="paragraph" w:customStyle="1" w:styleId="1AB908698F2C4A1BB038C88D36AB8AA38">
    <w:name w:val="1AB908698F2C4A1BB038C88D36AB8AA38"/>
    <w:rsid w:val="00FB5F10"/>
    <w:pPr>
      <w:spacing w:after="0" w:line="240" w:lineRule="auto"/>
    </w:pPr>
    <w:rPr>
      <w:rFonts w:eastAsiaTheme="minorHAnsi"/>
    </w:rPr>
  </w:style>
  <w:style w:type="paragraph" w:customStyle="1" w:styleId="2385465B8A214B1B8868607D070CF6928">
    <w:name w:val="2385465B8A214B1B8868607D070CF6928"/>
    <w:rsid w:val="00FB5F10"/>
    <w:pPr>
      <w:spacing w:after="0" w:line="240" w:lineRule="auto"/>
    </w:pPr>
    <w:rPr>
      <w:rFonts w:eastAsiaTheme="minorHAnsi"/>
    </w:rPr>
  </w:style>
  <w:style w:type="paragraph" w:customStyle="1" w:styleId="BD03AD1100B549B59A37CF99DAA8A0A38">
    <w:name w:val="BD03AD1100B549B59A37CF99DAA8A0A38"/>
    <w:rsid w:val="00FB5F10"/>
    <w:pPr>
      <w:spacing w:after="0" w:line="240" w:lineRule="auto"/>
    </w:pPr>
    <w:rPr>
      <w:rFonts w:eastAsiaTheme="minorHAnsi"/>
    </w:rPr>
  </w:style>
  <w:style w:type="paragraph" w:customStyle="1" w:styleId="723AD5CE6DB0446BB73DEDAE54B703008">
    <w:name w:val="723AD5CE6DB0446BB73DEDAE54B703008"/>
    <w:rsid w:val="00FB5F10"/>
    <w:pPr>
      <w:spacing w:after="0" w:line="240" w:lineRule="auto"/>
    </w:pPr>
    <w:rPr>
      <w:rFonts w:eastAsiaTheme="minorHAnsi"/>
    </w:rPr>
  </w:style>
  <w:style w:type="paragraph" w:customStyle="1" w:styleId="261105F4C7394EC8AA4E3775C8F076938">
    <w:name w:val="261105F4C7394EC8AA4E3775C8F076938"/>
    <w:rsid w:val="00FB5F10"/>
    <w:pPr>
      <w:spacing w:after="0" w:line="240" w:lineRule="auto"/>
    </w:pPr>
    <w:rPr>
      <w:rFonts w:eastAsiaTheme="minorHAnsi"/>
    </w:rPr>
  </w:style>
  <w:style w:type="paragraph" w:customStyle="1" w:styleId="8C84B8395CDF47F29AD5E55455FF322E8">
    <w:name w:val="8C84B8395CDF47F29AD5E55455FF322E8"/>
    <w:rsid w:val="00FB5F10"/>
    <w:pPr>
      <w:spacing w:after="0" w:line="240" w:lineRule="auto"/>
    </w:pPr>
    <w:rPr>
      <w:rFonts w:eastAsiaTheme="minorHAnsi"/>
    </w:rPr>
  </w:style>
  <w:style w:type="paragraph" w:customStyle="1" w:styleId="49663E133AB54CCC9BC073CFC2A5BC658">
    <w:name w:val="49663E133AB54CCC9BC073CFC2A5BC658"/>
    <w:rsid w:val="00FB5F10"/>
    <w:pPr>
      <w:spacing w:after="0" w:line="240" w:lineRule="auto"/>
    </w:pPr>
    <w:rPr>
      <w:rFonts w:eastAsiaTheme="minorHAnsi"/>
    </w:rPr>
  </w:style>
  <w:style w:type="paragraph" w:customStyle="1" w:styleId="A9353B2034EF465884A4CAFDBBB335678">
    <w:name w:val="A9353B2034EF465884A4CAFDBBB335678"/>
    <w:rsid w:val="00FB5F10"/>
    <w:pPr>
      <w:spacing w:after="0" w:line="240" w:lineRule="auto"/>
    </w:pPr>
    <w:rPr>
      <w:rFonts w:eastAsiaTheme="minorHAnsi"/>
    </w:rPr>
  </w:style>
  <w:style w:type="paragraph" w:customStyle="1" w:styleId="C24D5E7D43FC4BFFA2862859E7992FE28">
    <w:name w:val="C24D5E7D43FC4BFFA2862859E7992FE28"/>
    <w:rsid w:val="00FB5F10"/>
    <w:pPr>
      <w:spacing w:after="0" w:line="240" w:lineRule="auto"/>
    </w:pPr>
    <w:rPr>
      <w:rFonts w:eastAsiaTheme="minorHAnsi"/>
    </w:rPr>
  </w:style>
  <w:style w:type="paragraph" w:customStyle="1" w:styleId="44D747BCD5DF425FA80214A352F20B188">
    <w:name w:val="44D747BCD5DF425FA80214A352F20B188"/>
    <w:rsid w:val="00FB5F10"/>
    <w:pPr>
      <w:spacing w:after="0" w:line="240" w:lineRule="auto"/>
    </w:pPr>
    <w:rPr>
      <w:rFonts w:eastAsiaTheme="minorHAnsi"/>
    </w:rPr>
  </w:style>
  <w:style w:type="paragraph" w:customStyle="1" w:styleId="B6B1165FA73D480EA1F6B54422F248B88">
    <w:name w:val="B6B1165FA73D480EA1F6B54422F248B88"/>
    <w:rsid w:val="00FB5F10"/>
    <w:pPr>
      <w:spacing w:after="0" w:line="240" w:lineRule="auto"/>
    </w:pPr>
    <w:rPr>
      <w:rFonts w:eastAsiaTheme="minorHAnsi"/>
    </w:rPr>
  </w:style>
  <w:style w:type="paragraph" w:customStyle="1" w:styleId="2955C81429B44FFAAA1C07BB67CBE33C8">
    <w:name w:val="2955C81429B44FFAAA1C07BB67CBE33C8"/>
    <w:rsid w:val="00FB5F10"/>
    <w:pPr>
      <w:spacing w:after="0" w:line="240" w:lineRule="auto"/>
    </w:pPr>
    <w:rPr>
      <w:rFonts w:eastAsiaTheme="minorHAnsi"/>
    </w:rPr>
  </w:style>
  <w:style w:type="paragraph" w:customStyle="1" w:styleId="E977B87F2BE54A2EAAD140330452479B8">
    <w:name w:val="E977B87F2BE54A2EAAD140330452479B8"/>
    <w:rsid w:val="00FB5F10"/>
    <w:pPr>
      <w:spacing w:after="0" w:line="240" w:lineRule="auto"/>
    </w:pPr>
    <w:rPr>
      <w:rFonts w:eastAsiaTheme="minorHAnsi"/>
    </w:rPr>
  </w:style>
  <w:style w:type="paragraph" w:customStyle="1" w:styleId="98E301CB52E34502A764E64B2A68ED438">
    <w:name w:val="98E301CB52E34502A764E64B2A68ED438"/>
    <w:rsid w:val="00FB5F10"/>
    <w:pPr>
      <w:spacing w:after="0" w:line="240" w:lineRule="auto"/>
    </w:pPr>
    <w:rPr>
      <w:rFonts w:eastAsiaTheme="minorHAnsi"/>
    </w:rPr>
  </w:style>
  <w:style w:type="paragraph" w:customStyle="1" w:styleId="9C8434F356AB4C63B1A31E2BAEA90CEF8">
    <w:name w:val="9C8434F356AB4C63B1A31E2BAEA90CEF8"/>
    <w:rsid w:val="00FB5F10"/>
    <w:pPr>
      <w:spacing w:after="0" w:line="240" w:lineRule="auto"/>
    </w:pPr>
    <w:rPr>
      <w:rFonts w:eastAsiaTheme="minorHAnsi"/>
    </w:rPr>
  </w:style>
  <w:style w:type="paragraph" w:customStyle="1" w:styleId="2753CE52675C466AB1902C9FFE560AC68">
    <w:name w:val="2753CE52675C466AB1902C9FFE560AC68"/>
    <w:rsid w:val="00FB5F10"/>
    <w:pPr>
      <w:spacing w:after="0" w:line="240" w:lineRule="auto"/>
    </w:pPr>
    <w:rPr>
      <w:rFonts w:eastAsiaTheme="minorHAnsi"/>
    </w:rPr>
  </w:style>
  <w:style w:type="paragraph" w:customStyle="1" w:styleId="894976A591614FA3B7AE2E6E0CD48A8C8">
    <w:name w:val="894976A591614FA3B7AE2E6E0CD48A8C8"/>
    <w:rsid w:val="00FB5F10"/>
    <w:pPr>
      <w:spacing w:after="0" w:line="240" w:lineRule="auto"/>
    </w:pPr>
    <w:rPr>
      <w:rFonts w:eastAsiaTheme="minorHAnsi"/>
    </w:rPr>
  </w:style>
  <w:style w:type="paragraph" w:customStyle="1" w:styleId="5CBDA7939BFB47A59C7EFC486666E4488">
    <w:name w:val="5CBDA7939BFB47A59C7EFC486666E4488"/>
    <w:rsid w:val="00FB5F10"/>
    <w:pPr>
      <w:spacing w:after="0" w:line="240" w:lineRule="auto"/>
    </w:pPr>
    <w:rPr>
      <w:rFonts w:eastAsiaTheme="minorHAnsi"/>
    </w:rPr>
  </w:style>
  <w:style w:type="paragraph" w:customStyle="1" w:styleId="EBC8C73C7E07401F9127FFD550C3C0888">
    <w:name w:val="EBC8C73C7E07401F9127FFD550C3C0888"/>
    <w:rsid w:val="00FB5F10"/>
    <w:pPr>
      <w:spacing w:after="0" w:line="240" w:lineRule="auto"/>
    </w:pPr>
    <w:rPr>
      <w:rFonts w:eastAsiaTheme="minorHAnsi"/>
    </w:rPr>
  </w:style>
  <w:style w:type="paragraph" w:customStyle="1" w:styleId="592CA82B86E54144BDFA61346412104F8">
    <w:name w:val="592CA82B86E54144BDFA61346412104F8"/>
    <w:rsid w:val="00FB5F10"/>
    <w:pPr>
      <w:spacing w:after="0" w:line="240" w:lineRule="auto"/>
    </w:pPr>
    <w:rPr>
      <w:rFonts w:eastAsiaTheme="minorHAnsi"/>
    </w:rPr>
  </w:style>
  <w:style w:type="paragraph" w:customStyle="1" w:styleId="487FA32F6D3242EAA1DB26CB14F754378">
    <w:name w:val="487FA32F6D3242EAA1DB26CB14F754378"/>
    <w:rsid w:val="00FB5F10"/>
    <w:pPr>
      <w:spacing w:after="0" w:line="240" w:lineRule="auto"/>
    </w:pPr>
    <w:rPr>
      <w:rFonts w:eastAsiaTheme="minorHAnsi"/>
    </w:rPr>
  </w:style>
  <w:style w:type="paragraph" w:customStyle="1" w:styleId="4B506A1C398F4ED4AF7F234F5609BF9B8">
    <w:name w:val="4B506A1C398F4ED4AF7F234F5609BF9B8"/>
    <w:rsid w:val="00FB5F10"/>
    <w:pPr>
      <w:spacing w:after="0" w:line="240" w:lineRule="auto"/>
    </w:pPr>
    <w:rPr>
      <w:rFonts w:eastAsiaTheme="minorHAnsi"/>
    </w:rPr>
  </w:style>
  <w:style w:type="paragraph" w:customStyle="1" w:styleId="368634EDABCA4B47A750B90CB3FCE7AB8">
    <w:name w:val="368634EDABCA4B47A750B90CB3FCE7AB8"/>
    <w:rsid w:val="00FB5F10"/>
    <w:pPr>
      <w:spacing w:after="0" w:line="240" w:lineRule="auto"/>
    </w:pPr>
    <w:rPr>
      <w:rFonts w:eastAsiaTheme="minorHAnsi"/>
    </w:rPr>
  </w:style>
  <w:style w:type="paragraph" w:customStyle="1" w:styleId="EAC621FA5D10495386ECBE2A9C5D3E9E8">
    <w:name w:val="EAC621FA5D10495386ECBE2A9C5D3E9E8"/>
    <w:rsid w:val="00FB5F10"/>
    <w:pPr>
      <w:spacing w:after="0" w:line="240" w:lineRule="auto"/>
    </w:pPr>
    <w:rPr>
      <w:rFonts w:eastAsiaTheme="minorHAnsi"/>
    </w:rPr>
  </w:style>
  <w:style w:type="paragraph" w:customStyle="1" w:styleId="CB667C6203934DC99A64D5502AA4271F8">
    <w:name w:val="CB667C6203934DC99A64D5502AA4271F8"/>
    <w:rsid w:val="00FB5F10"/>
    <w:pPr>
      <w:spacing w:after="0" w:line="240" w:lineRule="auto"/>
    </w:pPr>
    <w:rPr>
      <w:rFonts w:eastAsiaTheme="minorHAnsi"/>
    </w:rPr>
  </w:style>
  <w:style w:type="paragraph" w:customStyle="1" w:styleId="F61A640CF18F4DCEB7EF953C0FCE1C658">
    <w:name w:val="F61A640CF18F4DCEB7EF953C0FCE1C658"/>
    <w:rsid w:val="00FB5F10"/>
    <w:pPr>
      <w:spacing w:after="0" w:line="240" w:lineRule="auto"/>
    </w:pPr>
    <w:rPr>
      <w:rFonts w:eastAsiaTheme="minorHAnsi"/>
    </w:rPr>
  </w:style>
  <w:style w:type="paragraph" w:customStyle="1" w:styleId="4D64910017024BDEA5E482917588EB1E8">
    <w:name w:val="4D64910017024BDEA5E482917588EB1E8"/>
    <w:rsid w:val="00FB5F10"/>
    <w:pPr>
      <w:spacing w:after="0" w:line="240" w:lineRule="auto"/>
    </w:pPr>
    <w:rPr>
      <w:rFonts w:eastAsiaTheme="minorHAnsi"/>
    </w:rPr>
  </w:style>
  <w:style w:type="paragraph" w:customStyle="1" w:styleId="EE062D63D1174FA9B634A318D47D83308">
    <w:name w:val="EE062D63D1174FA9B634A318D47D83308"/>
    <w:rsid w:val="00FB5F10"/>
    <w:pPr>
      <w:spacing w:after="0" w:line="240" w:lineRule="auto"/>
    </w:pPr>
    <w:rPr>
      <w:rFonts w:eastAsiaTheme="minorHAnsi"/>
    </w:rPr>
  </w:style>
  <w:style w:type="paragraph" w:customStyle="1" w:styleId="12896178A59F44C0A30A5DF6C58DF13F8">
    <w:name w:val="12896178A59F44C0A30A5DF6C58DF13F8"/>
    <w:rsid w:val="00FB5F10"/>
    <w:pPr>
      <w:spacing w:after="0" w:line="240" w:lineRule="auto"/>
    </w:pPr>
    <w:rPr>
      <w:rFonts w:eastAsiaTheme="minorHAnsi"/>
    </w:rPr>
  </w:style>
  <w:style w:type="paragraph" w:customStyle="1" w:styleId="7728124982A141A88729617E79218989">
    <w:name w:val="7728124982A141A88729617E79218989"/>
    <w:rsid w:val="00FB5F10"/>
  </w:style>
  <w:style w:type="paragraph" w:customStyle="1" w:styleId="562DFDE7AFDA487BBEF75A33ACD02FEF">
    <w:name w:val="562DFDE7AFDA487BBEF75A33ACD02FEF"/>
    <w:rsid w:val="00FB5F10"/>
  </w:style>
  <w:style w:type="paragraph" w:customStyle="1" w:styleId="94B36F0EB90445AC9BF1E167EB463FD5">
    <w:name w:val="94B36F0EB90445AC9BF1E167EB463FD5"/>
    <w:rsid w:val="00FB5F10"/>
  </w:style>
  <w:style w:type="paragraph" w:customStyle="1" w:styleId="626CC3F408F74A24A867EC9E03E2067B">
    <w:name w:val="626CC3F408F74A24A867EC9E03E2067B"/>
    <w:rsid w:val="00FB5F10"/>
  </w:style>
  <w:style w:type="paragraph" w:customStyle="1" w:styleId="7E054B7C3CAA4C56A53B44B661FA248D">
    <w:name w:val="7E054B7C3CAA4C56A53B44B661FA248D"/>
    <w:rsid w:val="00FB5F10"/>
  </w:style>
  <w:style w:type="paragraph" w:customStyle="1" w:styleId="562DFDE7AFDA487BBEF75A33ACD02FEF1">
    <w:name w:val="562DFDE7AFDA487BBEF75A33ACD02FEF1"/>
    <w:rsid w:val="00FB5F10"/>
    <w:pPr>
      <w:spacing w:after="0" w:line="240" w:lineRule="auto"/>
    </w:pPr>
    <w:rPr>
      <w:rFonts w:eastAsiaTheme="minorHAnsi"/>
    </w:rPr>
  </w:style>
  <w:style w:type="paragraph" w:customStyle="1" w:styleId="94B36F0EB90445AC9BF1E167EB463FD51">
    <w:name w:val="94B36F0EB90445AC9BF1E167EB463FD51"/>
    <w:rsid w:val="00FB5F10"/>
    <w:pPr>
      <w:spacing w:after="0" w:line="240" w:lineRule="auto"/>
    </w:pPr>
    <w:rPr>
      <w:rFonts w:eastAsiaTheme="minorHAnsi"/>
    </w:rPr>
  </w:style>
  <w:style w:type="paragraph" w:customStyle="1" w:styleId="626CC3F408F74A24A867EC9E03E2067B1">
    <w:name w:val="626CC3F408F74A24A867EC9E03E2067B1"/>
    <w:rsid w:val="00FB5F10"/>
    <w:pPr>
      <w:spacing w:after="0" w:line="240" w:lineRule="auto"/>
    </w:pPr>
    <w:rPr>
      <w:rFonts w:eastAsiaTheme="minorHAnsi"/>
    </w:rPr>
  </w:style>
  <w:style w:type="paragraph" w:customStyle="1" w:styleId="7E054B7C3CAA4C56A53B44B661FA248D1">
    <w:name w:val="7E054B7C3CAA4C56A53B44B661FA248D1"/>
    <w:rsid w:val="00FB5F10"/>
    <w:pPr>
      <w:spacing w:after="0" w:line="240" w:lineRule="auto"/>
    </w:pPr>
    <w:rPr>
      <w:rFonts w:eastAsiaTheme="minorHAnsi"/>
    </w:rPr>
  </w:style>
  <w:style w:type="paragraph" w:customStyle="1" w:styleId="6BC5D4716EE24CBF8245B8A76FAC1B1110">
    <w:name w:val="6BC5D4716EE24CBF8245B8A76FAC1B1110"/>
    <w:rsid w:val="00FB5F10"/>
    <w:pPr>
      <w:spacing w:after="0" w:line="240" w:lineRule="auto"/>
    </w:pPr>
    <w:rPr>
      <w:rFonts w:eastAsiaTheme="minorHAnsi"/>
    </w:rPr>
  </w:style>
  <w:style w:type="paragraph" w:customStyle="1" w:styleId="9C5591025FF442AB9C22228E1B8A0D1810">
    <w:name w:val="9C5591025FF442AB9C22228E1B8A0D1810"/>
    <w:rsid w:val="00FB5F10"/>
    <w:pPr>
      <w:spacing w:after="0" w:line="240" w:lineRule="auto"/>
    </w:pPr>
    <w:rPr>
      <w:rFonts w:eastAsiaTheme="minorHAnsi"/>
    </w:rPr>
  </w:style>
  <w:style w:type="paragraph" w:customStyle="1" w:styleId="21ED934F881D4B1B9588268C98440CBB10">
    <w:name w:val="21ED934F881D4B1B9588268C98440CBB10"/>
    <w:rsid w:val="00FB5F10"/>
    <w:pPr>
      <w:spacing w:after="0" w:line="240" w:lineRule="auto"/>
    </w:pPr>
    <w:rPr>
      <w:rFonts w:eastAsiaTheme="minorHAnsi"/>
    </w:rPr>
  </w:style>
  <w:style w:type="paragraph" w:customStyle="1" w:styleId="D8BE90E419064D1F8D66343DE4EAE23410">
    <w:name w:val="D8BE90E419064D1F8D66343DE4EAE23410"/>
    <w:rsid w:val="00FB5F10"/>
    <w:pPr>
      <w:spacing w:after="0" w:line="240" w:lineRule="auto"/>
    </w:pPr>
    <w:rPr>
      <w:rFonts w:eastAsiaTheme="minorHAnsi"/>
    </w:rPr>
  </w:style>
  <w:style w:type="paragraph" w:customStyle="1" w:styleId="69349B3C7A644347AC860D5FC4053A5010">
    <w:name w:val="69349B3C7A644347AC860D5FC4053A5010"/>
    <w:rsid w:val="00FB5F10"/>
    <w:pPr>
      <w:spacing w:after="0" w:line="240" w:lineRule="auto"/>
    </w:pPr>
    <w:rPr>
      <w:rFonts w:eastAsiaTheme="minorHAnsi"/>
    </w:rPr>
  </w:style>
  <w:style w:type="paragraph" w:customStyle="1" w:styleId="15991C3F09DC479FA19352625E1BBFE210">
    <w:name w:val="15991C3F09DC479FA19352625E1BBFE210"/>
    <w:rsid w:val="00FB5F10"/>
    <w:pPr>
      <w:spacing w:after="0" w:line="240" w:lineRule="auto"/>
    </w:pPr>
    <w:rPr>
      <w:rFonts w:eastAsiaTheme="minorHAnsi"/>
    </w:rPr>
  </w:style>
  <w:style w:type="paragraph" w:customStyle="1" w:styleId="F766B26FF1BE4D5BA3376327E8390EA010">
    <w:name w:val="F766B26FF1BE4D5BA3376327E8390EA010"/>
    <w:rsid w:val="00FB5F10"/>
    <w:pPr>
      <w:spacing w:after="0" w:line="240" w:lineRule="auto"/>
    </w:pPr>
    <w:rPr>
      <w:rFonts w:eastAsiaTheme="minorHAnsi"/>
    </w:rPr>
  </w:style>
  <w:style w:type="paragraph" w:customStyle="1" w:styleId="BDE8D409B35F4D6C8D563BC1762E1EA810">
    <w:name w:val="BDE8D409B35F4D6C8D563BC1762E1EA810"/>
    <w:rsid w:val="00FB5F10"/>
    <w:pPr>
      <w:spacing w:after="0" w:line="240" w:lineRule="auto"/>
    </w:pPr>
    <w:rPr>
      <w:rFonts w:eastAsiaTheme="minorHAnsi"/>
    </w:rPr>
  </w:style>
  <w:style w:type="paragraph" w:customStyle="1" w:styleId="3B245D3BF81147579519872F1B104A2A10">
    <w:name w:val="3B245D3BF81147579519872F1B104A2A10"/>
    <w:rsid w:val="00FB5F10"/>
    <w:pPr>
      <w:spacing w:after="0" w:line="240" w:lineRule="auto"/>
    </w:pPr>
    <w:rPr>
      <w:rFonts w:eastAsiaTheme="minorHAnsi"/>
    </w:rPr>
  </w:style>
  <w:style w:type="paragraph" w:customStyle="1" w:styleId="3B1621847B0E4218B3F729737D44F32610">
    <w:name w:val="3B1621847B0E4218B3F729737D44F32610"/>
    <w:rsid w:val="00FB5F10"/>
    <w:pPr>
      <w:spacing w:after="0" w:line="240" w:lineRule="auto"/>
    </w:pPr>
    <w:rPr>
      <w:rFonts w:eastAsiaTheme="minorHAnsi"/>
    </w:rPr>
  </w:style>
  <w:style w:type="paragraph" w:customStyle="1" w:styleId="A99EA7264C164C5886FD7C7C0B0E3E5610">
    <w:name w:val="A99EA7264C164C5886FD7C7C0B0E3E5610"/>
    <w:rsid w:val="00FB5F10"/>
    <w:pPr>
      <w:spacing w:after="0" w:line="240" w:lineRule="auto"/>
    </w:pPr>
    <w:rPr>
      <w:rFonts w:eastAsiaTheme="minorHAnsi"/>
    </w:rPr>
  </w:style>
  <w:style w:type="paragraph" w:customStyle="1" w:styleId="B645ED32C99A46F398DD45CB90851F7A10">
    <w:name w:val="B645ED32C99A46F398DD45CB90851F7A10"/>
    <w:rsid w:val="00FB5F10"/>
    <w:pPr>
      <w:spacing w:after="0" w:line="240" w:lineRule="auto"/>
    </w:pPr>
    <w:rPr>
      <w:rFonts w:eastAsiaTheme="minorHAnsi"/>
    </w:rPr>
  </w:style>
  <w:style w:type="paragraph" w:customStyle="1" w:styleId="C803C7E54AE4474DBF2FA8365DBA449E10">
    <w:name w:val="C803C7E54AE4474DBF2FA8365DBA449E10"/>
    <w:rsid w:val="00FB5F10"/>
    <w:pPr>
      <w:spacing w:after="0" w:line="240" w:lineRule="auto"/>
    </w:pPr>
    <w:rPr>
      <w:rFonts w:eastAsiaTheme="minorHAnsi"/>
    </w:rPr>
  </w:style>
  <w:style w:type="paragraph" w:customStyle="1" w:styleId="1782051CD83B4868B9549B7B7663ABF610">
    <w:name w:val="1782051CD83B4868B9549B7B7663ABF610"/>
    <w:rsid w:val="00FB5F10"/>
    <w:pPr>
      <w:spacing w:after="0" w:line="240" w:lineRule="auto"/>
    </w:pPr>
    <w:rPr>
      <w:rFonts w:eastAsiaTheme="minorHAnsi"/>
    </w:rPr>
  </w:style>
  <w:style w:type="paragraph" w:customStyle="1" w:styleId="111C104DF29942F1883CE390280F272110">
    <w:name w:val="111C104DF29942F1883CE390280F272110"/>
    <w:rsid w:val="00FB5F10"/>
    <w:pPr>
      <w:spacing w:after="0" w:line="240" w:lineRule="auto"/>
    </w:pPr>
    <w:rPr>
      <w:rFonts w:eastAsiaTheme="minorHAnsi"/>
    </w:rPr>
  </w:style>
  <w:style w:type="paragraph" w:customStyle="1" w:styleId="11A3B9AD6C524D22BED87349CF90145010">
    <w:name w:val="11A3B9AD6C524D22BED87349CF90145010"/>
    <w:rsid w:val="00FB5F10"/>
    <w:pPr>
      <w:spacing w:after="0" w:line="240" w:lineRule="auto"/>
    </w:pPr>
    <w:rPr>
      <w:rFonts w:eastAsiaTheme="minorHAnsi"/>
    </w:rPr>
  </w:style>
  <w:style w:type="paragraph" w:customStyle="1" w:styleId="717FACEA82124967A9F54B2025B2F4BF10">
    <w:name w:val="717FACEA82124967A9F54B2025B2F4BF10"/>
    <w:rsid w:val="00FB5F10"/>
    <w:pPr>
      <w:spacing w:after="0" w:line="240" w:lineRule="auto"/>
    </w:pPr>
    <w:rPr>
      <w:rFonts w:eastAsiaTheme="minorHAnsi"/>
    </w:rPr>
  </w:style>
  <w:style w:type="paragraph" w:customStyle="1" w:styleId="38A9390F1E774662BF60889BB885C7D410">
    <w:name w:val="38A9390F1E774662BF60889BB885C7D410"/>
    <w:rsid w:val="00FB5F10"/>
    <w:pPr>
      <w:spacing w:after="0" w:line="240" w:lineRule="auto"/>
    </w:pPr>
    <w:rPr>
      <w:rFonts w:eastAsiaTheme="minorHAnsi"/>
    </w:rPr>
  </w:style>
  <w:style w:type="paragraph" w:customStyle="1" w:styleId="23AAB99877B64B839AFC087619BFA6AE10">
    <w:name w:val="23AAB99877B64B839AFC087619BFA6AE10"/>
    <w:rsid w:val="00FB5F10"/>
    <w:pPr>
      <w:spacing w:after="0" w:line="240" w:lineRule="auto"/>
    </w:pPr>
    <w:rPr>
      <w:rFonts w:eastAsiaTheme="minorHAnsi"/>
    </w:rPr>
  </w:style>
  <w:style w:type="paragraph" w:customStyle="1" w:styleId="B5B1CB0D6BB74B638239029E504EACA810">
    <w:name w:val="B5B1CB0D6BB74B638239029E504EACA810"/>
    <w:rsid w:val="00FB5F10"/>
    <w:pPr>
      <w:spacing w:after="0" w:line="240" w:lineRule="auto"/>
    </w:pPr>
    <w:rPr>
      <w:rFonts w:eastAsiaTheme="minorHAnsi"/>
    </w:rPr>
  </w:style>
  <w:style w:type="paragraph" w:customStyle="1" w:styleId="927D90563C444C9B97B7FE7CE1824E2010">
    <w:name w:val="927D90563C444C9B97B7FE7CE1824E2010"/>
    <w:rsid w:val="00FB5F10"/>
    <w:pPr>
      <w:spacing w:after="0" w:line="240" w:lineRule="auto"/>
    </w:pPr>
    <w:rPr>
      <w:rFonts w:eastAsiaTheme="minorHAnsi"/>
    </w:rPr>
  </w:style>
  <w:style w:type="paragraph" w:customStyle="1" w:styleId="5DDA05556B1D43248D177E0999BC7FD410">
    <w:name w:val="5DDA05556B1D43248D177E0999BC7FD410"/>
    <w:rsid w:val="00FB5F10"/>
    <w:pPr>
      <w:spacing w:after="0" w:line="240" w:lineRule="auto"/>
    </w:pPr>
    <w:rPr>
      <w:rFonts w:eastAsiaTheme="minorHAnsi"/>
    </w:rPr>
  </w:style>
  <w:style w:type="paragraph" w:customStyle="1" w:styleId="10CE885D5DF443F99F69AA5EB006778C10">
    <w:name w:val="10CE885D5DF443F99F69AA5EB006778C10"/>
    <w:rsid w:val="00FB5F10"/>
    <w:pPr>
      <w:spacing w:after="0" w:line="240" w:lineRule="auto"/>
    </w:pPr>
    <w:rPr>
      <w:rFonts w:eastAsiaTheme="minorHAnsi"/>
    </w:rPr>
  </w:style>
  <w:style w:type="paragraph" w:customStyle="1" w:styleId="51B131BA8EC1432487B3259D06C9109C10">
    <w:name w:val="51B131BA8EC1432487B3259D06C9109C10"/>
    <w:rsid w:val="00FB5F10"/>
    <w:pPr>
      <w:spacing w:after="0" w:line="240" w:lineRule="auto"/>
    </w:pPr>
    <w:rPr>
      <w:rFonts w:eastAsiaTheme="minorHAnsi"/>
    </w:rPr>
  </w:style>
  <w:style w:type="paragraph" w:customStyle="1" w:styleId="CDB142507D7843C2886793D894C0573B10">
    <w:name w:val="CDB142507D7843C2886793D894C0573B10"/>
    <w:rsid w:val="00FB5F10"/>
    <w:pPr>
      <w:spacing w:after="0" w:line="240" w:lineRule="auto"/>
    </w:pPr>
    <w:rPr>
      <w:rFonts w:eastAsiaTheme="minorHAnsi"/>
    </w:rPr>
  </w:style>
  <w:style w:type="paragraph" w:customStyle="1" w:styleId="5EF4D5D8DB344CA2830F980ACDC8A87010">
    <w:name w:val="5EF4D5D8DB344CA2830F980ACDC8A87010"/>
    <w:rsid w:val="00FB5F10"/>
    <w:pPr>
      <w:spacing w:after="0" w:line="240" w:lineRule="auto"/>
    </w:pPr>
    <w:rPr>
      <w:rFonts w:eastAsiaTheme="minorHAnsi"/>
    </w:rPr>
  </w:style>
  <w:style w:type="paragraph" w:customStyle="1" w:styleId="E18552D7FE634A08B1F741DDEE8626DB10">
    <w:name w:val="E18552D7FE634A08B1F741DDEE8626DB10"/>
    <w:rsid w:val="00FB5F10"/>
    <w:pPr>
      <w:spacing w:after="0" w:line="240" w:lineRule="auto"/>
    </w:pPr>
    <w:rPr>
      <w:rFonts w:eastAsiaTheme="minorHAnsi"/>
    </w:rPr>
  </w:style>
  <w:style w:type="paragraph" w:customStyle="1" w:styleId="7E6979FD21AF42ABABA004CAC3CD461110">
    <w:name w:val="7E6979FD21AF42ABABA004CAC3CD461110"/>
    <w:rsid w:val="00FB5F10"/>
    <w:pPr>
      <w:spacing w:after="0" w:line="240" w:lineRule="auto"/>
    </w:pPr>
    <w:rPr>
      <w:rFonts w:eastAsiaTheme="minorHAnsi"/>
    </w:rPr>
  </w:style>
  <w:style w:type="paragraph" w:customStyle="1" w:styleId="7149A53E033E46EF822BC8310C5CC6BA10">
    <w:name w:val="7149A53E033E46EF822BC8310C5CC6BA10"/>
    <w:rsid w:val="00FB5F10"/>
    <w:pPr>
      <w:spacing w:after="0" w:line="240" w:lineRule="auto"/>
    </w:pPr>
    <w:rPr>
      <w:rFonts w:eastAsiaTheme="minorHAnsi"/>
    </w:rPr>
  </w:style>
  <w:style w:type="paragraph" w:customStyle="1" w:styleId="7EB2284301964D388DD9E6D1BFA2F1D210">
    <w:name w:val="7EB2284301964D388DD9E6D1BFA2F1D210"/>
    <w:rsid w:val="00FB5F10"/>
    <w:pPr>
      <w:spacing w:after="0" w:line="240" w:lineRule="auto"/>
    </w:pPr>
    <w:rPr>
      <w:rFonts w:eastAsiaTheme="minorHAnsi"/>
    </w:rPr>
  </w:style>
  <w:style w:type="paragraph" w:customStyle="1" w:styleId="EF8E59F7AFED4D5C9E76828FC00847D510">
    <w:name w:val="EF8E59F7AFED4D5C9E76828FC00847D510"/>
    <w:rsid w:val="00FB5F10"/>
    <w:pPr>
      <w:spacing w:after="0" w:line="240" w:lineRule="auto"/>
    </w:pPr>
    <w:rPr>
      <w:rFonts w:eastAsiaTheme="minorHAnsi"/>
    </w:rPr>
  </w:style>
  <w:style w:type="paragraph" w:customStyle="1" w:styleId="657637ADAB47430A950E05E3177F463510">
    <w:name w:val="657637ADAB47430A950E05E3177F463510"/>
    <w:rsid w:val="00FB5F10"/>
    <w:pPr>
      <w:spacing w:after="0" w:line="240" w:lineRule="auto"/>
    </w:pPr>
    <w:rPr>
      <w:rFonts w:eastAsiaTheme="minorHAnsi"/>
    </w:rPr>
  </w:style>
  <w:style w:type="paragraph" w:customStyle="1" w:styleId="BBFDC4CA322343D48E7C7C0FBFA33D0310">
    <w:name w:val="BBFDC4CA322343D48E7C7C0FBFA33D0310"/>
    <w:rsid w:val="00FB5F10"/>
    <w:pPr>
      <w:spacing w:after="0" w:line="240" w:lineRule="auto"/>
    </w:pPr>
    <w:rPr>
      <w:rFonts w:eastAsiaTheme="minorHAnsi"/>
    </w:rPr>
  </w:style>
  <w:style w:type="paragraph" w:customStyle="1" w:styleId="C991A3C9582742E689D4193EDF52B89E9">
    <w:name w:val="C991A3C9582742E689D4193EDF52B89E9"/>
    <w:rsid w:val="00FB5F10"/>
    <w:pPr>
      <w:spacing w:after="0" w:line="240" w:lineRule="auto"/>
    </w:pPr>
    <w:rPr>
      <w:rFonts w:eastAsiaTheme="minorHAnsi"/>
    </w:rPr>
  </w:style>
  <w:style w:type="paragraph" w:customStyle="1" w:styleId="C9FA315BEFA84978B0B02C0E674A33D19">
    <w:name w:val="C9FA315BEFA84978B0B02C0E674A33D19"/>
    <w:rsid w:val="00FB5F10"/>
    <w:pPr>
      <w:spacing w:after="0" w:line="240" w:lineRule="auto"/>
    </w:pPr>
    <w:rPr>
      <w:rFonts w:eastAsiaTheme="minorHAnsi"/>
    </w:rPr>
  </w:style>
  <w:style w:type="paragraph" w:customStyle="1" w:styleId="74D2A8007E8B4A4093F3FC9457A173749">
    <w:name w:val="74D2A8007E8B4A4093F3FC9457A173749"/>
    <w:rsid w:val="00FB5F10"/>
    <w:pPr>
      <w:spacing w:after="0" w:line="240" w:lineRule="auto"/>
    </w:pPr>
    <w:rPr>
      <w:rFonts w:eastAsiaTheme="minorHAnsi"/>
    </w:rPr>
  </w:style>
  <w:style w:type="paragraph" w:customStyle="1" w:styleId="B51603B2E6F84B7FAA4A0420A31557F59">
    <w:name w:val="B51603B2E6F84B7FAA4A0420A31557F59"/>
    <w:rsid w:val="00FB5F10"/>
    <w:pPr>
      <w:spacing w:after="0" w:line="240" w:lineRule="auto"/>
    </w:pPr>
    <w:rPr>
      <w:rFonts w:eastAsiaTheme="minorHAnsi"/>
    </w:rPr>
  </w:style>
  <w:style w:type="paragraph" w:customStyle="1" w:styleId="285E29A90AAA4862A6056F9A689774E09">
    <w:name w:val="285E29A90AAA4862A6056F9A689774E09"/>
    <w:rsid w:val="00FB5F10"/>
    <w:pPr>
      <w:spacing w:after="0" w:line="240" w:lineRule="auto"/>
    </w:pPr>
    <w:rPr>
      <w:rFonts w:eastAsiaTheme="minorHAnsi"/>
    </w:rPr>
  </w:style>
  <w:style w:type="paragraph" w:customStyle="1" w:styleId="ECCE35A54B824A619CC5E8719CB9764B9">
    <w:name w:val="ECCE35A54B824A619CC5E8719CB9764B9"/>
    <w:rsid w:val="00FB5F10"/>
    <w:pPr>
      <w:spacing w:after="0" w:line="240" w:lineRule="auto"/>
    </w:pPr>
    <w:rPr>
      <w:rFonts w:eastAsiaTheme="minorHAnsi"/>
    </w:rPr>
  </w:style>
  <w:style w:type="paragraph" w:customStyle="1" w:styleId="EE00BF4BD71F453BB79B5196405E2E169">
    <w:name w:val="EE00BF4BD71F453BB79B5196405E2E169"/>
    <w:rsid w:val="00FB5F10"/>
    <w:pPr>
      <w:spacing w:after="0" w:line="240" w:lineRule="auto"/>
    </w:pPr>
    <w:rPr>
      <w:rFonts w:eastAsiaTheme="minorHAnsi"/>
    </w:rPr>
  </w:style>
  <w:style w:type="paragraph" w:customStyle="1" w:styleId="FCD6C12DFA6047D1B04F08F8096C6E719">
    <w:name w:val="FCD6C12DFA6047D1B04F08F8096C6E719"/>
    <w:rsid w:val="00FB5F10"/>
    <w:pPr>
      <w:spacing w:after="0" w:line="240" w:lineRule="auto"/>
    </w:pPr>
    <w:rPr>
      <w:rFonts w:eastAsiaTheme="minorHAnsi"/>
    </w:rPr>
  </w:style>
  <w:style w:type="paragraph" w:customStyle="1" w:styleId="2557671959F04AEE924AD11AF3A3AC699">
    <w:name w:val="2557671959F04AEE924AD11AF3A3AC699"/>
    <w:rsid w:val="00FB5F10"/>
    <w:pPr>
      <w:spacing w:after="0" w:line="240" w:lineRule="auto"/>
    </w:pPr>
    <w:rPr>
      <w:rFonts w:eastAsiaTheme="minorHAnsi"/>
    </w:rPr>
  </w:style>
  <w:style w:type="paragraph" w:customStyle="1" w:styleId="84E1CA0B8BCC4AAEA0955BEC2861377F9">
    <w:name w:val="84E1CA0B8BCC4AAEA0955BEC2861377F9"/>
    <w:rsid w:val="00FB5F10"/>
    <w:pPr>
      <w:spacing w:after="0" w:line="240" w:lineRule="auto"/>
    </w:pPr>
    <w:rPr>
      <w:rFonts w:eastAsiaTheme="minorHAnsi"/>
    </w:rPr>
  </w:style>
  <w:style w:type="paragraph" w:customStyle="1" w:styleId="52228F89A536444DBC509FEDA7CFAEE59">
    <w:name w:val="52228F89A536444DBC509FEDA7CFAEE59"/>
    <w:rsid w:val="00FB5F10"/>
    <w:pPr>
      <w:spacing w:after="0" w:line="240" w:lineRule="auto"/>
    </w:pPr>
    <w:rPr>
      <w:rFonts w:eastAsiaTheme="minorHAnsi"/>
    </w:rPr>
  </w:style>
  <w:style w:type="paragraph" w:customStyle="1" w:styleId="C4B5606A293B4C1EA040552B27DA8A4D9">
    <w:name w:val="C4B5606A293B4C1EA040552B27DA8A4D9"/>
    <w:rsid w:val="00FB5F10"/>
    <w:pPr>
      <w:spacing w:after="0" w:line="240" w:lineRule="auto"/>
    </w:pPr>
    <w:rPr>
      <w:rFonts w:eastAsiaTheme="minorHAnsi"/>
    </w:rPr>
  </w:style>
  <w:style w:type="paragraph" w:customStyle="1" w:styleId="F1DDFFE439D84B1695DC3FA02F2708909">
    <w:name w:val="F1DDFFE439D84B1695DC3FA02F2708909"/>
    <w:rsid w:val="00FB5F10"/>
    <w:pPr>
      <w:spacing w:after="0" w:line="240" w:lineRule="auto"/>
    </w:pPr>
    <w:rPr>
      <w:rFonts w:eastAsiaTheme="minorHAnsi"/>
    </w:rPr>
  </w:style>
  <w:style w:type="paragraph" w:customStyle="1" w:styleId="3F585F043DA047339776B28292F1C7D24">
    <w:name w:val="3F585F043DA047339776B28292F1C7D24"/>
    <w:rsid w:val="00FB5F10"/>
    <w:pPr>
      <w:spacing w:after="0" w:line="240" w:lineRule="auto"/>
    </w:pPr>
    <w:rPr>
      <w:rFonts w:eastAsiaTheme="minorHAnsi"/>
    </w:rPr>
  </w:style>
  <w:style w:type="paragraph" w:customStyle="1" w:styleId="BF84C03D7E8D4E63AFB9FB6CA67E2D739">
    <w:name w:val="BF84C03D7E8D4E63AFB9FB6CA67E2D739"/>
    <w:rsid w:val="00FB5F10"/>
    <w:pPr>
      <w:spacing w:after="0" w:line="240" w:lineRule="auto"/>
    </w:pPr>
    <w:rPr>
      <w:rFonts w:eastAsiaTheme="minorHAnsi"/>
    </w:rPr>
  </w:style>
  <w:style w:type="paragraph" w:customStyle="1" w:styleId="A21D01F78F2F4318802205EA5710E27A9">
    <w:name w:val="A21D01F78F2F4318802205EA5710E27A9"/>
    <w:rsid w:val="00FB5F10"/>
    <w:pPr>
      <w:spacing w:after="0" w:line="240" w:lineRule="auto"/>
    </w:pPr>
    <w:rPr>
      <w:rFonts w:eastAsiaTheme="minorHAnsi"/>
    </w:rPr>
  </w:style>
  <w:style w:type="paragraph" w:customStyle="1" w:styleId="75BB7010F4EB4C21B03BBBBB8642ACD59">
    <w:name w:val="75BB7010F4EB4C21B03BBBBB8642ACD59"/>
    <w:rsid w:val="00FB5F10"/>
    <w:pPr>
      <w:spacing w:after="0" w:line="240" w:lineRule="auto"/>
    </w:pPr>
    <w:rPr>
      <w:rFonts w:eastAsiaTheme="minorHAnsi"/>
    </w:rPr>
  </w:style>
  <w:style w:type="paragraph" w:customStyle="1" w:styleId="7156D491BC63485A8372821CD68C03FC9">
    <w:name w:val="7156D491BC63485A8372821CD68C03FC9"/>
    <w:rsid w:val="00FB5F10"/>
    <w:pPr>
      <w:spacing w:after="0" w:line="240" w:lineRule="auto"/>
    </w:pPr>
    <w:rPr>
      <w:rFonts w:eastAsiaTheme="minorHAnsi"/>
    </w:rPr>
  </w:style>
  <w:style w:type="paragraph" w:customStyle="1" w:styleId="06541083120340E28A65A1C5C0562A969">
    <w:name w:val="06541083120340E28A65A1C5C0562A969"/>
    <w:rsid w:val="00FB5F10"/>
    <w:pPr>
      <w:spacing w:after="0" w:line="240" w:lineRule="auto"/>
    </w:pPr>
    <w:rPr>
      <w:rFonts w:eastAsiaTheme="minorHAnsi"/>
    </w:rPr>
  </w:style>
  <w:style w:type="paragraph" w:customStyle="1" w:styleId="0CD8DC97321B483DBE1F13190178B0709">
    <w:name w:val="0CD8DC97321B483DBE1F13190178B0709"/>
    <w:rsid w:val="00FB5F10"/>
    <w:pPr>
      <w:spacing w:after="0" w:line="240" w:lineRule="auto"/>
    </w:pPr>
    <w:rPr>
      <w:rFonts w:eastAsiaTheme="minorHAnsi"/>
    </w:rPr>
  </w:style>
  <w:style w:type="paragraph" w:customStyle="1" w:styleId="9E57940D30FA4F3A93AD30855C5F3F6A9">
    <w:name w:val="9E57940D30FA4F3A93AD30855C5F3F6A9"/>
    <w:rsid w:val="00FB5F10"/>
    <w:pPr>
      <w:spacing w:after="0" w:line="240" w:lineRule="auto"/>
    </w:pPr>
    <w:rPr>
      <w:rFonts w:eastAsiaTheme="minorHAnsi"/>
    </w:rPr>
  </w:style>
  <w:style w:type="paragraph" w:customStyle="1" w:styleId="9CDB7A9407EB4273B0D59B54D6F20B4C9">
    <w:name w:val="9CDB7A9407EB4273B0D59B54D6F20B4C9"/>
    <w:rsid w:val="00FB5F10"/>
    <w:pPr>
      <w:spacing w:after="0" w:line="240" w:lineRule="auto"/>
    </w:pPr>
    <w:rPr>
      <w:rFonts w:eastAsiaTheme="minorHAnsi"/>
    </w:rPr>
  </w:style>
  <w:style w:type="paragraph" w:customStyle="1" w:styleId="E8104304087543A79855AFEA0CA6FB459">
    <w:name w:val="E8104304087543A79855AFEA0CA6FB459"/>
    <w:rsid w:val="00FB5F10"/>
    <w:pPr>
      <w:spacing w:after="0" w:line="240" w:lineRule="auto"/>
    </w:pPr>
    <w:rPr>
      <w:rFonts w:eastAsiaTheme="minorHAnsi"/>
    </w:rPr>
  </w:style>
  <w:style w:type="paragraph" w:customStyle="1" w:styleId="ADFED57A8F30450EA36F9A371F8027B69">
    <w:name w:val="ADFED57A8F30450EA36F9A371F8027B69"/>
    <w:rsid w:val="00FB5F10"/>
    <w:pPr>
      <w:spacing w:after="0" w:line="240" w:lineRule="auto"/>
    </w:pPr>
    <w:rPr>
      <w:rFonts w:eastAsiaTheme="minorHAnsi"/>
    </w:rPr>
  </w:style>
  <w:style w:type="paragraph" w:customStyle="1" w:styleId="5AB1A7232895405ABA3487D32497FD6F9">
    <w:name w:val="5AB1A7232895405ABA3487D32497FD6F9"/>
    <w:rsid w:val="00FB5F10"/>
    <w:pPr>
      <w:spacing w:after="0" w:line="240" w:lineRule="auto"/>
    </w:pPr>
    <w:rPr>
      <w:rFonts w:eastAsiaTheme="minorHAnsi"/>
    </w:rPr>
  </w:style>
  <w:style w:type="paragraph" w:customStyle="1" w:styleId="7E88544C0ED741C89985801DF2CA9C2F9">
    <w:name w:val="7E88544C0ED741C89985801DF2CA9C2F9"/>
    <w:rsid w:val="00FB5F10"/>
    <w:pPr>
      <w:spacing w:after="0" w:line="240" w:lineRule="auto"/>
    </w:pPr>
    <w:rPr>
      <w:rFonts w:eastAsiaTheme="minorHAnsi"/>
    </w:rPr>
  </w:style>
  <w:style w:type="paragraph" w:customStyle="1" w:styleId="18CB465C43B74704ADF8B01788158D229">
    <w:name w:val="18CB465C43B74704ADF8B01788158D229"/>
    <w:rsid w:val="00FB5F10"/>
    <w:pPr>
      <w:spacing w:after="0" w:line="240" w:lineRule="auto"/>
    </w:pPr>
    <w:rPr>
      <w:rFonts w:eastAsiaTheme="minorHAnsi"/>
    </w:rPr>
  </w:style>
  <w:style w:type="paragraph" w:customStyle="1" w:styleId="3480A62F61B0479293B26269FDE5D1659">
    <w:name w:val="3480A62F61B0479293B26269FDE5D1659"/>
    <w:rsid w:val="00FB5F10"/>
    <w:pPr>
      <w:spacing w:after="0" w:line="240" w:lineRule="auto"/>
    </w:pPr>
    <w:rPr>
      <w:rFonts w:eastAsiaTheme="minorHAnsi"/>
    </w:rPr>
  </w:style>
  <w:style w:type="paragraph" w:customStyle="1" w:styleId="98BDD53C735D462CB9A6F8256E2974009">
    <w:name w:val="98BDD53C735D462CB9A6F8256E2974009"/>
    <w:rsid w:val="00FB5F10"/>
    <w:pPr>
      <w:spacing w:after="0" w:line="240" w:lineRule="auto"/>
    </w:pPr>
    <w:rPr>
      <w:rFonts w:eastAsiaTheme="minorHAnsi"/>
    </w:rPr>
  </w:style>
  <w:style w:type="paragraph" w:customStyle="1" w:styleId="07D1795E31D94207BB3EF51E7F9614799">
    <w:name w:val="07D1795E31D94207BB3EF51E7F9614799"/>
    <w:rsid w:val="00FB5F10"/>
    <w:pPr>
      <w:spacing w:after="0" w:line="240" w:lineRule="auto"/>
    </w:pPr>
    <w:rPr>
      <w:rFonts w:eastAsiaTheme="minorHAnsi"/>
    </w:rPr>
  </w:style>
  <w:style w:type="paragraph" w:customStyle="1" w:styleId="B91CA58E93B141789D34A3BE5876AF779">
    <w:name w:val="B91CA58E93B141789D34A3BE5876AF779"/>
    <w:rsid w:val="00FB5F10"/>
    <w:pPr>
      <w:spacing w:after="0" w:line="240" w:lineRule="auto"/>
    </w:pPr>
    <w:rPr>
      <w:rFonts w:eastAsiaTheme="minorHAnsi"/>
    </w:rPr>
  </w:style>
  <w:style w:type="paragraph" w:customStyle="1" w:styleId="9D05B614E9A844F29F3CD492997106A99">
    <w:name w:val="9D05B614E9A844F29F3CD492997106A99"/>
    <w:rsid w:val="00FB5F10"/>
    <w:pPr>
      <w:spacing w:after="0" w:line="240" w:lineRule="auto"/>
    </w:pPr>
    <w:rPr>
      <w:rFonts w:eastAsiaTheme="minorHAnsi"/>
    </w:rPr>
  </w:style>
  <w:style w:type="paragraph" w:customStyle="1" w:styleId="E6C9B237117F433BBBADB636E7E97F1E9">
    <w:name w:val="E6C9B237117F433BBBADB636E7E97F1E9"/>
    <w:rsid w:val="00FB5F10"/>
    <w:pPr>
      <w:spacing w:after="0" w:line="240" w:lineRule="auto"/>
    </w:pPr>
    <w:rPr>
      <w:rFonts w:eastAsiaTheme="minorHAnsi"/>
    </w:rPr>
  </w:style>
  <w:style w:type="paragraph" w:customStyle="1" w:styleId="571DF8D096004D7FB080FC5F463368A49">
    <w:name w:val="571DF8D096004D7FB080FC5F463368A49"/>
    <w:rsid w:val="00FB5F10"/>
    <w:pPr>
      <w:spacing w:after="0" w:line="240" w:lineRule="auto"/>
    </w:pPr>
    <w:rPr>
      <w:rFonts w:eastAsiaTheme="minorHAnsi"/>
    </w:rPr>
  </w:style>
  <w:style w:type="paragraph" w:customStyle="1" w:styleId="146C03C12B0E46A49BB0065D914917559">
    <w:name w:val="146C03C12B0E46A49BB0065D914917559"/>
    <w:rsid w:val="00FB5F10"/>
    <w:pPr>
      <w:spacing w:after="0" w:line="240" w:lineRule="auto"/>
    </w:pPr>
    <w:rPr>
      <w:rFonts w:eastAsiaTheme="minorHAnsi"/>
    </w:rPr>
  </w:style>
  <w:style w:type="paragraph" w:customStyle="1" w:styleId="2B7948E03F9643E08BBA098CC2825DFF9">
    <w:name w:val="2B7948E03F9643E08BBA098CC2825DFF9"/>
    <w:rsid w:val="00FB5F10"/>
    <w:pPr>
      <w:spacing w:after="0" w:line="240" w:lineRule="auto"/>
    </w:pPr>
    <w:rPr>
      <w:rFonts w:eastAsiaTheme="minorHAnsi"/>
    </w:rPr>
  </w:style>
  <w:style w:type="paragraph" w:customStyle="1" w:styleId="AA9281C8FC7C43449A9116F5332141769">
    <w:name w:val="AA9281C8FC7C43449A9116F5332141769"/>
    <w:rsid w:val="00FB5F10"/>
    <w:pPr>
      <w:spacing w:after="0" w:line="240" w:lineRule="auto"/>
    </w:pPr>
    <w:rPr>
      <w:rFonts w:eastAsiaTheme="minorHAnsi"/>
    </w:rPr>
  </w:style>
  <w:style w:type="paragraph" w:customStyle="1" w:styleId="C0CB6665A1BE4D44902526B5A690E7BA4">
    <w:name w:val="C0CB6665A1BE4D44902526B5A690E7BA4"/>
    <w:rsid w:val="00FB5F10"/>
    <w:pPr>
      <w:spacing w:after="0" w:line="240" w:lineRule="auto"/>
    </w:pPr>
    <w:rPr>
      <w:rFonts w:eastAsiaTheme="minorHAnsi"/>
    </w:rPr>
  </w:style>
  <w:style w:type="paragraph" w:customStyle="1" w:styleId="1EEDD7A75A2D42589205FF946A80982C9">
    <w:name w:val="1EEDD7A75A2D42589205FF946A80982C9"/>
    <w:rsid w:val="00FB5F10"/>
    <w:pPr>
      <w:spacing w:after="0" w:line="240" w:lineRule="auto"/>
    </w:pPr>
    <w:rPr>
      <w:rFonts w:eastAsiaTheme="minorHAnsi"/>
    </w:rPr>
  </w:style>
  <w:style w:type="paragraph" w:customStyle="1" w:styleId="082E0E33026B49F4AC346E71CB73E6859">
    <w:name w:val="082E0E33026B49F4AC346E71CB73E6859"/>
    <w:rsid w:val="00FB5F10"/>
    <w:pPr>
      <w:spacing w:after="0" w:line="240" w:lineRule="auto"/>
    </w:pPr>
    <w:rPr>
      <w:rFonts w:eastAsiaTheme="minorHAnsi"/>
    </w:rPr>
  </w:style>
  <w:style w:type="paragraph" w:customStyle="1" w:styleId="EB62F4C835434B5BBAE890D05CABEDDD9">
    <w:name w:val="EB62F4C835434B5BBAE890D05CABEDDD9"/>
    <w:rsid w:val="00FB5F10"/>
    <w:pPr>
      <w:spacing w:after="0" w:line="240" w:lineRule="auto"/>
    </w:pPr>
    <w:rPr>
      <w:rFonts w:eastAsiaTheme="minorHAnsi"/>
    </w:rPr>
  </w:style>
  <w:style w:type="paragraph" w:customStyle="1" w:styleId="85B6B813039A4666AC52A5657E30FC549">
    <w:name w:val="85B6B813039A4666AC52A5657E30FC549"/>
    <w:rsid w:val="00FB5F10"/>
    <w:pPr>
      <w:spacing w:after="0" w:line="240" w:lineRule="auto"/>
    </w:pPr>
    <w:rPr>
      <w:rFonts w:eastAsiaTheme="minorHAnsi"/>
    </w:rPr>
  </w:style>
  <w:style w:type="paragraph" w:customStyle="1" w:styleId="0992249C7D244E6A85E8B20B9FFED9009">
    <w:name w:val="0992249C7D244E6A85E8B20B9FFED9009"/>
    <w:rsid w:val="00FB5F10"/>
    <w:pPr>
      <w:spacing w:after="0" w:line="240" w:lineRule="auto"/>
    </w:pPr>
    <w:rPr>
      <w:rFonts w:eastAsiaTheme="minorHAnsi"/>
    </w:rPr>
  </w:style>
  <w:style w:type="paragraph" w:customStyle="1" w:styleId="D646F358A8624D9786B87F726985480D9">
    <w:name w:val="D646F358A8624D9786B87F726985480D9"/>
    <w:rsid w:val="00FB5F10"/>
    <w:pPr>
      <w:spacing w:after="0" w:line="240" w:lineRule="auto"/>
    </w:pPr>
    <w:rPr>
      <w:rFonts w:eastAsiaTheme="minorHAnsi"/>
    </w:rPr>
  </w:style>
  <w:style w:type="paragraph" w:customStyle="1" w:styleId="B615D7873E4944C9B1346449BC6EC5139">
    <w:name w:val="B615D7873E4944C9B1346449BC6EC5139"/>
    <w:rsid w:val="00FB5F10"/>
    <w:pPr>
      <w:spacing w:after="0" w:line="240" w:lineRule="auto"/>
    </w:pPr>
    <w:rPr>
      <w:rFonts w:eastAsiaTheme="minorHAnsi"/>
    </w:rPr>
  </w:style>
  <w:style w:type="paragraph" w:customStyle="1" w:styleId="9050B02963624B98ACD76D85B5CE4A9C9">
    <w:name w:val="9050B02963624B98ACD76D85B5CE4A9C9"/>
    <w:rsid w:val="00FB5F10"/>
    <w:pPr>
      <w:spacing w:after="0" w:line="240" w:lineRule="auto"/>
    </w:pPr>
    <w:rPr>
      <w:rFonts w:eastAsiaTheme="minorHAnsi"/>
    </w:rPr>
  </w:style>
  <w:style w:type="paragraph" w:customStyle="1" w:styleId="15BF359C91634545AD82DE1B2CBBE2DF9">
    <w:name w:val="15BF359C91634545AD82DE1B2CBBE2DF9"/>
    <w:rsid w:val="00FB5F10"/>
    <w:pPr>
      <w:spacing w:after="0" w:line="240" w:lineRule="auto"/>
    </w:pPr>
    <w:rPr>
      <w:rFonts w:eastAsiaTheme="minorHAnsi"/>
    </w:rPr>
  </w:style>
  <w:style w:type="paragraph" w:customStyle="1" w:styleId="8808DAD34CEB42199EA0D97CD12FD55A9">
    <w:name w:val="8808DAD34CEB42199EA0D97CD12FD55A9"/>
    <w:rsid w:val="00FB5F10"/>
    <w:pPr>
      <w:spacing w:after="0" w:line="240" w:lineRule="auto"/>
    </w:pPr>
    <w:rPr>
      <w:rFonts w:eastAsiaTheme="minorHAnsi"/>
    </w:rPr>
  </w:style>
  <w:style w:type="paragraph" w:customStyle="1" w:styleId="EF8B57CC581C44FAB4EFB05055A629409">
    <w:name w:val="EF8B57CC581C44FAB4EFB05055A629409"/>
    <w:rsid w:val="00FB5F10"/>
    <w:pPr>
      <w:spacing w:after="0" w:line="240" w:lineRule="auto"/>
    </w:pPr>
    <w:rPr>
      <w:rFonts w:eastAsiaTheme="minorHAnsi"/>
    </w:rPr>
  </w:style>
  <w:style w:type="paragraph" w:customStyle="1" w:styleId="0CE58F6573134C3FA2481F465AD76BFB9">
    <w:name w:val="0CE58F6573134C3FA2481F465AD76BFB9"/>
    <w:rsid w:val="00FB5F10"/>
    <w:pPr>
      <w:spacing w:after="0" w:line="240" w:lineRule="auto"/>
    </w:pPr>
    <w:rPr>
      <w:rFonts w:eastAsiaTheme="minorHAnsi"/>
    </w:rPr>
  </w:style>
  <w:style w:type="paragraph" w:customStyle="1" w:styleId="935AFB01B85844A8BBD83570B980ADAE9">
    <w:name w:val="935AFB01B85844A8BBD83570B980ADAE9"/>
    <w:rsid w:val="00FB5F10"/>
    <w:pPr>
      <w:spacing w:after="0" w:line="240" w:lineRule="auto"/>
    </w:pPr>
    <w:rPr>
      <w:rFonts w:eastAsiaTheme="minorHAnsi"/>
    </w:rPr>
  </w:style>
  <w:style w:type="paragraph" w:customStyle="1" w:styleId="EAF7CF5BF5944C3CAAE6B3B335D83FD59">
    <w:name w:val="EAF7CF5BF5944C3CAAE6B3B335D83FD59"/>
    <w:rsid w:val="00FB5F10"/>
    <w:pPr>
      <w:spacing w:after="0" w:line="240" w:lineRule="auto"/>
    </w:pPr>
    <w:rPr>
      <w:rFonts w:eastAsiaTheme="minorHAnsi"/>
    </w:rPr>
  </w:style>
  <w:style w:type="paragraph" w:customStyle="1" w:styleId="172B43CBE17445369AE7B7C373E130959">
    <w:name w:val="172B43CBE17445369AE7B7C373E130959"/>
    <w:rsid w:val="00FB5F10"/>
    <w:pPr>
      <w:spacing w:after="0" w:line="240" w:lineRule="auto"/>
    </w:pPr>
    <w:rPr>
      <w:rFonts w:eastAsiaTheme="minorHAnsi"/>
    </w:rPr>
  </w:style>
  <w:style w:type="paragraph" w:customStyle="1" w:styleId="2EB124E9CD374DB39B7CACB232991B319">
    <w:name w:val="2EB124E9CD374DB39B7CACB232991B319"/>
    <w:rsid w:val="00FB5F10"/>
    <w:pPr>
      <w:spacing w:after="0" w:line="240" w:lineRule="auto"/>
    </w:pPr>
    <w:rPr>
      <w:rFonts w:eastAsiaTheme="minorHAnsi"/>
    </w:rPr>
  </w:style>
  <w:style w:type="paragraph" w:customStyle="1" w:styleId="7604C7A489EC4267AF6B1EAE0C6ED0B69">
    <w:name w:val="7604C7A489EC4267AF6B1EAE0C6ED0B69"/>
    <w:rsid w:val="00FB5F10"/>
    <w:pPr>
      <w:spacing w:after="0" w:line="240" w:lineRule="auto"/>
    </w:pPr>
    <w:rPr>
      <w:rFonts w:eastAsiaTheme="minorHAnsi"/>
    </w:rPr>
  </w:style>
  <w:style w:type="paragraph" w:customStyle="1" w:styleId="0EDB6D64BF3A4371BB4765703AED8F939">
    <w:name w:val="0EDB6D64BF3A4371BB4765703AED8F939"/>
    <w:rsid w:val="00FB5F10"/>
    <w:pPr>
      <w:spacing w:after="0" w:line="240" w:lineRule="auto"/>
    </w:pPr>
    <w:rPr>
      <w:rFonts w:eastAsiaTheme="minorHAnsi"/>
    </w:rPr>
  </w:style>
  <w:style w:type="paragraph" w:customStyle="1" w:styleId="26BCE130F1F24183B5FFA3252CA38CC59">
    <w:name w:val="26BCE130F1F24183B5FFA3252CA38CC59"/>
    <w:rsid w:val="00FB5F10"/>
    <w:pPr>
      <w:spacing w:after="0" w:line="240" w:lineRule="auto"/>
    </w:pPr>
    <w:rPr>
      <w:rFonts w:eastAsiaTheme="minorHAnsi"/>
    </w:rPr>
  </w:style>
  <w:style w:type="paragraph" w:customStyle="1" w:styleId="2DF628CD0B7F4BCBB163C277552DE3EA9">
    <w:name w:val="2DF628CD0B7F4BCBB163C277552DE3EA9"/>
    <w:rsid w:val="00FB5F10"/>
    <w:pPr>
      <w:spacing w:after="0" w:line="240" w:lineRule="auto"/>
    </w:pPr>
    <w:rPr>
      <w:rFonts w:eastAsiaTheme="minorHAnsi"/>
    </w:rPr>
  </w:style>
  <w:style w:type="paragraph" w:customStyle="1" w:styleId="26FBB507154A4F6181540AEC033BC4ED9">
    <w:name w:val="26FBB507154A4F6181540AEC033BC4ED9"/>
    <w:rsid w:val="00FB5F10"/>
    <w:pPr>
      <w:spacing w:after="0" w:line="240" w:lineRule="auto"/>
    </w:pPr>
    <w:rPr>
      <w:rFonts w:eastAsiaTheme="minorHAnsi"/>
    </w:rPr>
  </w:style>
  <w:style w:type="paragraph" w:customStyle="1" w:styleId="026C3919410C45208A729E22713126A79">
    <w:name w:val="026C3919410C45208A729E22713126A79"/>
    <w:rsid w:val="00FB5F10"/>
    <w:pPr>
      <w:spacing w:after="0" w:line="240" w:lineRule="auto"/>
    </w:pPr>
    <w:rPr>
      <w:rFonts w:eastAsiaTheme="minorHAnsi"/>
    </w:rPr>
  </w:style>
  <w:style w:type="paragraph" w:customStyle="1" w:styleId="6CC4A4816AAA41AE970EEB06CDB5A5269">
    <w:name w:val="6CC4A4816AAA41AE970EEB06CDB5A5269"/>
    <w:rsid w:val="00FB5F10"/>
    <w:pPr>
      <w:spacing w:after="0" w:line="240" w:lineRule="auto"/>
    </w:pPr>
    <w:rPr>
      <w:rFonts w:eastAsiaTheme="minorHAnsi"/>
    </w:rPr>
  </w:style>
  <w:style w:type="paragraph" w:customStyle="1" w:styleId="A164DCE9BA894575B28D7DEB27954EEC9">
    <w:name w:val="A164DCE9BA894575B28D7DEB27954EEC9"/>
    <w:rsid w:val="00FB5F10"/>
    <w:pPr>
      <w:spacing w:after="0" w:line="240" w:lineRule="auto"/>
    </w:pPr>
    <w:rPr>
      <w:rFonts w:eastAsiaTheme="minorHAnsi"/>
    </w:rPr>
  </w:style>
  <w:style w:type="paragraph" w:customStyle="1" w:styleId="74D054F6B1114D2FBB6E6F0FD4D08DC39">
    <w:name w:val="74D054F6B1114D2FBB6E6F0FD4D08DC39"/>
    <w:rsid w:val="00FB5F10"/>
    <w:pPr>
      <w:spacing w:after="0" w:line="240" w:lineRule="auto"/>
    </w:pPr>
    <w:rPr>
      <w:rFonts w:eastAsiaTheme="minorHAnsi"/>
    </w:rPr>
  </w:style>
  <w:style w:type="paragraph" w:customStyle="1" w:styleId="484CAA219599414382C3F4487F07042B9">
    <w:name w:val="484CAA219599414382C3F4487F07042B9"/>
    <w:rsid w:val="00FB5F10"/>
    <w:pPr>
      <w:spacing w:after="0" w:line="240" w:lineRule="auto"/>
    </w:pPr>
    <w:rPr>
      <w:rFonts w:eastAsiaTheme="minorHAnsi"/>
    </w:rPr>
  </w:style>
  <w:style w:type="paragraph" w:customStyle="1" w:styleId="F3EFAF8589D6499A8C28A1AFC69BE76B9">
    <w:name w:val="F3EFAF8589D6499A8C28A1AFC69BE76B9"/>
    <w:rsid w:val="00FB5F10"/>
    <w:pPr>
      <w:spacing w:after="0" w:line="240" w:lineRule="auto"/>
    </w:pPr>
    <w:rPr>
      <w:rFonts w:eastAsiaTheme="minorHAnsi"/>
    </w:rPr>
  </w:style>
  <w:style w:type="paragraph" w:customStyle="1" w:styleId="626D1585E7AF4450B0B484296491DBD59">
    <w:name w:val="626D1585E7AF4450B0B484296491DBD59"/>
    <w:rsid w:val="00FB5F10"/>
    <w:pPr>
      <w:spacing w:after="0" w:line="240" w:lineRule="auto"/>
    </w:pPr>
    <w:rPr>
      <w:rFonts w:eastAsiaTheme="minorHAnsi"/>
    </w:rPr>
  </w:style>
  <w:style w:type="paragraph" w:customStyle="1" w:styleId="90A0563628EB49CC913060AF836DDB4D9">
    <w:name w:val="90A0563628EB49CC913060AF836DDB4D9"/>
    <w:rsid w:val="00FB5F10"/>
    <w:pPr>
      <w:spacing w:after="0" w:line="240" w:lineRule="auto"/>
    </w:pPr>
    <w:rPr>
      <w:rFonts w:eastAsiaTheme="minorHAnsi"/>
    </w:rPr>
  </w:style>
  <w:style w:type="paragraph" w:customStyle="1" w:styleId="3E69C18568EF48D89D1E3ACA8B1A422D9">
    <w:name w:val="3E69C18568EF48D89D1E3ACA8B1A422D9"/>
    <w:rsid w:val="00FB5F10"/>
    <w:pPr>
      <w:spacing w:after="0" w:line="240" w:lineRule="auto"/>
    </w:pPr>
    <w:rPr>
      <w:rFonts w:eastAsiaTheme="minorHAnsi"/>
    </w:rPr>
  </w:style>
  <w:style w:type="paragraph" w:customStyle="1" w:styleId="BFF4FCD36D4A43FDBA6A86AE1E72D1D89">
    <w:name w:val="BFF4FCD36D4A43FDBA6A86AE1E72D1D89"/>
    <w:rsid w:val="00FB5F10"/>
    <w:pPr>
      <w:spacing w:after="0" w:line="240" w:lineRule="auto"/>
    </w:pPr>
    <w:rPr>
      <w:rFonts w:eastAsiaTheme="minorHAnsi"/>
    </w:rPr>
  </w:style>
  <w:style w:type="paragraph" w:customStyle="1" w:styleId="841F6230D25746C6AAA1DEDE8E14607E9">
    <w:name w:val="841F6230D25746C6AAA1DEDE8E14607E9"/>
    <w:rsid w:val="00FB5F10"/>
    <w:pPr>
      <w:spacing w:after="0" w:line="240" w:lineRule="auto"/>
    </w:pPr>
    <w:rPr>
      <w:rFonts w:eastAsiaTheme="minorHAnsi"/>
    </w:rPr>
  </w:style>
  <w:style w:type="paragraph" w:customStyle="1" w:styleId="B5AA8AED329742A5B841E5B9077FB1699">
    <w:name w:val="B5AA8AED329742A5B841E5B9077FB1699"/>
    <w:rsid w:val="00FB5F10"/>
    <w:pPr>
      <w:spacing w:after="0" w:line="240" w:lineRule="auto"/>
    </w:pPr>
    <w:rPr>
      <w:rFonts w:eastAsiaTheme="minorHAnsi"/>
    </w:rPr>
  </w:style>
  <w:style w:type="paragraph" w:customStyle="1" w:styleId="AD8A85DECDA846DD91237A8D550DABA19">
    <w:name w:val="AD8A85DECDA846DD91237A8D550DABA19"/>
    <w:rsid w:val="00FB5F10"/>
    <w:pPr>
      <w:spacing w:after="0" w:line="240" w:lineRule="auto"/>
    </w:pPr>
    <w:rPr>
      <w:rFonts w:eastAsiaTheme="minorHAnsi"/>
    </w:rPr>
  </w:style>
  <w:style w:type="paragraph" w:customStyle="1" w:styleId="DF344ECF55D04ADB82465106BC5970BF9">
    <w:name w:val="DF344ECF55D04ADB82465106BC5970BF9"/>
    <w:rsid w:val="00FB5F10"/>
    <w:pPr>
      <w:spacing w:after="0" w:line="240" w:lineRule="auto"/>
    </w:pPr>
    <w:rPr>
      <w:rFonts w:eastAsiaTheme="minorHAnsi"/>
    </w:rPr>
  </w:style>
  <w:style w:type="paragraph" w:customStyle="1" w:styleId="2CFE40A971BC4270B180578B55ABCE999">
    <w:name w:val="2CFE40A971BC4270B180578B55ABCE999"/>
    <w:rsid w:val="00FB5F10"/>
    <w:pPr>
      <w:spacing w:after="0" w:line="240" w:lineRule="auto"/>
    </w:pPr>
    <w:rPr>
      <w:rFonts w:eastAsiaTheme="minorHAnsi"/>
    </w:rPr>
  </w:style>
  <w:style w:type="paragraph" w:customStyle="1" w:styleId="53F29EC89C81445CBFA66BBCAEE85BF89">
    <w:name w:val="53F29EC89C81445CBFA66BBCAEE85BF89"/>
    <w:rsid w:val="00FB5F10"/>
    <w:pPr>
      <w:spacing w:after="0" w:line="240" w:lineRule="auto"/>
    </w:pPr>
    <w:rPr>
      <w:rFonts w:eastAsiaTheme="minorHAnsi"/>
    </w:rPr>
  </w:style>
  <w:style w:type="paragraph" w:customStyle="1" w:styleId="7D8AAC67A08A4E64BC56C8273A6C41789">
    <w:name w:val="7D8AAC67A08A4E64BC56C8273A6C41789"/>
    <w:rsid w:val="00FB5F10"/>
    <w:pPr>
      <w:spacing w:after="0" w:line="240" w:lineRule="auto"/>
    </w:pPr>
    <w:rPr>
      <w:rFonts w:eastAsiaTheme="minorHAnsi"/>
    </w:rPr>
  </w:style>
  <w:style w:type="paragraph" w:customStyle="1" w:styleId="53D01A9A9BFA418C802F8C3BD1261FB19">
    <w:name w:val="53D01A9A9BFA418C802F8C3BD1261FB19"/>
    <w:rsid w:val="00FB5F10"/>
    <w:pPr>
      <w:spacing w:after="0" w:line="240" w:lineRule="auto"/>
    </w:pPr>
    <w:rPr>
      <w:rFonts w:eastAsiaTheme="minorHAnsi"/>
    </w:rPr>
  </w:style>
  <w:style w:type="paragraph" w:customStyle="1" w:styleId="3A419EDAF43E497181FFDAFE70B71B799">
    <w:name w:val="3A419EDAF43E497181FFDAFE70B71B799"/>
    <w:rsid w:val="00FB5F10"/>
    <w:pPr>
      <w:spacing w:after="0" w:line="240" w:lineRule="auto"/>
    </w:pPr>
    <w:rPr>
      <w:rFonts w:eastAsiaTheme="minorHAnsi"/>
    </w:rPr>
  </w:style>
  <w:style w:type="paragraph" w:customStyle="1" w:styleId="7C3D45CDA30347108136D64F9216D7939">
    <w:name w:val="7C3D45CDA30347108136D64F9216D7939"/>
    <w:rsid w:val="00FB5F10"/>
    <w:pPr>
      <w:spacing w:after="0" w:line="240" w:lineRule="auto"/>
    </w:pPr>
    <w:rPr>
      <w:rFonts w:eastAsiaTheme="minorHAnsi"/>
    </w:rPr>
  </w:style>
  <w:style w:type="paragraph" w:customStyle="1" w:styleId="EB7C31250CAA40238AF7267833051F9F9">
    <w:name w:val="EB7C31250CAA40238AF7267833051F9F9"/>
    <w:rsid w:val="00FB5F10"/>
    <w:pPr>
      <w:spacing w:after="0" w:line="240" w:lineRule="auto"/>
    </w:pPr>
    <w:rPr>
      <w:rFonts w:eastAsiaTheme="minorHAnsi"/>
    </w:rPr>
  </w:style>
  <w:style w:type="paragraph" w:customStyle="1" w:styleId="D75D505A9D404D63AD70D6665C3892709">
    <w:name w:val="D75D505A9D404D63AD70D6665C3892709"/>
    <w:rsid w:val="00FB5F10"/>
    <w:pPr>
      <w:spacing w:after="0" w:line="240" w:lineRule="auto"/>
    </w:pPr>
    <w:rPr>
      <w:rFonts w:eastAsiaTheme="minorHAnsi"/>
    </w:rPr>
  </w:style>
  <w:style w:type="paragraph" w:customStyle="1" w:styleId="5EAA8539E5974B488E18016B1D53F06E9">
    <w:name w:val="5EAA8539E5974B488E18016B1D53F06E9"/>
    <w:rsid w:val="00FB5F10"/>
    <w:pPr>
      <w:spacing w:after="0" w:line="240" w:lineRule="auto"/>
    </w:pPr>
    <w:rPr>
      <w:rFonts w:eastAsiaTheme="minorHAnsi"/>
    </w:rPr>
  </w:style>
  <w:style w:type="paragraph" w:customStyle="1" w:styleId="EF343DE9627541A4B133A459CE21625F9">
    <w:name w:val="EF343DE9627541A4B133A459CE21625F9"/>
    <w:rsid w:val="00FB5F10"/>
    <w:pPr>
      <w:spacing w:after="0" w:line="240" w:lineRule="auto"/>
    </w:pPr>
    <w:rPr>
      <w:rFonts w:eastAsiaTheme="minorHAnsi"/>
    </w:rPr>
  </w:style>
  <w:style w:type="paragraph" w:customStyle="1" w:styleId="3347ACBBC71847DDAB11E2F7CA3534AF9">
    <w:name w:val="3347ACBBC71847DDAB11E2F7CA3534AF9"/>
    <w:rsid w:val="00FB5F10"/>
    <w:pPr>
      <w:spacing w:after="0" w:line="240" w:lineRule="auto"/>
    </w:pPr>
    <w:rPr>
      <w:rFonts w:eastAsiaTheme="minorHAnsi"/>
    </w:rPr>
  </w:style>
  <w:style w:type="paragraph" w:customStyle="1" w:styleId="C4394CDE722141CFB8FEB0DA1A7CD5DF9">
    <w:name w:val="C4394CDE722141CFB8FEB0DA1A7CD5DF9"/>
    <w:rsid w:val="00FB5F10"/>
    <w:pPr>
      <w:spacing w:after="0" w:line="240" w:lineRule="auto"/>
    </w:pPr>
    <w:rPr>
      <w:rFonts w:eastAsiaTheme="minorHAnsi"/>
    </w:rPr>
  </w:style>
  <w:style w:type="paragraph" w:customStyle="1" w:styleId="9067882E2B87410C8887408DF52D32D59">
    <w:name w:val="9067882E2B87410C8887408DF52D32D59"/>
    <w:rsid w:val="00FB5F10"/>
    <w:pPr>
      <w:spacing w:after="0" w:line="240" w:lineRule="auto"/>
    </w:pPr>
    <w:rPr>
      <w:rFonts w:eastAsiaTheme="minorHAnsi"/>
    </w:rPr>
  </w:style>
  <w:style w:type="paragraph" w:customStyle="1" w:styleId="0D9C730C80FE473FBCB292FC855E89379">
    <w:name w:val="0D9C730C80FE473FBCB292FC855E89379"/>
    <w:rsid w:val="00FB5F10"/>
    <w:pPr>
      <w:spacing w:after="0" w:line="240" w:lineRule="auto"/>
    </w:pPr>
    <w:rPr>
      <w:rFonts w:eastAsiaTheme="minorHAnsi"/>
    </w:rPr>
  </w:style>
  <w:style w:type="paragraph" w:customStyle="1" w:styleId="297FE4E9FC524F92BD5658B26012D3A29">
    <w:name w:val="297FE4E9FC524F92BD5658B26012D3A29"/>
    <w:rsid w:val="00FB5F10"/>
    <w:pPr>
      <w:spacing w:after="0" w:line="240" w:lineRule="auto"/>
    </w:pPr>
    <w:rPr>
      <w:rFonts w:eastAsiaTheme="minorHAnsi"/>
    </w:rPr>
  </w:style>
  <w:style w:type="paragraph" w:customStyle="1" w:styleId="F5A620EB5A0A4A1EBE1B01A56C3C0B069">
    <w:name w:val="F5A620EB5A0A4A1EBE1B01A56C3C0B069"/>
    <w:rsid w:val="00FB5F10"/>
    <w:pPr>
      <w:spacing w:after="0" w:line="240" w:lineRule="auto"/>
    </w:pPr>
    <w:rPr>
      <w:rFonts w:eastAsiaTheme="minorHAnsi"/>
    </w:rPr>
  </w:style>
  <w:style w:type="paragraph" w:customStyle="1" w:styleId="4296AA30365541FB857177E03A963BEA9">
    <w:name w:val="4296AA30365541FB857177E03A963BEA9"/>
    <w:rsid w:val="00FB5F10"/>
    <w:pPr>
      <w:spacing w:after="0" w:line="240" w:lineRule="auto"/>
    </w:pPr>
    <w:rPr>
      <w:rFonts w:eastAsiaTheme="minorHAnsi"/>
    </w:rPr>
  </w:style>
  <w:style w:type="paragraph" w:customStyle="1" w:styleId="DC3BB803612349319915A1C77888556F9">
    <w:name w:val="DC3BB803612349319915A1C77888556F9"/>
    <w:rsid w:val="00FB5F10"/>
    <w:pPr>
      <w:spacing w:after="0" w:line="240" w:lineRule="auto"/>
    </w:pPr>
    <w:rPr>
      <w:rFonts w:eastAsiaTheme="minorHAnsi"/>
    </w:rPr>
  </w:style>
  <w:style w:type="paragraph" w:customStyle="1" w:styleId="004BE39C7EF44E4599779893A3939E869">
    <w:name w:val="004BE39C7EF44E4599779893A3939E869"/>
    <w:rsid w:val="00FB5F10"/>
    <w:pPr>
      <w:spacing w:after="0" w:line="240" w:lineRule="auto"/>
    </w:pPr>
    <w:rPr>
      <w:rFonts w:eastAsiaTheme="minorHAnsi"/>
    </w:rPr>
  </w:style>
  <w:style w:type="paragraph" w:customStyle="1" w:styleId="7F4FA2ED2B80456A9B44531D9924EDB09">
    <w:name w:val="7F4FA2ED2B80456A9B44531D9924EDB09"/>
    <w:rsid w:val="00FB5F10"/>
    <w:pPr>
      <w:spacing w:after="0" w:line="240" w:lineRule="auto"/>
    </w:pPr>
    <w:rPr>
      <w:rFonts w:eastAsiaTheme="minorHAnsi"/>
    </w:rPr>
  </w:style>
  <w:style w:type="paragraph" w:customStyle="1" w:styleId="18580789E9314497AF096F050C2644769">
    <w:name w:val="18580789E9314497AF096F050C2644769"/>
    <w:rsid w:val="00FB5F10"/>
    <w:pPr>
      <w:spacing w:after="0" w:line="240" w:lineRule="auto"/>
    </w:pPr>
    <w:rPr>
      <w:rFonts w:eastAsiaTheme="minorHAnsi"/>
    </w:rPr>
  </w:style>
  <w:style w:type="paragraph" w:customStyle="1" w:styleId="84AB4AEC160C40CA93492F373B6E0BB09">
    <w:name w:val="84AB4AEC160C40CA93492F373B6E0BB09"/>
    <w:rsid w:val="00FB5F10"/>
    <w:pPr>
      <w:spacing w:after="0" w:line="240" w:lineRule="auto"/>
    </w:pPr>
    <w:rPr>
      <w:rFonts w:eastAsiaTheme="minorHAnsi"/>
    </w:rPr>
  </w:style>
  <w:style w:type="paragraph" w:customStyle="1" w:styleId="2988D03442984226A446EA8AB8F3E3AC9">
    <w:name w:val="2988D03442984226A446EA8AB8F3E3AC9"/>
    <w:rsid w:val="00FB5F10"/>
    <w:pPr>
      <w:spacing w:after="0" w:line="240" w:lineRule="auto"/>
    </w:pPr>
    <w:rPr>
      <w:rFonts w:eastAsiaTheme="minorHAnsi"/>
    </w:rPr>
  </w:style>
  <w:style w:type="paragraph" w:customStyle="1" w:styleId="34B71E25E60942F8BEC7C2246110E2919">
    <w:name w:val="34B71E25E60942F8BEC7C2246110E2919"/>
    <w:rsid w:val="00FB5F10"/>
    <w:pPr>
      <w:spacing w:after="0" w:line="240" w:lineRule="auto"/>
    </w:pPr>
    <w:rPr>
      <w:rFonts w:eastAsiaTheme="minorHAnsi"/>
    </w:rPr>
  </w:style>
  <w:style w:type="paragraph" w:customStyle="1" w:styleId="D571B68C0BE94E14A66C4686EF3B3B399">
    <w:name w:val="D571B68C0BE94E14A66C4686EF3B3B399"/>
    <w:rsid w:val="00FB5F10"/>
    <w:pPr>
      <w:spacing w:after="0" w:line="240" w:lineRule="auto"/>
    </w:pPr>
    <w:rPr>
      <w:rFonts w:eastAsiaTheme="minorHAnsi"/>
    </w:rPr>
  </w:style>
  <w:style w:type="paragraph" w:customStyle="1" w:styleId="7F0ECB6EF52743909AF1F2CFB09FEA7D9">
    <w:name w:val="7F0ECB6EF52743909AF1F2CFB09FEA7D9"/>
    <w:rsid w:val="00FB5F10"/>
    <w:pPr>
      <w:spacing w:after="0" w:line="240" w:lineRule="auto"/>
    </w:pPr>
    <w:rPr>
      <w:rFonts w:eastAsiaTheme="minorHAnsi"/>
    </w:rPr>
  </w:style>
  <w:style w:type="paragraph" w:customStyle="1" w:styleId="A46AAAA01C5B4C3B82C6272BE523BC569">
    <w:name w:val="A46AAAA01C5B4C3B82C6272BE523BC569"/>
    <w:rsid w:val="00FB5F10"/>
    <w:pPr>
      <w:spacing w:after="0" w:line="240" w:lineRule="auto"/>
    </w:pPr>
    <w:rPr>
      <w:rFonts w:eastAsiaTheme="minorHAnsi"/>
    </w:rPr>
  </w:style>
  <w:style w:type="paragraph" w:customStyle="1" w:styleId="3A3FB94BFE834248968447DD885609519">
    <w:name w:val="3A3FB94BFE834248968447DD885609519"/>
    <w:rsid w:val="00FB5F10"/>
    <w:pPr>
      <w:spacing w:after="0" w:line="240" w:lineRule="auto"/>
    </w:pPr>
    <w:rPr>
      <w:rFonts w:eastAsiaTheme="minorHAnsi"/>
    </w:rPr>
  </w:style>
  <w:style w:type="paragraph" w:customStyle="1" w:styleId="1AB908698F2C4A1BB038C88D36AB8AA39">
    <w:name w:val="1AB908698F2C4A1BB038C88D36AB8AA39"/>
    <w:rsid w:val="00FB5F10"/>
    <w:pPr>
      <w:spacing w:after="0" w:line="240" w:lineRule="auto"/>
    </w:pPr>
    <w:rPr>
      <w:rFonts w:eastAsiaTheme="minorHAnsi"/>
    </w:rPr>
  </w:style>
  <w:style w:type="paragraph" w:customStyle="1" w:styleId="2385465B8A214B1B8868607D070CF6929">
    <w:name w:val="2385465B8A214B1B8868607D070CF6929"/>
    <w:rsid w:val="00FB5F10"/>
    <w:pPr>
      <w:spacing w:after="0" w:line="240" w:lineRule="auto"/>
    </w:pPr>
    <w:rPr>
      <w:rFonts w:eastAsiaTheme="minorHAnsi"/>
    </w:rPr>
  </w:style>
  <w:style w:type="paragraph" w:customStyle="1" w:styleId="BD03AD1100B549B59A37CF99DAA8A0A39">
    <w:name w:val="BD03AD1100B549B59A37CF99DAA8A0A39"/>
    <w:rsid w:val="00FB5F10"/>
    <w:pPr>
      <w:spacing w:after="0" w:line="240" w:lineRule="auto"/>
    </w:pPr>
    <w:rPr>
      <w:rFonts w:eastAsiaTheme="minorHAnsi"/>
    </w:rPr>
  </w:style>
  <w:style w:type="paragraph" w:customStyle="1" w:styleId="723AD5CE6DB0446BB73DEDAE54B703009">
    <w:name w:val="723AD5CE6DB0446BB73DEDAE54B703009"/>
    <w:rsid w:val="00FB5F10"/>
    <w:pPr>
      <w:spacing w:after="0" w:line="240" w:lineRule="auto"/>
    </w:pPr>
    <w:rPr>
      <w:rFonts w:eastAsiaTheme="minorHAnsi"/>
    </w:rPr>
  </w:style>
  <w:style w:type="paragraph" w:customStyle="1" w:styleId="261105F4C7394EC8AA4E3775C8F076939">
    <w:name w:val="261105F4C7394EC8AA4E3775C8F076939"/>
    <w:rsid w:val="00FB5F10"/>
    <w:pPr>
      <w:spacing w:after="0" w:line="240" w:lineRule="auto"/>
    </w:pPr>
    <w:rPr>
      <w:rFonts w:eastAsiaTheme="minorHAnsi"/>
    </w:rPr>
  </w:style>
  <w:style w:type="paragraph" w:customStyle="1" w:styleId="8C84B8395CDF47F29AD5E55455FF322E9">
    <w:name w:val="8C84B8395CDF47F29AD5E55455FF322E9"/>
    <w:rsid w:val="00FB5F10"/>
    <w:pPr>
      <w:spacing w:after="0" w:line="240" w:lineRule="auto"/>
    </w:pPr>
    <w:rPr>
      <w:rFonts w:eastAsiaTheme="minorHAnsi"/>
    </w:rPr>
  </w:style>
  <w:style w:type="paragraph" w:customStyle="1" w:styleId="49663E133AB54CCC9BC073CFC2A5BC659">
    <w:name w:val="49663E133AB54CCC9BC073CFC2A5BC659"/>
    <w:rsid w:val="00FB5F10"/>
    <w:pPr>
      <w:spacing w:after="0" w:line="240" w:lineRule="auto"/>
    </w:pPr>
    <w:rPr>
      <w:rFonts w:eastAsiaTheme="minorHAnsi"/>
    </w:rPr>
  </w:style>
  <w:style w:type="paragraph" w:customStyle="1" w:styleId="A9353B2034EF465884A4CAFDBBB335679">
    <w:name w:val="A9353B2034EF465884A4CAFDBBB335679"/>
    <w:rsid w:val="00FB5F10"/>
    <w:pPr>
      <w:spacing w:after="0" w:line="240" w:lineRule="auto"/>
    </w:pPr>
    <w:rPr>
      <w:rFonts w:eastAsiaTheme="minorHAnsi"/>
    </w:rPr>
  </w:style>
  <w:style w:type="paragraph" w:customStyle="1" w:styleId="C24D5E7D43FC4BFFA2862859E7992FE29">
    <w:name w:val="C24D5E7D43FC4BFFA2862859E7992FE29"/>
    <w:rsid w:val="00FB5F10"/>
    <w:pPr>
      <w:spacing w:after="0" w:line="240" w:lineRule="auto"/>
    </w:pPr>
    <w:rPr>
      <w:rFonts w:eastAsiaTheme="minorHAnsi"/>
    </w:rPr>
  </w:style>
  <w:style w:type="paragraph" w:customStyle="1" w:styleId="44D747BCD5DF425FA80214A352F20B189">
    <w:name w:val="44D747BCD5DF425FA80214A352F20B189"/>
    <w:rsid w:val="00FB5F10"/>
    <w:pPr>
      <w:spacing w:after="0" w:line="240" w:lineRule="auto"/>
    </w:pPr>
    <w:rPr>
      <w:rFonts w:eastAsiaTheme="minorHAnsi"/>
    </w:rPr>
  </w:style>
  <w:style w:type="paragraph" w:customStyle="1" w:styleId="B6B1165FA73D480EA1F6B54422F248B89">
    <w:name w:val="B6B1165FA73D480EA1F6B54422F248B89"/>
    <w:rsid w:val="00FB5F10"/>
    <w:pPr>
      <w:spacing w:after="0" w:line="240" w:lineRule="auto"/>
    </w:pPr>
    <w:rPr>
      <w:rFonts w:eastAsiaTheme="minorHAnsi"/>
    </w:rPr>
  </w:style>
  <w:style w:type="paragraph" w:customStyle="1" w:styleId="2955C81429B44FFAAA1C07BB67CBE33C9">
    <w:name w:val="2955C81429B44FFAAA1C07BB67CBE33C9"/>
    <w:rsid w:val="00FB5F10"/>
    <w:pPr>
      <w:spacing w:after="0" w:line="240" w:lineRule="auto"/>
    </w:pPr>
    <w:rPr>
      <w:rFonts w:eastAsiaTheme="minorHAnsi"/>
    </w:rPr>
  </w:style>
  <w:style w:type="paragraph" w:customStyle="1" w:styleId="E977B87F2BE54A2EAAD140330452479B9">
    <w:name w:val="E977B87F2BE54A2EAAD140330452479B9"/>
    <w:rsid w:val="00FB5F10"/>
    <w:pPr>
      <w:spacing w:after="0" w:line="240" w:lineRule="auto"/>
    </w:pPr>
    <w:rPr>
      <w:rFonts w:eastAsiaTheme="minorHAnsi"/>
    </w:rPr>
  </w:style>
  <w:style w:type="paragraph" w:customStyle="1" w:styleId="98E301CB52E34502A764E64B2A68ED439">
    <w:name w:val="98E301CB52E34502A764E64B2A68ED439"/>
    <w:rsid w:val="00FB5F10"/>
    <w:pPr>
      <w:spacing w:after="0" w:line="240" w:lineRule="auto"/>
    </w:pPr>
    <w:rPr>
      <w:rFonts w:eastAsiaTheme="minorHAnsi"/>
    </w:rPr>
  </w:style>
  <w:style w:type="paragraph" w:customStyle="1" w:styleId="9C8434F356AB4C63B1A31E2BAEA90CEF9">
    <w:name w:val="9C8434F356AB4C63B1A31E2BAEA90CEF9"/>
    <w:rsid w:val="00FB5F10"/>
    <w:pPr>
      <w:spacing w:after="0" w:line="240" w:lineRule="auto"/>
    </w:pPr>
    <w:rPr>
      <w:rFonts w:eastAsiaTheme="minorHAnsi"/>
    </w:rPr>
  </w:style>
  <w:style w:type="paragraph" w:customStyle="1" w:styleId="2753CE52675C466AB1902C9FFE560AC69">
    <w:name w:val="2753CE52675C466AB1902C9FFE560AC69"/>
    <w:rsid w:val="00FB5F10"/>
    <w:pPr>
      <w:spacing w:after="0" w:line="240" w:lineRule="auto"/>
    </w:pPr>
    <w:rPr>
      <w:rFonts w:eastAsiaTheme="minorHAnsi"/>
    </w:rPr>
  </w:style>
  <w:style w:type="paragraph" w:customStyle="1" w:styleId="894976A591614FA3B7AE2E6E0CD48A8C9">
    <w:name w:val="894976A591614FA3B7AE2E6E0CD48A8C9"/>
    <w:rsid w:val="00FB5F10"/>
    <w:pPr>
      <w:spacing w:after="0" w:line="240" w:lineRule="auto"/>
    </w:pPr>
    <w:rPr>
      <w:rFonts w:eastAsiaTheme="minorHAnsi"/>
    </w:rPr>
  </w:style>
  <w:style w:type="paragraph" w:customStyle="1" w:styleId="5CBDA7939BFB47A59C7EFC486666E4489">
    <w:name w:val="5CBDA7939BFB47A59C7EFC486666E4489"/>
    <w:rsid w:val="00FB5F10"/>
    <w:pPr>
      <w:spacing w:after="0" w:line="240" w:lineRule="auto"/>
    </w:pPr>
    <w:rPr>
      <w:rFonts w:eastAsiaTheme="minorHAnsi"/>
    </w:rPr>
  </w:style>
  <w:style w:type="paragraph" w:customStyle="1" w:styleId="EBC8C73C7E07401F9127FFD550C3C0889">
    <w:name w:val="EBC8C73C7E07401F9127FFD550C3C0889"/>
    <w:rsid w:val="00FB5F10"/>
    <w:pPr>
      <w:spacing w:after="0" w:line="240" w:lineRule="auto"/>
    </w:pPr>
    <w:rPr>
      <w:rFonts w:eastAsiaTheme="minorHAnsi"/>
    </w:rPr>
  </w:style>
  <w:style w:type="paragraph" w:customStyle="1" w:styleId="592CA82B86E54144BDFA61346412104F9">
    <w:name w:val="592CA82B86E54144BDFA61346412104F9"/>
    <w:rsid w:val="00FB5F10"/>
    <w:pPr>
      <w:spacing w:after="0" w:line="240" w:lineRule="auto"/>
    </w:pPr>
    <w:rPr>
      <w:rFonts w:eastAsiaTheme="minorHAnsi"/>
    </w:rPr>
  </w:style>
  <w:style w:type="paragraph" w:customStyle="1" w:styleId="487FA32F6D3242EAA1DB26CB14F754379">
    <w:name w:val="487FA32F6D3242EAA1DB26CB14F754379"/>
    <w:rsid w:val="00FB5F10"/>
    <w:pPr>
      <w:spacing w:after="0" w:line="240" w:lineRule="auto"/>
    </w:pPr>
    <w:rPr>
      <w:rFonts w:eastAsiaTheme="minorHAnsi"/>
    </w:rPr>
  </w:style>
  <w:style w:type="paragraph" w:customStyle="1" w:styleId="4B506A1C398F4ED4AF7F234F5609BF9B9">
    <w:name w:val="4B506A1C398F4ED4AF7F234F5609BF9B9"/>
    <w:rsid w:val="00FB5F10"/>
    <w:pPr>
      <w:spacing w:after="0" w:line="240" w:lineRule="auto"/>
    </w:pPr>
    <w:rPr>
      <w:rFonts w:eastAsiaTheme="minorHAnsi"/>
    </w:rPr>
  </w:style>
  <w:style w:type="paragraph" w:customStyle="1" w:styleId="368634EDABCA4B47A750B90CB3FCE7AB9">
    <w:name w:val="368634EDABCA4B47A750B90CB3FCE7AB9"/>
    <w:rsid w:val="00FB5F10"/>
    <w:pPr>
      <w:spacing w:after="0" w:line="240" w:lineRule="auto"/>
    </w:pPr>
    <w:rPr>
      <w:rFonts w:eastAsiaTheme="minorHAnsi"/>
    </w:rPr>
  </w:style>
  <w:style w:type="paragraph" w:customStyle="1" w:styleId="EAC621FA5D10495386ECBE2A9C5D3E9E9">
    <w:name w:val="EAC621FA5D10495386ECBE2A9C5D3E9E9"/>
    <w:rsid w:val="00FB5F10"/>
    <w:pPr>
      <w:spacing w:after="0" w:line="240" w:lineRule="auto"/>
    </w:pPr>
    <w:rPr>
      <w:rFonts w:eastAsiaTheme="minorHAnsi"/>
    </w:rPr>
  </w:style>
  <w:style w:type="paragraph" w:customStyle="1" w:styleId="CB667C6203934DC99A64D5502AA4271F9">
    <w:name w:val="CB667C6203934DC99A64D5502AA4271F9"/>
    <w:rsid w:val="00FB5F10"/>
    <w:pPr>
      <w:spacing w:after="0" w:line="240" w:lineRule="auto"/>
    </w:pPr>
    <w:rPr>
      <w:rFonts w:eastAsiaTheme="minorHAnsi"/>
    </w:rPr>
  </w:style>
  <w:style w:type="paragraph" w:customStyle="1" w:styleId="F61A640CF18F4DCEB7EF953C0FCE1C659">
    <w:name w:val="F61A640CF18F4DCEB7EF953C0FCE1C659"/>
    <w:rsid w:val="00FB5F10"/>
    <w:pPr>
      <w:spacing w:after="0" w:line="240" w:lineRule="auto"/>
    </w:pPr>
    <w:rPr>
      <w:rFonts w:eastAsiaTheme="minorHAnsi"/>
    </w:rPr>
  </w:style>
  <w:style w:type="paragraph" w:customStyle="1" w:styleId="4D64910017024BDEA5E482917588EB1E9">
    <w:name w:val="4D64910017024BDEA5E482917588EB1E9"/>
    <w:rsid w:val="00FB5F10"/>
    <w:pPr>
      <w:spacing w:after="0" w:line="240" w:lineRule="auto"/>
    </w:pPr>
    <w:rPr>
      <w:rFonts w:eastAsiaTheme="minorHAnsi"/>
    </w:rPr>
  </w:style>
  <w:style w:type="paragraph" w:customStyle="1" w:styleId="EE062D63D1174FA9B634A318D47D83309">
    <w:name w:val="EE062D63D1174FA9B634A318D47D83309"/>
    <w:rsid w:val="00FB5F10"/>
    <w:pPr>
      <w:spacing w:after="0" w:line="240" w:lineRule="auto"/>
    </w:pPr>
    <w:rPr>
      <w:rFonts w:eastAsiaTheme="minorHAnsi"/>
    </w:rPr>
  </w:style>
  <w:style w:type="paragraph" w:customStyle="1" w:styleId="12896178A59F44C0A30A5DF6C58DF13F9">
    <w:name w:val="12896178A59F44C0A30A5DF6C58DF13F9"/>
    <w:rsid w:val="00FB5F10"/>
    <w:pPr>
      <w:spacing w:after="0" w:line="240" w:lineRule="auto"/>
    </w:pPr>
    <w:rPr>
      <w:rFonts w:eastAsiaTheme="minorHAnsi"/>
    </w:rPr>
  </w:style>
  <w:style w:type="paragraph" w:customStyle="1" w:styleId="4FA6221C46314D1281D2846269DD8974">
    <w:name w:val="4FA6221C46314D1281D2846269DD8974"/>
    <w:rsid w:val="00FB5F10"/>
  </w:style>
  <w:style w:type="paragraph" w:customStyle="1" w:styleId="46C05ACBD3BA49DAB6BEFB757CCC8C82">
    <w:name w:val="46C05ACBD3BA49DAB6BEFB757CCC8C82"/>
    <w:rsid w:val="00FB5F10"/>
  </w:style>
  <w:style w:type="paragraph" w:customStyle="1" w:styleId="451879D2DFBE4CEC904A4D1C9A9C3DD9">
    <w:name w:val="451879D2DFBE4CEC904A4D1C9A9C3DD9"/>
    <w:rsid w:val="00FB5F10"/>
  </w:style>
  <w:style w:type="paragraph" w:customStyle="1" w:styleId="4B7CD02023F2427482F9137310E89CFC">
    <w:name w:val="4B7CD02023F2427482F9137310E89CFC"/>
    <w:rsid w:val="00FB5F10"/>
  </w:style>
  <w:style w:type="paragraph" w:customStyle="1" w:styleId="F26BDA5D8DA34A51BEEFF50EF467B76A">
    <w:name w:val="F26BDA5D8DA34A51BEEFF50EF467B76A"/>
    <w:rsid w:val="00FB5F10"/>
  </w:style>
  <w:style w:type="paragraph" w:customStyle="1" w:styleId="E0CDC373239B450AAC701D87C2305028">
    <w:name w:val="E0CDC373239B450AAC701D87C2305028"/>
    <w:rsid w:val="00FB5F10"/>
  </w:style>
  <w:style w:type="paragraph" w:customStyle="1" w:styleId="214E2D43A5B24924B2ABFBA66D25BD55">
    <w:name w:val="214E2D43A5B24924B2ABFBA66D25BD55"/>
    <w:rsid w:val="00FB5F10"/>
  </w:style>
  <w:style w:type="paragraph" w:customStyle="1" w:styleId="5B48F7F6677D44CA976F3BD8B61DA0FC">
    <w:name w:val="5B48F7F6677D44CA976F3BD8B61DA0FC"/>
    <w:rsid w:val="00FB5F10"/>
  </w:style>
  <w:style w:type="paragraph" w:customStyle="1" w:styleId="6F7B49F9BAF64AA19E36F015568AE4FE">
    <w:name w:val="6F7B49F9BAF64AA19E36F015568AE4FE"/>
    <w:rsid w:val="00FB5F10"/>
  </w:style>
  <w:style w:type="paragraph" w:customStyle="1" w:styleId="49558B1EF8BE4DF789A2AD8CCE0E94E7">
    <w:name w:val="49558B1EF8BE4DF789A2AD8CCE0E94E7"/>
    <w:rsid w:val="00FB5F10"/>
  </w:style>
  <w:style w:type="paragraph" w:customStyle="1" w:styleId="93654D9316254C9AB66F4AE9F3049EE7">
    <w:name w:val="93654D9316254C9AB66F4AE9F3049EE7"/>
    <w:rsid w:val="00FB5F10"/>
  </w:style>
  <w:style w:type="paragraph" w:customStyle="1" w:styleId="E98D64E9A1E849D0AF38A228C1BCEB56">
    <w:name w:val="E98D64E9A1E849D0AF38A228C1BCEB56"/>
    <w:rsid w:val="00FB5F10"/>
  </w:style>
  <w:style w:type="paragraph" w:customStyle="1" w:styleId="CE9CCB4A5E354633A5B74BF7C3F67F1C">
    <w:name w:val="CE9CCB4A5E354633A5B74BF7C3F67F1C"/>
    <w:rsid w:val="00FB5F10"/>
  </w:style>
  <w:style w:type="paragraph" w:customStyle="1" w:styleId="0FF223B6DD1C476FA7CBE77FA936BF6E">
    <w:name w:val="0FF223B6DD1C476FA7CBE77FA936BF6E"/>
    <w:rsid w:val="00FB5F10"/>
  </w:style>
  <w:style w:type="paragraph" w:customStyle="1" w:styleId="F90DD953C73843868EDE58C447B0854D">
    <w:name w:val="F90DD953C73843868EDE58C447B0854D"/>
    <w:rsid w:val="00FB5F10"/>
  </w:style>
  <w:style w:type="paragraph" w:customStyle="1" w:styleId="E3F3EC52E1CC44B3BB3E1B669F1D8FCE">
    <w:name w:val="E3F3EC52E1CC44B3BB3E1B669F1D8FCE"/>
    <w:rsid w:val="00FB5F10"/>
  </w:style>
  <w:style w:type="paragraph" w:customStyle="1" w:styleId="4FFEDC975E39432BB778158C4A341DE7">
    <w:name w:val="4FFEDC975E39432BB778158C4A341DE7"/>
    <w:rsid w:val="00FB5F10"/>
  </w:style>
  <w:style w:type="paragraph" w:customStyle="1" w:styleId="F6BCEDF4AC404470BF5E98E816B67F0F">
    <w:name w:val="F6BCEDF4AC404470BF5E98E816B67F0F"/>
    <w:rsid w:val="00FB5F10"/>
  </w:style>
  <w:style w:type="paragraph" w:customStyle="1" w:styleId="9077221B32454888891D88C7FF869A93">
    <w:name w:val="9077221B32454888891D88C7FF869A93"/>
    <w:rsid w:val="00FB5F10"/>
  </w:style>
  <w:style w:type="paragraph" w:customStyle="1" w:styleId="ADC15C8B15814E188BCD3E9477E1E957">
    <w:name w:val="ADC15C8B15814E188BCD3E9477E1E957"/>
    <w:rsid w:val="00FB5F10"/>
  </w:style>
  <w:style w:type="paragraph" w:customStyle="1" w:styleId="DED1F7661E0B45E2A0C6786A5290CBC0">
    <w:name w:val="DED1F7661E0B45E2A0C6786A5290CBC0"/>
    <w:rsid w:val="00FB5F10"/>
  </w:style>
  <w:style w:type="paragraph" w:customStyle="1" w:styleId="94E5BE814BEA43FD9E21DEBB4278DFB6">
    <w:name w:val="94E5BE814BEA43FD9E21DEBB4278DFB6"/>
    <w:rsid w:val="00FB5F10"/>
  </w:style>
  <w:style w:type="paragraph" w:customStyle="1" w:styleId="B01F2AC961F1428B99EDF125FD116F8C">
    <w:name w:val="B01F2AC961F1428B99EDF125FD116F8C"/>
    <w:rsid w:val="00FB5F10"/>
  </w:style>
  <w:style w:type="paragraph" w:customStyle="1" w:styleId="17DDBC819DBC4AC79DFC8C8C58267183">
    <w:name w:val="17DDBC819DBC4AC79DFC8C8C58267183"/>
    <w:rsid w:val="00FB5F10"/>
  </w:style>
  <w:style w:type="paragraph" w:customStyle="1" w:styleId="37893C68F279418D9200D1A85B51B6E2">
    <w:name w:val="37893C68F279418D9200D1A85B51B6E2"/>
    <w:rsid w:val="00FB5F10"/>
  </w:style>
  <w:style w:type="paragraph" w:customStyle="1" w:styleId="7973F7A2800441A882C598AF7DB07875">
    <w:name w:val="7973F7A2800441A882C598AF7DB07875"/>
    <w:rsid w:val="00FB5F10"/>
  </w:style>
  <w:style w:type="paragraph" w:customStyle="1" w:styleId="5A2DCD36FAF742538C8C7FBCB8DE7852">
    <w:name w:val="5A2DCD36FAF742538C8C7FBCB8DE7852"/>
    <w:rsid w:val="00FB5F10"/>
  </w:style>
  <w:style w:type="paragraph" w:customStyle="1" w:styleId="35B2AB76AE7A43AE89227A3ABF6043C6">
    <w:name w:val="35B2AB76AE7A43AE89227A3ABF6043C6"/>
    <w:rsid w:val="00FB5F10"/>
  </w:style>
  <w:style w:type="paragraph" w:customStyle="1" w:styleId="24577DF6DF9649A0A5A7A462698AA506">
    <w:name w:val="24577DF6DF9649A0A5A7A462698AA506"/>
    <w:rsid w:val="00FB5F10"/>
  </w:style>
  <w:style w:type="paragraph" w:customStyle="1" w:styleId="6A1FEFD454D846038EE6C0EE07E330B0">
    <w:name w:val="6A1FEFD454D846038EE6C0EE07E330B0"/>
    <w:rsid w:val="00FB5F10"/>
  </w:style>
  <w:style w:type="paragraph" w:customStyle="1" w:styleId="46908420A0EA498A990AE02A5AA22A6B">
    <w:name w:val="46908420A0EA498A990AE02A5AA22A6B"/>
    <w:rsid w:val="00FB5F10"/>
  </w:style>
  <w:style w:type="paragraph" w:customStyle="1" w:styleId="FB0DE559DF0F4FBDA7297BE96D56C6D5">
    <w:name w:val="FB0DE559DF0F4FBDA7297BE96D56C6D5"/>
    <w:rsid w:val="00FB5F10"/>
  </w:style>
  <w:style w:type="paragraph" w:customStyle="1" w:styleId="4E441E3D23DE419EA956D54EC15B707E">
    <w:name w:val="4E441E3D23DE419EA956D54EC15B707E"/>
    <w:rsid w:val="00FB5F10"/>
  </w:style>
  <w:style w:type="paragraph" w:customStyle="1" w:styleId="5D1B7B71E9C446A7AD5ED61EF9141AAB">
    <w:name w:val="5D1B7B71E9C446A7AD5ED61EF9141AAB"/>
    <w:rsid w:val="00FB5F10"/>
  </w:style>
  <w:style w:type="paragraph" w:customStyle="1" w:styleId="44FF8ECF0A7B4ADE9615DCA277F00309">
    <w:name w:val="44FF8ECF0A7B4ADE9615DCA277F00309"/>
    <w:rsid w:val="00FB5F10"/>
  </w:style>
  <w:style w:type="paragraph" w:customStyle="1" w:styleId="67BEBE113F194B8AB9736EE1FDD79931">
    <w:name w:val="67BEBE113F194B8AB9736EE1FDD79931"/>
    <w:rsid w:val="00FB5F10"/>
  </w:style>
  <w:style w:type="paragraph" w:customStyle="1" w:styleId="BA7E1F373CAD45A68E49AB0A976BF152">
    <w:name w:val="BA7E1F373CAD45A68E49AB0A976BF152"/>
    <w:rsid w:val="00FB5F10"/>
  </w:style>
  <w:style w:type="paragraph" w:customStyle="1" w:styleId="BCA8562E00DC4892BD2448A802B80161">
    <w:name w:val="BCA8562E00DC4892BD2448A802B80161"/>
    <w:rsid w:val="00FB5F10"/>
  </w:style>
  <w:style w:type="paragraph" w:customStyle="1" w:styleId="61770097B1244E6ABA962F58515AF027">
    <w:name w:val="61770097B1244E6ABA962F58515AF027"/>
    <w:rsid w:val="00FB5F10"/>
  </w:style>
  <w:style w:type="paragraph" w:customStyle="1" w:styleId="FCF3D78FB9664BE1A30F6490B05809FD">
    <w:name w:val="FCF3D78FB9664BE1A30F6490B05809FD"/>
    <w:rsid w:val="00FB5F10"/>
  </w:style>
  <w:style w:type="paragraph" w:customStyle="1" w:styleId="7655276E9DE549FDA7AB34263E6E1897">
    <w:name w:val="7655276E9DE549FDA7AB34263E6E1897"/>
    <w:rsid w:val="00FB5F10"/>
  </w:style>
  <w:style w:type="paragraph" w:customStyle="1" w:styleId="926BF57BFE6D474F94F5CE3802137EAD">
    <w:name w:val="926BF57BFE6D474F94F5CE3802137EAD"/>
    <w:rsid w:val="00FB5F10"/>
  </w:style>
  <w:style w:type="paragraph" w:customStyle="1" w:styleId="DCE754D6CA8F4DF5AEEE2308CCE1F3DB">
    <w:name w:val="DCE754D6CA8F4DF5AEEE2308CCE1F3DB"/>
    <w:rsid w:val="00FB5F10"/>
  </w:style>
  <w:style w:type="paragraph" w:customStyle="1" w:styleId="552C974295434F829788787972225F8B">
    <w:name w:val="552C974295434F829788787972225F8B"/>
    <w:rsid w:val="00FB5F10"/>
  </w:style>
  <w:style w:type="paragraph" w:customStyle="1" w:styleId="C5D6F8BF8F104E81BCAE5223513638B5">
    <w:name w:val="C5D6F8BF8F104E81BCAE5223513638B5"/>
    <w:rsid w:val="00FB5F10"/>
  </w:style>
  <w:style w:type="paragraph" w:customStyle="1" w:styleId="E9E7AF1A8DB94FA0AB75531AE4DAB023">
    <w:name w:val="E9E7AF1A8DB94FA0AB75531AE4DAB023"/>
    <w:rsid w:val="00FB5F10"/>
  </w:style>
  <w:style w:type="paragraph" w:customStyle="1" w:styleId="A5875FDF81B346838FC93C474149442D">
    <w:name w:val="A5875FDF81B346838FC93C474149442D"/>
    <w:rsid w:val="00FB5F10"/>
  </w:style>
  <w:style w:type="paragraph" w:customStyle="1" w:styleId="365E9C96A4114DBEAFE5A36DC5141164">
    <w:name w:val="365E9C96A4114DBEAFE5A36DC5141164"/>
    <w:rsid w:val="00FB5F10"/>
  </w:style>
  <w:style w:type="paragraph" w:customStyle="1" w:styleId="A780B7B1829E4D81B8AAEB1A324A47C0">
    <w:name w:val="A780B7B1829E4D81B8AAEB1A324A47C0"/>
    <w:rsid w:val="00FB5F10"/>
  </w:style>
  <w:style w:type="paragraph" w:customStyle="1" w:styleId="44AEBE150D424B1EAA1B91121ED2A2F2">
    <w:name w:val="44AEBE150D424B1EAA1B91121ED2A2F2"/>
    <w:rsid w:val="00FB5F10"/>
  </w:style>
  <w:style w:type="paragraph" w:customStyle="1" w:styleId="22D0339DA7274D669AECA054650BCDC1">
    <w:name w:val="22D0339DA7274D669AECA054650BCDC1"/>
    <w:rsid w:val="00FB5F10"/>
  </w:style>
  <w:style w:type="paragraph" w:customStyle="1" w:styleId="CF1AA84E5BCB4A2C93FCEB6672798FE4">
    <w:name w:val="CF1AA84E5BCB4A2C93FCEB6672798FE4"/>
    <w:rsid w:val="00FB5F10"/>
  </w:style>
  <w:style w:type="paragraph" w:customStyle="1" w:styleId="1F43167C1138444582A59DC86CD3A30F">
    <w:name w:val="1F43167C1138444582A59DC86CD3A30F"/>
    <w:rsid w:val="00FB5F10"/>
  </w:style>
  <w:style w:type="paragraph" w:customStyle="1" w:styleId="7A00615AC96840B9B74210737126E829">
    <w:name w:val="7A00615AC96840B9B74210737126E829"/>
    <w:rsid w:val="00FB5F10"/>
  </w:style>
  <w:style w:type="paragraph" w:customStyle="1" w:styleId="2E13C671E1E843529CF3AAED1204E043">
    <w:name w:val="2E13C671E1E843529CF3AAED1204E043"/>
    <w:rsid w:val="00FB5F10"/>
  </w:style>
  <w:style w:type="paragraph" w:customStyle="1" w:styleId="AF20439378254A139CCF6AF08A7C973B">
    <w:name w:val="AF20439378254A139CCF6AF08A7C973B"/>
    <w:rsid w:val="00FB5F10"/>
  </w:style>
  <w:style w:type="paragraph" w:customStyle="1" w:styleId="27F70714D1CE4F5D9BBC8E88FF7B38ED">
    <w:name w:val="27F70714D1CE4F5D9BBC8E88FF7B38ED"/>
    <w:rsid w:val="00FB5F10"/>
  </w:style>
  <w:style w:type="paragraph" w:customStyle="1" w:styleId="3D5E48CEC0284C0D9419DFE299AD6693">
    <w:name w:val="3D5E48CEC0284C0D9419DFE299AD6693"/>
    <w:rsid w:val="00FB5F10"/>
  </w:style>
  <w:style w:type="paragraph" w:customStyle="1" w:styleId="EAAC64F6E8754FBE9ABFFC33EE53868B">
    <w:name w:val="EAAC64F6E8754FBE9ABFFC33EE53868B"/>
    <w:rsid w:val="00FB5F10"/>
  </w:style>
  <w:style w:type="paragraph" w:customStyle="1" w:styleId="C3BBEA685B3448E3BC60AA1987241EEE">
    <w:name w:val="C3BBEA685B3448E3BC60AA1987241EEE"/>
    <w:rsid w:val="00FB5F10"/>
  </w:style>
  <w:style w:type="paragraph" w:customStyle="1" w:styleId="F308567D80E44DEE921D687DEDA43A53">
    <w:name w:val="F308567D80E44DEE921D687DEDA43A53"/>
    <w:rsid w:val="00FB5F10"/>
  </w:style>
  <w:style w:type="paragraph" w:customStyle="1" w:styleId="6590AB93A6B64B40B58B7D6DF4C9F24D">
    <w:name w:val="6590AB93A6B64B40B58B7D6DF4C9F24D"/>
    <w:rsid w:val="00FB5F10"/>
  </w:style>
  <w:style w:type="paragraph" w:customStyle="1" w:styleId="C6DF4D91DC8B4953A694FD29B1BAFAC3">
    <w:name w:val="C6DF4D91DC8B4953A694FD29B1BAFAC3"/>
    <w:rsid w:val="00FB5F10"/>
  </w:style>
  <w:style w:type="paragraph" w:customStyle="1" w:styleId="C00ADB60BFCF4A47B357B8E345132AE5">
    <w:name w:val="C00ADB60BFCF4A47B357B8E345132AE5"/>
    <w:rsid w:val="00FB5F10"/>
  </w:style>
  <w:style w:type="paragraph" w:customStyle="1" w:styleId="BA693C3D06E244508F83A80CED72D328">
    <w:name w:val="BA693C3D06E244508F83A80CED72D328"/>
    <w:rsid w:val="00FB5F10"/>
  </w:style>
  <w:style w:type="paragraph" w:customStyle="1" w:styleId="5F9E5C0F33DF465FA9A464A580944500">
    <w:name w:val="5F9E5C0F33DF465FA9A464A580944500"/>
    <w:rsid w:val="00FB5F10"/>
  </w:style>
  <w:style w:type="paragraph" w:customStyle="1" w:styleId="5E52A9BEF0044A9E92314225A5B5D3EB">
    <w:name w:val="5E52A9BEF0044A9E92314225A5B5D3EB"/>
    <w:rsid w:val="00FB5F10"/>
  </w:style>
  <w:style w:type="paragraph" w:customStyle="1" w:styleId="649F9C9A03A0472ABA1B0966DA52AC4E">
    <w:name w:val="649F9C9A03A0472ABA1B0966DA52AC4E"/>
    <w:rsid w:val="00FB5F10"/>
  </w:style>
  <w:style w:type="paragraph" w:customStyle="1" w:styleId="D4CF6652875A4A598D585210B8121FAA">
    <w:name w:val="D4CF6652875A4A598D585210B8121FAA"/>
    <w:rsid w:val="00FB5F10"/>
  </w:style>
  <w:style w:type="paragraph" w:customStyle="1" w:styleId="922DA93C9CEC4EC588413177FC37FBBD">
    <w:name w:val="922DA93C9CEC4EC588413177FC37FBBD"/>
    <w:rsid w:val="00FB5F10"/>
  </w:style>
  <w:style w:type="paragraph" w:customStyle="1" w:styleId="8A78D09638A144A1A92BCA388EF08D3C">
    <w:name w:val="8A78D09638A144A1A92BCA388EF08D3C"/>
    <w:rsid w:val="00FB5F10"/>
  </w:style>
  <w:style w:type="paragraph" w:customStyle="1" w:styleId="9728E6ECCECE47A593540AB3F78EDE0F">
    <w:name w:val="9728E6ECCECE47A593540AB3F78EDE0F"/>
    <w:rsid w:val="00FB5F10"/>
  </w:style>
  <w:style w:type="paragraph" w:customStyle="1" w:styleId="871B53A7F3C64670BDE1B6B7689250F4">
    <w:name w:val="871B53A7F3C64670BDE1B6B7689250F4"/>
    <w:rsid w:val="00FB5F10"/>
  </w:style>
  <w:style w:type="paragraph" w:customStyle="1" w:styleId="F52BE1FE9B2849D9A27620E3F7152F49">
    <w:name w:val="F52BE1FE9B2849D9A27620E3F7152F49"/>
    <w:rsid w:val="00FB5F10"/>
  </w:style>
  <w:style w:type="paragraph" w:customStyle="1" w:styleId="80819ABC64EC4AF593BDC4432EB107CA">
    <w:name w:val="80819ABC64EC4AF593BDC4432EB107CA"/>
    <w:rsid w:val="00FB5F10"/>
  </w:style>
  <w:style w:type="paragraph" w:customStyle="1" w:styleId="C73D7A0076E64BD0856A2685B6E8D03B">
    <w:name w:val="C73D7A0076E64BD0856A2685B6E8D03B"/>
    <w:rsid w:val="00FB5F10"/>
  </w:style>
  <w:style w:type="paragraph" w:customStyle="1" w:styleId="AF0AB5F21D5C42CEA5DD59593AD7D86D">
    <w:name w:val="AF0AB5F21D5C42CEA5DD59593AD7D86D"/>
    <w:rsid w:val="00FB5F10"/>
  </w:style>
  <w:style w:type="paragraph" w:customStyle="1" w:styleId="882020C4A8B041DE8E6E5291B19EC59F">
    <w:name w:val="882020C4A8B041DE8E6E5291B19EC59F"/>
    <w:rsid w:val="00FB5F10"/>
  </w:style>
  <w:style w:type="paragraph" w:customStyle="1" w:styleId="99138ECE2F4B47C8980937E576C8BF50">
    <w:name w:val="99138ECE2F4B47C8980937E576C8BF50"/>
    <w:rsid w:val="00FB5F10"/>
  </w:style>
  <w:style w:type="paragraph" w:customStyle="1" w:styleId="C7D0ABE1713E4CAD9A26869A35B38CF6">
    <w:name w:val="C7D0ABE1713E4CAD9A26869A35B38CF6"/>
    <w:rsid w:val="00FB5F10"/>
  </w:style>
  <w:style w:type="paragraph" w:customStyle="1" w:styleId="65A419465D924399BDB21D39AA72657C">
    <w:name w:val="65A419465D924399BDB21D39AA72657C"/>
    <w:rsid w:val="00FB5F10"/>
  </w:style>
  <w:style w:type="paragraph" w:customStyle="1" w:styleId="69E0AF9D815B4D91B8C0BCD2191CF7A3">
    <w:name w:val="69E0AF9D815B4D91B8C0BCD2191CF7A3"/>
    <w:rsid w:val="00FB5F10"/>
  </w:style>
  <w:style w:type="paragraph" w:customStyle="1" w:styleId="A50D68353B89411381F71E82B946C01D">
    <w:name w:val="A50D68353B89411381F71E82B946C01D"/>
    <w:rsid w:val="00FB5F10"/>
  </w:style>
  <w:style w:type="paragraph" w:customStyle="1" w:styleId="9B65F5B70E9A413DB9F54DBF4F2FD6CE">
    <w:name w:val="9B65F5B70E9A413DB9F54DBF4F2FD6CE"/>
    <w:rsid w:val="00FB5F10"/>
  </w:style>
  <w:style w:type="paragraph" w:customStyle="1" w:styleId="5C5E130236D64F89B176EC4FD7A766BB">
    <w:name w:val="5C5E130236D64F89B176EC4FD7A766BB"/>
    <w:rsid w:val="00FB5F10"/>
  </w:style>
  <w:style w:type="paragraph" w:customStyle="1" w:styleId="2EB0EBA2E0284566B56798B53D970AF2">
    <w:name w:val="2EB0EBA2E0284566B56798B53D970AF2"/>
    <w:rsid w:val="00FB5F10"/>
  </w:style>
  <w:style w:type="paragraph" w:customStyle="1" w:styleId="E985F82312EF4E0596B412DC08E0927D">
    <w:name w:val="E985F82312EF4E0596B412DC08E0927D"/>
    <w:rsid w:val="00FB5F10"/>
  </w:style>
  <w:style w:type="paragraph" w:customStyle="1" w:styleId="A37C1AD85DA546C9961E837F154230D8">
    <w:name w:val="A37C1AD85DA546C9961E837F154230D8"/>
    <w:rsid w:val="00FB5F10"/>
  </w:style>
  <w:style w:type="paragraph" w:customStyle="1" w:styleId="FBF737FAA69147F6A7FC33C8E2CF0AB1">
    <w:name w:val="FBF737FAA69147F6A7FC33C8E2CF0AB1"/>
    <w:rsid w:val="00FB5F10"/>
  </w:style>
  <w:style w:type="paragraph" w:customStyle="1" w:styleId="74D30D4C73314EB6BDDDF7A040F8DF1A">
    <w:name w:val="74D30D4C73314EB6BDDDF7A040F8DF1A"/>
    <w:rsid w:val="00FB5F10"/>
  </w:style>
  <w:style w:type="paragraph" w:customStyle="1" w:styleId="50EB5168FC774F248F195861F72C6537">
    <w:name w:val="50EB5168FC774F248F195861F72C6537"/>
    <w:rsid w:val="00FB5F10"/>
  </w:style>
  <w:style w:type="paragraph" w:customStyle="1" w:styleId="3642BAAA6B1A46EB8BF6671D3A1928BC">
    <w:name w:val="3642BAAA6B1A46EB8BF6671D3A1928BC"/>
    <w:rsid w:val="00FB5F10"/>
  </w:style>
  <w:style w:type="paragraph" w:customStyle="1" w:styleId="AD58C3E631B84223B6869832A82806E5">
    <w:name w:val="AD58C3E631B84223B6869832A82806E5"/>
    <w:rsid w:val="00FB5F10"/>
  </w:style>
  <w:style w:type="paragraph" w:customStyle="1" w:styleId="5393943E7D9D4C7EA4A067039D7662F5">
    <w:name w:val="5393943E7D9D4C7EA4A067039D7662F5"/>
    <w:rsid w:val="00FB5F10"/>
  </w:style>
  <w:style w:type="paragraph" w:customStyle="1" w:styleId="CA03FAE443214E41AE6ADD80A64033A8">
    <w:name w:val="CA03FAE443214E41AE6ADD80A64033A8"/>
    <w:rsid w:val="00FB5F10"/>
  </w:style>
  <w:style w:type="paragraph" w:customStyle="1" w:styleId="86A509B0F74E4017ADDDC750F3D7C9E4">
    <w:name w:val="86A509B0F74E4017ADDDC750F3D7C9E4"/>
    <w:rsid w:val="00FB5F10"/>
  </w:style>
  <w:style w:type="paragraph" w:customStyle="1" w:styleId="FCCF3A1692D2427F8F43F1218E25BA87">
    <w:name w:val="FCCF3A1692D2427F8F43F1218E25BA87"/>
    <w:rsid w:val="00FB5F10"/>
  </w:style>
  <w:style w:type="paragraph" w:customStyle="1" w:styleId="CBBB6492442247FE9FF11E4BF02B11D2">
    <w:name w:val="CBBB6492442247FE9FF11E4BF02B11D2"/>
    <w:rsid w:val="00FB5F10"/>
  </w:style>
  <w:style w:type="paragraph" w:customStyle="1" w:styleId="E7AF987C11C546E7B802BCA940CF0EA3">
    <w:name w:val="E7AF987C11C546E7B802BCA940CF0EA3"/>
    <w:rsid w:val="00FB5F10"/>
  </w:style>
  <w:style w:type="paragraph" w:customStyle="1" w:styleId="0E3A694CA3C94CB3B285BE8D8C1CBA3F">
    <w:name w:val="0E3A694CA3C94CB3B285BE8D8C1CBA3F"/>
    <w:rsid w:val="00FB5F10"/>
  </w:style>
  <w:style w:type="paragraph" w:customStyle="1" w:styleId="1DB215CCBEB547A3848E99E486477D59">
    <w:name w:val="1DB215CCBEB547A3848E99E486477D59"/>
    <w:rsid w:val="00FB5F10"/>
  </w:style>
  <w:style w:type="paragraph" w:customStyle="1" w:styleId="9E6ABDD699624C758963783501D41AE6">
    <w:name w:val="9E6ABDD699624C758963783501D41AE6"/>
    <w:rsid w:val="00FB5F10"/>
  </w:style>
  <w:style w:type="paragraph" w:customStyle="1" w:styleId="EF8CC4BF0FA149FCA41439256C7D3348">
    <w:name w:val="EF8CC4BF0FA149FCA41439256C7D3348"/>
    <w:rsid w:val="00FB5F10"/>
  </w:style>
  <w:style w:type="paragraph" w:customStyle="1" w:styleId="6155215CFB3F482C9FC11BFBC8939BEC">
    <w:name w:val="6155215CFB3F482C9FC11BFBC8939BEC"/>
    <w:rsid w:val="00FB5F10"/>
  </w:style>
  <w:style w:type="paragraph" w:customStyle="1" w:styleId="0C6B7E342D6E403EA62474D2D9DCC8D9">
    <w:name w:val="0C6B7E342D6E403EA62474D2D9DCC8D9"/>
    <w:rsid w:val="00FB5F10"/>
  </w:style>
  <w:style w:type="paragraph" w:customStyle="1" w:styleId="DF092037B8934ECA8ADE932476749B68">
    <w:name w:val="DF092037B8934ECA8ADE932476749B68"/>
    <w:rsid w:val="00FB5F10"/>
  </w:style>
  <w:style w:type="paragraph" w:customStyle="1" w:styleId="0A51E7CF96644E80AB9270D1AE854FA1">
    <w:name w:val="0A51E7CF96644E80AB9270D1AE854FA1"/>
    <w:rsid w:val="00FB5F10"/>
  </w:style>
  <w:style w:type="paragraph" w:customStyle="1" w:styleId="AC265209CDC54DB0BE5E8E67BA0EAFC3">
    <w:name w:val="AC265209CDC54DB0BE5E8E67BA0EAFC3"/>
    <w:rsid w:val="00FB5F10"/>
  </w:style>
  <w:style w:type="paragraph" w:customStyle="1" w:styleId="52587C558F43443CBA18BBCE185FBAE8">
    <w:name w:val="52587C558F43443CBA18BBCE185FBAE8"/>
    <w:rsid w:val="00FB5F10"/>
  </w:style>
  <w:style w:type="paragraph" w:customStyle="1" w:styleId="98736BAEDBB14ADA814E0F4A9F3F60C2">
    <w:name w:val="98736BAEDBB14ADA814E0F4A9F3F60C2"/>
    <w:rsid w:val="00FB5F10"/>
  </w:style>
  <w:style w:type="paragraph" w:customStyle="1" w:styleId="78BCF41FECBD446EB3AD420CFB52F2EA">
    <w:name w:val="78BCF41FECBD446EB3AD420CFB52F2EA"/>
    <w:rsid w:val="00FB5F10"/>
  </w:style>
  <w:style w:type="paragraph" w:customStyle="1" w:styleId="E543547347CF4833B9425402AA2797F6">
    <w:name w:val="E543547347CF4833B9425402AA2797F6"/>
    <w:rsid w:val="00FB5F10"/>
  </w:style>
  <w:style w:type="paragraph" w:customStyle="1" w:styleId="6FFE86F397C645C79A3672EA77A059D1">
    <w:name w:val="6FFE86F397C645C79A3672EA77A059D1"/>
    <w:rsid w:val="00FB5F10"/>
  </w:style>
  <w:style w:type="paragraph" w:customStyle="1" w:styleId="4B72729E2CCB4453A404B06D8C1F000A">
    <w:name w:val="4B72729E2CCB4453A404B06D8C1F000A"/>
    <w:rsid w:val="00FB5F10"/>
  </w:style>
  <w:style w:type="paragraph" w:customStyle="1" w:styleId="557ADF6E1BCB4A82A3A4BF6F46E1D37D">
    <w:name w:val="557ADF6E1BCB4A82A3A4BF6F46E1D37D"/>
    <w:rsid w:val="00FB5F10"/>
  </w:style>
  <w:style w:type="paragraph" w:customStyle="1" w:styleId="B928906AC1014535BAB1E90AB87FF4C6">
    <w:name w:val="B928906AC1014535BAB1E90AB87FF4C6"/>
    <w:rsid w:val="00FB5F10"/>
  </w:style>
  <w:style w:type="paragraph" w:customStyle="1" w:styleId="395038803BB14ECD9CDB721EE5C2FB04">
    <w:name w:val="395038803BB14ECD9CDB721EE5C2FB04"/>
    <w:rsid w:val="00FB5F10"/>
  </w:style>
  <w:style w:type="paragraph" w:customStyle="1" w:styleId="D7A7D348E69741A2BFBA41F664BEC90A">
    <w:name w:val="D7A7D348E69741A2BFBA41F664BEC90A"/>
    <w:rsid w:val="00FB5F10"/>
  </w:style>
  <w:style w:type="paragraph" w:customStyle="1" w:styleId="8BD0FB8D6CE44027B4775DDAC3493B0E">
    <w:name w:val="8BD0FB8D6CE44027B4775DDAC3493B0E"/>
    <w:rsid w:val="00FB5F10"/>
  </w:style>
  <w:style w:type="paragraph" w:customStyle="1" w:styleId="D6F16D3D9F36451E871FD51853E4FB75">
    <w:name w:val="D6F16D3D9F36451E871FD51853E4FB75"/>
    <w:rsid w:val="00FB5F10"/>
  </w:style>
  <w:style w:type="paragraph" w:customStyle="1" w:styleId="670065EB5EDC4695960B24FACD737045">
    <w:name w:val="670065EB5EDC4695960B24FACD737045"/>
    <w:rsid w:val="00FB5F10"/>
  </w:style>
  <w:style w:type="paragraph" w:customStyle="1" w:styleId="5C46DAB695B449AE9B462AE21153DF40">
    <w:name w:val="5C46DAB695B449AE9B462AE21153DF40"/>
    <w:rsid w:val="00FB5F10"/>
  </w:style>
  <w:style w:type="paragraph" w:customStyle="1" w:styleId="C7DDC770ABA54CB9A93772187E75BD3C">
    <w:name w:val="C7DDC770ABA54CB9A93772187E75BD3C"/>
    <w:rsid w:val="00FB5F10"/>
  </w:style>
  <w:style w:type="paragraph" w:customStyle="1" w:styleId="2E14D30AA92B48FCA59C277D3FA412D9">
    <w:name w:val="2E14D30AA92B48FCA59C277D3FA412D9"/>
    <w:rsid w:val="00FB5F10"/>
  </w:style>
  <w:style w:type="paragraph" w:customStyle="1" w:styleId="45994E1494554B0D8FF2E1D40F90014F">
    <w:name w:val="45994E1494554B0D8FF2E1D40F90014F"/>
    <w:rsid w:val="00FB5F10"/>
  </w:style>
  <w:style w:type="paragraph" w:customStyle="1" w:styleId="CA1132CF882C4B2D908BD13E1C5B7BC9">
    <w:name w:val="CA1132CF882C4B2D908BD13E1C5B7BC9"/>
    <w:rsid w:val="00FB5F10"/>
  </w:style>
  <w:style w:type="paragraph" w:customStyle="1" w:styleId="5D21929B782142E9824CF4D734F6FD80">
    <w:name w:val="5D21929B782142E9824CF4D734F6FD80"/>
    <w:rsid w:val="00FB5F10"/>
  </w:style>
  <w:style w:type="paragraph" w:customStyle="1" w:styleId="18691ED5E4224AC0AD1FA28FB47D4427">
    <w:name w:val="18691ED5E4224AC0AD1FA28FB47D4427"/>
    <w:rsid w:val="00FB5F10"/>
  </w:style>
  <w:style w:type="paragraph" w:customStyle="1" w:styleId="754CBBB6CF2A48F48E5FCB8B2B56C02A">
    <w:name w:val="754CBBB6CF2A48F48E5FCB8B2B56C02A"/>
    <w:rsid w:val="00FB5F10"/>
  </w:style>
  <w:style w:type="paragraph" w:customStyle="1" w:styleId="7591864D59734DF9879D7AFC11968E57">
    <w:name w:val="7591864D59734DF9879D7AFC11968E57"/>
    <w:rsid w:val="00FB5F10"/>
  </w:style>
  <w:style w:type="paragraph" w:customStyle="1" w:styleId="DCE0BD9C9B174AA9885341FDA248B970">
    <w:name w:val="DCE0BD9C9B174AA9885341FDA248B970"/>
    <w:rsid w:val="00FB5F10"/>
  </w:style>
  <w:style w:type="paragraph" w:customStyle="1" w:styleId="D686CD72969247F0BFAE185473732B9C">
    <w:name w:val="D686CD72969247F0BFAE185473732B9C"/>
    <w:rsid w:val="00FB5F10"/>
  </w:style>
  <w:style w:type="paragraph" w:customStyle="1" w:styleId="85F3FA2CE20F413FBA8048C766468C6A">
    <w:name w:val="85F3FA2CE20F413FBA8048C766468C6A"/>
    <w:rsid w:val="00FB5F10"/>
  </w:style>
  <w:style w:type="paragraph" w:customStyle="1" w:styleId="B6827E8E1DB94925A06335B1FCE145F5">
    <w:name w:val="B6827E8E1DB94925A06335B1FCE145F5"/>
    <w:rsid w:val="00FB5F10"/>
  </w:style>
  <w:style w:type="paragraph" w:customStyle="1" w:styleId="2220663F6BD14DA9B00E3CC743BB35C9">
    <w:name w:val="2220663F6BD14DA9B00E3CC743BB35C9"/>
    <w:rsid w:val="00FB5F10"/>
  </w:style>
  <w:style w:type="paragraph" w:customStyle="1" w:styleId="1D1BF14A55684EAD9AD594DA9364440F">
    <w:name w:val="1D1BF14A55684EAD9AD594DA9364440F"/>
    <w:rsid w:val="00FB5F10"/>
  </w:style>
  <w:style w:type="paragraph" w:customStyle="1" w:styleId="6284F6A1B009417AA09824316CE7EDA0">
    <w:name w:val="6284F6A1B009417AA09824316CE7EDA0"/>
    <w:rsid w:val="00FB5F10"/>
  </w:style>
  <w:style w:type="paragraph" w:customStyle="1" w:styleId="C024064A3E204A63814CF119AEE4E8F2">
    <w:name w:val="C024064A3E204A63814CF119AEE4E8F2"/>
    <w:rsid w:val="00FB5F10"/>
  </w:style>
  <w:style w:type="paragraph" w:customStyle="1" w:styleId="B298895536994AB786DED5990E88D575">
    <w:name w:val="B298895536994AB786DED5990E88D575"/>
    <w:rsid w:val="00FB5F10"/>
  </w:style>
  <w:style w:type="paragraph" w:customStyle="1" w:styleId="238DC663C16F422AACC7CBEF180F17B0">
    <w:name w:val="238DC663C16F422AACC7CBEF180F17B0"/>
    <w:rsid w:val="00FB5F10"/>
  </w:style>
  <w:style w:type="paragraph" w:customStyle="1" w:styleId="123FEDA320F24B89966DB0DD32BF4FD4">
    <w:name w:val="123FEDA320F24B89966DB0DD32BF4FD4"/>
    <w:rsid w:val="00FB5F10"/>
  </w:style>
  <w:style w:type="paragraph" w:customStyle="1" w:styleId="21107FF20A9C43D487A1DD5CA9F45201">
    <w:name w:val="21107FF20A9C43D487A1DD5CA9F45201"/>
    <w:rsid w:val="00FB5F10"/>
  </w:style>
  <w:style w:type="paragraph" w:customStyle="1" w:styleId="5706123B05034852B1F4EB832A949BD2">
    <w:name w:val="5706123B05034852B1F4EB832A949BD2"/>
    <w:rsid w:val="00FB5F10"/>
  </w:style>
  <w:style w:type="paragraph" w:customStyle="1" w:styleId="337F91519E284B359B038FD1DDE0EF27">
    <w:name w:val="337F91519E284B359B038FD1DDE0EF27"/>
    <w:rsid w:val="00FB5F10"/>
  </w:style>
  <w:style w:type="paragraph" w:customStyle="1" w:styleId="9E763942EB7F4E4686326694212B4AFB">
    <w:name w:val="9E763942EB7F4E4686326694212B4AFB"/>
    <w:rsid w:val="00FB5F10"/>
  </w:style>
  <w:style w:type="paragraph" w:customStyle="1" w:styleId="72CBB9A10F3B4107ADD431C2639F185A">
    <w:name w:val="72CBB9A10F3B4107ADD431C2639F185A"/>
    <w:rsid w:val="00FB5F10"/>
  </w:style>
  <w:style w:type="paragraph" w:customStyle="1" w:styleId="570F7807BBE2445B906C0E4A238F00AD">
    <w:name w:val="570F7807BBE2445B906C0E4A238F00AD"/>
    <w:rsid w:val="00FB5F10"/>
  </w:style>
  <w:style w:type="paragraph" w:customStyle="1" w:styleId="0DD731AEFBC6433D8EB94BFC84251CBC">
    <w:name w:val="0DD731AEFBC6433D8EB94BFC84251CBC"/>
    <w:rsid w:val="00FB5F10"/>
  </w:style>
  <w:style w:type="paragraph" w:customStyle="1" w:styleId="2B50779A9E9743C6B4BBC85008E90808">
    <w:name w:val="2B50779A9E9743C6B4BBC85008E90808"/>
    <w:rsid w:val="00FB5F10"/>
  </w:style>
  <w:style w:type="paragraph" w:customStyle="1" w:styleId="88D258B934F64E2B906F8C993E2764F1">
    <w:name w:val="88D258B934F64E2B906F8C993E2764F1"/>
    <w:rsid w:val="00FB5F10"/>
  </w:style>
  <w:style w:type="paragraph" w:customStyle="1" w:styleId="7530429E41CD47D8BB2855FDCF8DB5BB">
    <w:name w:val="7530429E41CD47D8BB2855FDCF8DB5BB"/>
    <w:rsid w:val="00FB5F10"/>
  </w:style>
  <w:style w:type="paragraph" w:customStyle="1" w:styleId="13BA2B7E203A4DF196ADE67E3CC21CED">
    <w:name w:val="13BA2B7E203A4DF196ADE67E3CC21CED"/>
    <w:rsid w:val="00FB5F10"/>
  </w:style>
  <w:style w:type="paragraph" w:customStyle="1" w:styleId="41753170C13C4FFA99FF1F943DAB4294">
    <w:name w:val="41753170C13C4FFA99FF1F943DAB4294"/>
    <w:rsid w:val="00FB5F10"/>
  </w:style>
  <w:style w:type="paragraph" w:customStyle="1" w:styleId="E8174FCC87D943128938A2C103ADA8DE">
    <w:name w:val="E8174FCC87D943128938A2C103ADA8DE"/>
    <w:rsid w:val="00FB5F10"/>
  </w:style>
  <w:style w:type="paragraph" w:customStyle="1" w:styleId="3E675ABC79234E3786557BA304A0F4FB">
    <w:name w:val="3E675ABC79234E3786557BA304A0F4FB"/>
    <w:rsid w:val="00FB5F10"/>
  </w:style>
  <w:style w:type="paragraph" w:customStyle="1" w:styleId="6E5CFBB024024E3F89EC4C56A4FD80F9">
    <w:name w:val="6E5CFBB024024E3F89EC4C56A4FD80F9"/>
    <w:rsid w:val="00FB5F10"/>
  </w:style>
  <w:style w:type="paragraph" w:customStyle="1" w:styleId="D5EFAABB00D54963A0260819D10001EA">
    <w:name w:val="D5EFAABB00D54963A0260819D10001EA"/>
    <w:rsid w:val="00FB5F10"/>
  </w:style>
  <w:style w:type="paragraph" w:customStyle="1" w:styleId="C50447C0CE2143D5ACB481A840F6BE88">
    <w:name w:val="C50447C0CE2143D5ACB481A840F6BE88"/>
    <w:rsid w:val="00FB5F10"/>
  </w:style>
  <w:style w:type="paragraph" w:customStyle="1" w:styleId="A2CBD795DE9545A4947D1AB157B948FF">
    <w:name w:val="A2CBD795DE9545A4947D1AB157B948FF"/>
    <w:rsid w:val="00FB5F10"/>
  </w:style>
  <w:style w:type="paragraph" w:customStyle="1" w:styleId="4D310C5CB4AD4FC6972E6A65CAE6BE55">
    <w:name w:val="4D310C5CB4AD4FC6972E6A65CAE6BE55"/>
    <w:rsid w:val="00FB5F10"/>
  </w:style>
  <w:style w:type="paragraph" w:customStyle="1" w:styleId="8096C6BF6CD94BA9ACEBA88CB22C0D92">
    <w:name w:val="8096C6BF6CD94BA9ACEBA88CB22C0D92"/>
    <w:rsid w:val="00FB5F10"/>
  </w:style>
  <w:style w:type="paragraph" w:customStyle="1" w:styleId="39700ECA5494402E8B7A6463E9E2408B">
    <w:name w:val="39700ECA5494402E8B7A6463E9E2408B"/>
    <w:rsid w:val="00FB5F10"/>
  </w:style>
  <w:style w:type="paragraph" w:customStyle="1" w:styleId="40F9B62D9F774400A2D3BB4B0C759A01">
    <w:name w:val="40F9B62D9F774400A2D3BB4B0C759A01"/>
    <w:rsid w:val="00FB5F10"/>
  </w:style>
  <w:style w:type="paragraph" w:customStyle="1" w:styleId="337D90738FB5440AA8D4B931378692E2">
    <w:name w:val="337D90738FB5440AA8D4B931378692E2"/>
    <w:rsid w:val="00FB5F10"/>
  </w:style>
  <w:style w:type="paragraph" w:customStyle="1" w:styleId="03E45CF52B04489EAB795F63813B1F5D">
    <w:name w:val="03E45CF52B04489EAB795F63813B1F5D"/>
    <w:rsid w:val="00FB5F10"/>
  </w:style>
  <w:style w:type="paragraph" w:customStyle="1" w:styleId="B85AA8188F89467A9BF6DAE098C0CAC8">
    <w:name w:val="B85AA8188F89467A9BF6DAE098C0CAC8"/>
    <w:rsid w:val="00FB5F10"/>
  </w:style>
  <w:style w:type="paragraph" w:customStyle="1" w:styleId="0A8CB1CE0F8D40C886BDA8A76A24BC5A">
    <w:name w:val="0A8CB1CE0F8D40C886BDA8A76A24BC5A"/>
    <w:rsid w:val="00FB5F10"/>
  </w:style>
  <w:style w:type="paragraph" w:customStyle="1" w:styleId="562DFDE7AFDA487BBEF75A33ACD02FEF2">
    <w:name w:val="562DFDE7AFDA487BBEF75A33ACD02FEF2"/>
    <w:rsid w:val="00FB5F10"/>
    <w:pPr>
      <w:spacing w:after="0" w:line="240" w:lineRule="auto"/>
    </w:pPr>
    <w:rPr>
      <w:rFonts w:eastAsiaTheme="minorHAnsi"/>
    </w:rPr>
  </w:style>
  <w:style w:type="paragraph" w:customStyle="1" w:styleId="B85AA8188F89467A9BF6DAE098C0CAC81">
    <w:name w:val="B85AA8188F89467A9BF6DAE098C0CAC81"/>
    <w:rsid w:val="00FB5F10"/>
    <w:pPr>
      <w:spacing w:after="0" w:line="240" w:lineRule="auto"/>
    </w:pPr>
    <w:rPr>
      <w:rFonts w:eastAsiaTheme="minorHAnsi"/>
    </w:rPr>
  </w:style>
  <w:style w:type="paragraph" w:customStyle="1" w:styleId="0A8CB1CE0F8D40C886BDA8A76A24BC5A1">
    <w:name w:val="0A8CB1CE0F8D40C886BDA8A76A24BC5A1"/>
    <w:rsid w:val="00FB5F10"/>
    <w:pPr>
      <w:spacing w:after="0" w:line="240" w:lineRule="auto"/>
    </w:pPr>
    <w:rPr>
      <w:rFonts w:eastAsiaTheme="minorHAnsi"/>
    </w:rPr>
  </w:style>
  <w:style w:type="paragraph" w:customStyle="1" w:styleId="94B36F0EB90445AC9BF1E167EB463FD52">
    <w:name w:val="94B36F0EB90445AC9BF1E167EB463FD52"/>
    <w:rsid w:val="00FB5F10"/>
    <w:pPr>
      <w:spacing w:after="0" w:line="240" w:lineRule="auto"/>
    </w:pPr>
    <w:rPr>
      <w:rFonts w:eastAsiaTheme="minorHAnsi"/>
    </w:rPr>
  </w:style>
  <w:style w:type="paragraph" w:customStyle="1" w:styleId="626CC3F408F74A24A867EC9E03E2067B2">
    <w:name w:val="626CC3F408F74A24A867EC9E03E2067B2"/>
    <w:rsid w:val="00FB5F10"/>
    <w:pPr>
      <w:spacing w:after="0" w:line="240" w:lineRule="auto"/>
    </w:pPr>
    <w:rPr>
      <w:rFonts w:eastAsiaTheme="minorHAnsi"/>
    </w:rPr>
  </w:style>
  <w:style w:type="paragraph" w:customStyle="1" w:styleId="7E054B7C3CAA4C56A53B44B661FA248D2">
    <w:name w:val="7E054B7C3CAA4C56A53B44B661FA248D2"/>
    <w:rsid w:val="00FB5F10"/>
    <w:pPr>
      <w:spacing w:after="0" w:line="240" w:lineRule="auto"/>
    </w:pPr>
    <w:rPr>
      <w:rFonts w:eastAsiaTheme="minorHAnsi"/>
    </w:rPr>
  </w:style>
  <w:style w:type="paragraph" w:customStyle="1" w:styleId="451879D2DFBE4CEC904A4D1C9A9C3DD91">
    <w:name w:val="451879D2DFBE4CEC904A4D1C9A9C3DD91"/>
    <w:rsid w:val="00FB5F10"/>
    <w:pPr>
      <w:spacing w:after="0" w:line="240" w:lineRule="auto"/>
    </w:pPr>
    <w:rPr>
      <w:rFonts w:eastAsiaTheme="minorHAnsi"/>
    </w:rPr>
  </w:style>
  <w:style w:type="paragraph" w:customStyle="1" w:styleId="46C05ACBD3BA49DAB6BEFB757CCC8C821">
    <w:name w:val="46C05ACBD3BA49DAB6BEFB757CCC8C821"/>
    <w:rsid w:val="00FB5F10"/>
    <w:pPr>
      <w:spacing w:after="0" w:line="240" w:lineRule="auto"/>
    </w:pPr>
    <w:rPr>
      <w:rFonts w:eastAsiaTheme="minorHAnsi"/>
    </w:rPr>
  </w:style>
  <w:style w:type="paragraph" w:customStyle="1" w:styleId="4FA6221C46314D1281D2846269DD89741">
    <w:name w:val="4FA6221C46314D1281D2846269DD89741"/>
    <w:rsid w:val="00FB5F10"/>
    <w:pPr>
      <w:spacing w:after="0" w:line="240" w:lineRule="auto"/>
    </w:pPr>
    <w:rPr>
      <w:rFonts w:eastAsiaTheme="minorHAnsi"/>
    </w:rPr>
  </w:style>
  <w:style w:type="paragraph" w:customStyle="1" w:styleId="4B7CD02023F2427482F9137310E89CFC1">
    <w:name w:val="4B7CD02023F2427482F9137310E89CFC1"/>
    <w:rsid w:val="00FB5F10"/>
    <w:pPr>
      <w:spacing w:after="0" w:line="240" w:lineRule="auto"/>
    </w:pPr>
    <w:rPr>
      <w:rFonts w:eastAsiaTheme="minorHAnsi"/>
    </w:rPr>
  </w:style>
  <w:style w:type="paragraph" w:customStyle="1" w:styleId="F26BDA5D8DA34A51BEEFF50EF467B76A1">
    <w:name w:val="F26BDA5D8DA34A51BEEFF50EF467B76A1"/>
    <w:rsid w:val="00FB5F10"/>
    <w:pPr>
      <w:spacing w:after="0" w:line="240" w:lineRule="auto"/>
    </w:pPr>
    <w:rPr>
      <w:rFonts w:eastAsiaTheme="minorHAnsi"/>
    </w:rPr>
  </w:style>
  <w:style w:type="paragraph" w:customStyle="1" w:styleId="E0CDC373239B450AAC701D87C23050281">
    <w:name w:val="E0CDC373239B450AAC701D87C23050281"/>
    <w:rsid w:val="00FB5F10"/>
    <w:pPr>
      <w:spacing w:after="0" w:line="240" w:lineRule="auto"/>
    </w:pPr>
    <w:rPr>
      <w:rFonts w:eastAsiaTheme="minorHAnsi"/>
    </w:rPr>
  </w:style>
  <w:style w:type="paragraph" w:customStyle="1" w:styleId="6F7B49F9BAF64AA19E36F015568AE4FE1">
    <w:name w:val="6F7B49F9BAF64AA19E36F015568AE4FE1"/>
    <w:rsid w:val="00FB5F10"/>
    <w:pPr>
      <w:spacing w:after="0" w:line="240" w:lineRule="auto"/>
    </w:pPr>
    <w:rPr>
      <w:rFonts w:eastAsiaTheme="minorHAnsi"/>
    </w:rPr>
  </w:style>
  <w:style w:type="paragraph" w:customStyle="1" w:styleId="5B48F7F6677D44CA976F3BD8B61DA0FC1">
    <w:name w:val="5B48F7F6677D44CA976F3BD8B61DA0FC1"/>
    <w:rsid w:val="00FB5F10"/>
    <w:pPr>
      <w:spacing w:after="0" w:line="240" w:lineRule="auto"/>
    </w:pPr>
    <w:rPr>
      <w:rFonts w:eastAsiaTheme="minorHAnsi"/>
    </w:rPr>
  </w:style>
  <w:style w:type="paragraph" w:customStyle="1" w:styleId="214E2D43A5B24924B2ABFBA66D25BD551">
    <w:name w:val="214E2D43A5B24924B2ABFBA66D25BD551"/>
    <w:rsid w:val="00FB5F10"/>
    <w:pPr>
      <w:spacing w:after="0" w:line="240" w:lineRule="auto"/>
    </w:pPr>
    <w:rPr>
      <w:rFonts w:eastAsiaTheme="minorHAnsi"/>
    </w:rPr>
  </w:style>
  <w:style w:type="paragraph" w:customStyle="1" w:styleId="49558B1EF8BE4DF789A2AD8CCE0E94E71">
    <w:name w:val="49558B1EF8BE4DF789A2AD8CCE0E94E71"/>
    <w:rsid w:val="00FB5F10"/>
    <w:pPr>
      <w:spacing w:after="0" w:line="240" w:lineRule="auto"/>
    </w:pPr>
    <w:rPr>
      <w:rFonts w:eastAsiaTheme="minorHAnsi"/>
    </w:rPr>
  </w:style>
  <w:style w:type="paragraph" w:customStyle="1" w:styleId="93654D9316254C9AB66F4AE9F3049EE71">
    <w:name w:val="93654D9316254C9AB66F4AE9F3049EE71"/>
    <w:rsid w:val="00FB5F10"/>
    <w:pPr>
      <w:spacing w:after="0" w:line="240" w:lineRule="auto"/>
    </w:pPr>
    <w:rPr>
      <w:rFonts w:eastAsiaTheme="minorHAnsi"/>
    </w:rPr>
  </w:style>
  <w:style w:type="paragraph" w:customStyle="1" w:styleId="E98D64E9A1E849D0AF38A228C1BCEB561">
    <w:name w:val="E98D64E9A1E849D0AF38A228C1BCEB561"/>
    <w:rsid w:val="00FB5F10"/>
    <w:pPr>
      <w:spacing w:after="0" w:line="240" w:lineRule="auto"/>
    </w:pPr>
    <w:rPr>
      <w:rFonts w:eastAsiaTheme="minorHAnsi"/>
    </w:rPr>
  </w:style>
  <w:style w:type="paragraph" w:customStyle="1" w:styleId="F90DD953C73843868EDE58C447B0854D1">
    <w:name w:val="F90DD953C73843868EDE58C447B0854D1"/>
    <w:rsid w:val="00FB5F10"/>
    <w:pPr>
      <w:spacing w:after="0" w:line="240" w:lineRule="auto"/>
    </w:pPr>
    <w:rPr>
      <w:rFonts w:eastAsiaTheme="minorHAnsi"/>
    </w:rPr>
  </w:style>
  <w:style w:type="paragraph" w:customStyle="1" w:styleId="0FF223B6DD1C476FA7CBE77FA936BF6E1">
    <w:name w:val="0FF223B6DD1C476FA7CBE77FA936BF6E1"/>
    <w:rsid w:val="00FB5F10"/>
    <w:pPr>
      <w:spacing w:after="0" w:line="240" w:lineRule="auto"/>
    </w:pPr>
    <w:rPr>
      <w:rFonts w:eastAsiaTheme="minorHAnsi"/>
    </w:rPr>
  </w:style>
  <w:style w:type="paragraph" w:customStyle="1" w:styleId="CE9CCB4A5E354633A5B74BF7C3F67F1C1">
    <w:name w:val="CE9CCB4A5E354633A5B74BF7C3F67F1C1"/>
    <w:rsid w:val="00FB5F10"/>
    <w:pPr>
      <w:spacing w:after="0" w:line="240" w:lineRule="auto"/>
    </w:pPr>
    <w:rPr>
      <w:rFonts w:eastAsiaTheme="minorHAnsi"/>
    </w:rPr>
  </w:style>
  <w:style w:type="paragraph" w:customStyle="1" w:styleId="E3F3EC52E1CC44B3BB3E1B669F1D8FCE1">
    <w:name w:val="E3F3EC52E1CC44B3BB3E1B669F1D8FCE1"/>
    <w:rsid w:val="00FB5F10"/>
    <w:pPr>
      <w:spacing w:after="0" w:line="240" w:lineRule="auto"/>
    </w:pPr>
    <w:rPr>
      <w:rFonts w:eastAsiaTheme="minorHAnsi"/>
    </w:rPr>
  </w:style>
  <w:style w:type="paragraph" w:customStyle="1" w:styleId="4FFEDC975E39432BB778158C4A341DE71">
    <w:name w:val="4FFEDC975E39432BB778158C4A341DE71"/>
    <w:rsid w:val="00FB5F10"/>
    <w:pPr>
      <w:spacing w:after="0" w:line="240" w:lineRule="auto"/>
    </w:pPr>
    <w:rPr>
      <w:rFonts w:eastAsiaTheme="minorHAnsi"/>
    </w:rPr>
  </w:style>
  <w:style w:type="paragraph" w:customStyle="1" w:styleId="F6BCEDF4AC404470BF5E98E816B67F0F1">
    <w:name w:val="F6BCEDF4AC404470BF5E98E816B67F0F1"/>
    <w:rsid w:val="00FB5F10"/>
    <w:pPr>
      <w:spacing w:after="0" w:line="240" w:lineRule="auto"/>
    </w:pPr>
    <w:rPr>
      <w:rFonts w:eastAsiaTheme="minorHAnsi"/>
    </w:rPr>
  </w:style>
  <w:style w:type="paragraph" w:customStyle="1" w:styleId="9077221B32454888891D88C7FF869A931">
    <w:name w:val="9077221B32454888891D88C7FF869A931"/>
    <w:rsid w:val="00FB5F10"/>
    <w:pPr>
      <w:spacing w:after="0" w:line="240" w:lineRule="auto"/>
    </w:pPr>
    <w:rPr>
      <w:rFonts w:eastAsiaTheme="minorHAnsi"/>
    </w:rPr>
  </w:style>
  <w:style w:type="paragraph" w:customStyle="1" w:styleId="ADC15C8B15814E188BCD3E9477E1E9571">
    <w:name w:val="ADC15C8B15814E188BCD3E9477E1E9571"/>
    <w:rsid w:val="00FB5F10"/>
    <w:pPr>
      <w:spacing w:after="0" w:line="240" w:lineRule="auto"/>
    </w:pPr>
    <w:rPr>
      <w:rFonts w:eastAsiaTheme="minorHAnsi"/>
    </w:rPr>
  </w:style>
  <w:style w:type="paragraph" w:customStyle="1" w:styleId="DED1F7661E0B45E2A0C6786A5290CBC01">
    <w:name w:val="DED1F7661E0B45E2A0C6786A5290CBC01"/>
    <w:rsid w:val="00FB5F10"/>
    <w:pPr>
      <w:spacing w:after="0" w:line="240" w:lineRule="auto"/>
    </w:pPr>
    <w:rPr>
      <w:rFonts w:eastAsiaTheme="minorHAnsi"/>
    </w:rPr>
  </w:style>
  <w:style w:type="paragraph" w:customStyle="1" w:styleId="94E5BE814BEA43FD9E21DEBB4278DFB61">
    <w:name w:val="94E5BE814BEA43FD9E21DEBB4278DFB61"/>
    <w:rsid w:val="00FB5F10"/>
    <w:pPr>
      <w:spacing w:after="0" w:line="240" w:lineRule="auto"/>
    </w:pPr>
    <w:rPr>
      <w:rFonts w:eastAsiaTheme="minorHAnsi"/>
    </w:rPr>
  </w:style>
  <w:style w:type="paragraph" w:customStyle="1" w:styleId="B01F2AC961F1428B99EDF125FD116F8C1">
    <w:name w:val="B01F2AC961F1428B99EDF125FD116F8C1"/>
    <w:rsid w:val="00FB5F10"/>
    <w:pPr>
      <w:spacing w:after="0" w:line="240" w:lineRule="auto"/>
    </w:pPr>
    <w:rPr>
      <w:rFonts w:eastAsiaTheme="minorHAnsi"/>
    </w:rPr>
  </w:style>
  <w:style w:type="paragraph" w:customStyle="1" w:styleId="17DDBC819DBC4AC79DFC8C8C582671831">
    <w:name w:val="17DDBC819DBC4AC79DFC8C8C582671831"/>
    <w:rsid w:val="00FB5F10"/>
    <w:pPr>
      <w:spacing w:after="0" w:line="240" w:lineRule="auto"/>
    </w:pPr>
    <w:rPr>
      <w:rFonts w:eastAsiaTheme="minorHAnsi"/>
    </w:rPr>
  </w:style>
  <w:style w:type="paragraph" w:customStyle="1" w:styleId="37893C68F279418D9200D1A85B51B6E21">
    <w:name w:val="37893C68F279418D9200D1A85B51B6E21"/>
    <w:rsid w:val="00FB5F10"/>
    <w:pPr>
      <w:spacing w:after="0" w:line="240" w:lineRule="auto"/>
    </w:pPr>
    <w:rPr>
      <w:rFonts w:eastAsiaTheme="minorHAnsi"/>
    </w:rPr>
  </w:style>
  <w:style w:type="paragraph" w:customStyle="1" w:styleId="7973F7A2800441A882C598AF7DB078751">
    <w:name w:val="7973F7A2800441A882C598AF7DB078751"/>
    <w:rsid w:val="00FB5F10"/>
    <w:pPr>
      <w:spacing w:after="0" w:line="240" w:lineRule="auto"/>
    </w:pPr>
    <w:rPr>
      <w:rFonts w:eastAsiaTheme="minorHAnsi"/>
    </w:rPr>
  </w:style>
  <w:style w:type="paragraph" w:customStyle="1" w:styleId="5A2DCD36FAF742538C8C7FBCB8DE78521">
    <w:name w:val="5A2DCD36FAF742538C8C7FBCB8DE78521"/>
    <w:rsid w:val="00FB5F10"/>
    <w:pPr>
      <w:spacing w:after="0" w:line="240" w:lineRule="auto"/>
    </w:pPr>
    <w:rPr>
      <w:rFonts w:eastAsiaTheme="minorHAnsi"/>
    </w:rPr>
  </w:style>
  <w:style w:type="paragraph" w:customStyle="1" w:styleId="35B2AB76AE7A43AE89227A3ABF6043C61">
    <w:name w:val="35B2AB76AE7A43AE89227A3ABF6043C61"/>
    <w:rsid w:val="00FB5F10"/>
    <w:pPr>
      <w:spacing w:after="0" w:line="240" w:lineRule="auto"/>
    </w:pPr>
    <w:rPr>
      <w:rFonts w:eastAsiaTheme="minorHAnsi"/>
    </w:rPr>
  </w:style>
  <w:style w:type="paragraph" w:customStyle="1" w:styleId="24577DF6DF9649A0A5A7A462698AA5061">
    <w:name w:val="24577DF6DF9649A0A5A7A462698AA5061"/>
    <w:rsid w:val="00FB5F10"/>
    <w:pPr>
      <w:spacing w:after="0" w:line="240" w:lineRule="auto"/>
    </w:pPr>
    <w:rPr>
      <w:rFonts w:eastAsiaTheme="minorHAnsi"/>
    </w:rPr>
  </w:style>
  <w:style w:type="paragraph" w:customStyle="1" w:styleId="6A1FEFD454D846038EE6C0EE07E330B01">
    <w:name w:val="6A1FEFD454D846038EE6C0EE07E330B01"/>
    <w:rsid w:val="00FB5F10"/>
    <w:pPr>
      <w:spacing w:after="0" w:line="240" w:lineRule="auto"/>
    </w:pPr>
    <w:rPr>
      <w:rFonts w:eastAsiaTheme="minorHAnsi"/>
    </w:rPr>
  </w:style>
  <w:style w:type="paragraph" w:customStyle="1" w:styleId="46908420A0EA498A990AE02A5AA22A6B1">
    <w:name w:val="46908420A0EA498A990AE02A5AA22A6B1"/>
    <w:rsid w:val="00FB5F10"/>
    <w:pPr>
      <w:spacing w:after="0" w:line="240" w:lineRule="auto"/>
    </w:pPr>
    <w:rPr>
      <w:rFonts w:eastAsiaTheme="minorHAnsi"/>
    </w:rPr>
  </w:style>
  <w:style w:type="paragraph" w:customStyle="1" w:styleId="FB0DE559DF0F4FBDA7297BE96D56C6D51">
    <w:name w:val="FB0DE559DF0F4FBDA7297BE96D56C6D51"/>
    <w:rsid w:val="00FB5F10"/>
    <w:pPr>
      <w:spacing w:after="0" w:line="240" w:lineRule="auto"/>
    </w:pPr>
    <w:rPr>
      <w:rFonts w:eastAsiaTheme="minorHAnsi"/>
    </w:rPr>
  </w:style>
  <w:style w:type="paragraph" w:customStyle="1" w:styleId="4E441E3D23DE419EA956D54EC15B707E1">
    <w:name w:val="4E441E3D23DE419EA956D54EC15B707E1"/>
    <w:rsid w:val="00FB5F10"/>
    <w:pPr>
      <w:spacing w:after="0" w:line="240" w:lineRule="auto"/>
    </w:pPr>
    <w:rPr>
      <w:rFonts w:eastAsiaTheme="minorHAnsi"/>
    </w:rPr>
  </w:style>
  <w:style w:type="paragraph" w:customStyle="1" w:styleId="5D1B7B71E9C446A7AD5ED61EF9141AAB1">
    <w:name w:val="5D1B7B71E9C446A7AD5ED61EF9141AAB1"/>
    <w:rsid w:val="00FB5F10"/>
    <w:pPr>
      <w:spacing w:after="0" w:line="240" w:lineRule="auto"/>
    </w:pPr>
    <w:rPr>
      <w:rFonts w:eastAsiaTheme="minorHAnsi"/>
    </w:rPr>
  </w:style>
  <w:style w:type="paragraph" w:customStyle="1" w:styleId="44FF8ECF0A7B4ADE9615DCA277F003091">
    <w:name w:val="44FF8ECF0A7B4ADE9615DCA277F003091"/>
    <w:rsid w:val="00FB5F10"/>
    <w:pPr>
      <w:spacing w:after="0" w:line="240" w:lineRule="auto"/>
    </w:pPr>
    <w:rPr>
      <w:rFonts w:eastAsiaTheme="minorHAnsi"/>
    </w:rPr>
  </w:style>
  <w:style w:type="paragraph" w:customStyle="1" w:styleId="67BEBE113F194B8AB9736EE1FDD799311">
    <w:name w:val="67BEBE113F194B8AB9736EE1FDD799311"/>
    <w:rsid w:val="00FB5F10"/>
    <w:pPr>
      <w:spacing w:after="0" w:line="240" w:lineRule="auto"/>
    </w:pPr>
    <w:rPr>
      <w:rFonts w:eastAsiaTheme="minorHAnsi"/>
    </w:rPr>
  </w:style>
  <w:style w:type="paragraph" w:customStyle="1" w:styleId="BA7E1F373CAD45A68E49AB0A976BF1521">
    <w:name w:val="BA7E1F373CAD45A68E49AB0A976BF1521"/>
    <w:rsid w:val="00FB5F10"/>
    <w:pPr>
      <w:spacing w:after="0" w:line="240" w:lineRule="auto"/>
    </w:pPr>
    <w:rPr>
      <w:rFonts w:eastAsiaTheme="minorHAnsi"/>
    </w:rPr>
  </w:style>
  <w:style w:type="paragraph" w:customStyle="1" w:styleId="BCA8562E00DC4892BD2448A802B801611">
    <w:name w:val="BCA8562E00DC4892BD2448A802B801611"/>
    <w:rsid w:val="00FB5F10"/>
    <w:pPr>
      <w:spacing w:after="0" w:line="240" w:lineRule="auto"/>
    </w:pPr>
    <w:rPr>
      <w:rFonts w:eastAsiaTheme="minorHAnsi"/>
    </w:rPr>
  </w:style>
  <w:style w:type="paragraph" w:customStyle="1" w:styleId="61770097B1244E6ABA962F58515AF0271">
    <w:name w:val="61770097B1244E6ABA962F58515AF0271"/>
    <w:rsid w:val="00FB5F10"/>
    <w:pPr>
      <w:spacing w:after="0" w:line="240" w:lineRule="auto"/>
    </w:pPr>
    <w:rPr>
      <w:rFonts w:eastAsiaTheme="minorHAnsi"/>
    </w:rPr>
  </w:style>
  <w:style w:type="paragraph" w:customStyle="1" w:styleId="FCF3D78FB9664BE1A30F6490B05809FD1">
    <w:name w:val="FCF3D78FB9664BE1A30F6490B05809FD1"/>
    <w:rsid w:val="00FB5F10"/>
    <w:pPr>
      <w:spacing w:after="0" w:line="240" w:lineRule="auto"/>
    </w:pPr>
    <w:rPr>
      <w:rFonts w:eastAsiaTheme="minorHAnsi"/>
    </w:rPr>
  </w:style>
  <w:style w:type="paragraph" w:customStyle="1" w:styleId="7655276E9DE549FDA7AB34263E6E18971">
    <w:name w:val="7655276E9DE549FDA7AB34263E6E18971"/>
    <w:rsid w:val="00FB5F10"/>
    <w:pPr>
      <w:spacing w:after="0" w:line="240" w:lineRule="auto"/>
    </w:pPr>
    <w:rPr>
      <w:rFonts w:eastAsiaTheme="minorHAnsi"/>
    </w:rPr>
  </w:style>
  <w:style w:type="paragraph" w:customStyle="1" w:styleId="926BF57BFE6D474F94F5CE3802137EAD1">
    <w:name w:val="926BF57BFE6D474F94F5CE3802137EAD1"/>
    <w:rsid w:val="00FB5F10"/>
    <w:pPr>
      <w:spacing w:after="0" w:line="240" w:lineRule="auto"/>
    </w:pPr>
    <w:rPr>
      <w:rFonts w:eastAsiaTheme="minorHAnsi"/>
    </w:rPr>
  </w:style>
  <w:style w:type="paragraph" w:customStyle="1" w:styleId="DCE754D6CA8F4DF5AEEE2308CCE1F3DB1">
    <w:name w:val="DCE754D6CA8F4DF5AEEE2308CCE1F3DB1"/>
    <w:rsid w:val="00FB5F10"/>
    <w:pPr>
      <w:spacing w:after="0" w:line="240" w:lineRule="auto"/>
    </w:pPr>
    <w:rPr>
      <w:rFonts w:eastAsiaTheme="minorHAnsi"/>
    </w:rPr>
  </w:style>
  <w:style w:type="paragraph" w:customStyle="1" w:styleId="552C974295434F829788787972225F8B1">
    <w:name w:val="552C974295434F829788787972225F8B1"/>
    <w:rsid w:val="00FB5F10"/>
    <w:pPr>
      <w:spacing w:after="0" w:line="240" w:lineRule="auto"/>
    </w:pPr>
    <w:rPr>
      <w:rFonts w:eastAsiaTheme="minorHAnsi"/>
    </w:rPr>
  </w:style>
  <w:style w:type="paragraph" w:customStyle="1" w:styleId="C5D6F8BF8F104E81BCAE5223513638B51">
    <w:name w:val="C5D6F8BF8F104E81BCAE5223513638B51"/>
    <w:rsid w:val="00FB5F10"/>
    <w:pPr>
      <w:spacing w:after="0" w:line="240" w:lineRule="auto"/>
    </w:pPr>
    <w:rPr>
      <w:rFonts w:eastAsiaTheme="minorHAnsi"/>
    </w:rPr>
  </w:style>
  <w:style w:type="paragraph" w:customStyle="1" w:styleId="E9E7AF1A8DB94FA0AB75531AE4DAB0231">
    <w:name w:val="E9E7AF1A8DB94FA0AB75531AE4DAB0231"/>
    <w:rsid w:val="00FB5F10"/>
    <w:pPr>
      <w:spacing w:after="0" w:line="240" w:lineRule="auto"/>
    </w:pPr>
    <w:rPr>
      <w:rFonts w:eastAsiaTheme="minorHAnsi"/>
    </w:rPr>
  </w:style>
  <w:style w:type="paragraph" w:customStyle="1" w:styleId="A5875FDF81B346838FC93C474149442D1">
    <w:name w:val="A5875FDF81B346838FC93C474149442D1"/>
    <w:rsid w:val="00FB5F10"/>
    <w:pPr>
      <w:spacing w:after="0" w:line="240" w:lineRule="auto"/>
    </w:pPr>
    <w:rPr>
      <w:rFonts w:eastAsiaTheme="minorHAnsi"/>
    </w:rPr>
  </w:style>
  <w:style w:type="paragraph" w:customStyle="1" w:styleId="365E9C96A4114DBEAFE5A36DC51411641">
    <w:name w:val="365E9C96A4114DBEAFE5A36DC51411641"/>
    <w:rsid w:val="00FB5F10"/>
    <w:pPr>
      <w:spacing w:after="0" w:line="240" w:lineRule="auto"/>
    </w:pPr>
    <w:rPr>
      <w:rFonts w:eastAsiaTheme="minorHAnsi"/>
    </w:rPr>
  </w:style>
  <w:style w:type="paragraph" w:customStyle="1" w:styleId="A780B7B1829E4D81B8AAEB1A324A47C01">
    <w:name w:val="A780B7B1829E4D81B8AAEB1A324A47C01"/>
    <w:rsid w:val="00FB5F10"/>
    <w:pPr>
      <w:spacing w:after="0" w:line="240" w:lineRule="auto"/>
    </w:pPr>
    <w:rPr>
      <w:rFonts w:eastAsiaTheme="minorHAnsi"/>
    </w:rPr>
  </w:style>
  <w:style w:type="paragraph" w:customStyle="1" w:styleId="44AEBE150D424B1EAA1B91121ED2A2F21">
    <w:name w:val="44AEBE150D424B1EAA1B91121ED2A2F21"/>
    <w:rsid w:val="00FB5F10"/>
    <w:pPr>
      <w:spacing w:after="0" w:line="240" w:lineRule="auto"/>
    </w:pPr>
    <w:rPr>
      <w:rFonts w:eastAsiaTheme="minorHAnsi"/>
    </w:rPr>
  </w:style>
  <w:style w:type="paragraph" w:customStyle="1" w:styleId="22D0339DA7274D669AECA054650BCDC11">
    <w:name w:val="22D0339DA7274D669AECA054650BCDC11"/>
    <w:rsid w:val="00FB5F10"/>
    <w:pPr>
      <w:spacing w:after="0" w:line="240" w:lineRule="auto"/>
    </w:pPr>
    <w:rPr>
      <w:rFonts w:eastAsiaTheme="minorHAnsi"/>
    </w:rPr>
  </w:style>
  <w:style w:type="paragraph" w:customStyle="1" w:styleId="CF1AA84E5BCB4A2C93FCEB6672798FE41">
    <w:name w:val="CF1AA84E5BCB4A2C93FCEB6672798FE41"/>
    <w:rsid w:val="00FB5F10"/>
    <w:pPr>
      <w:spacing w:after="0" w:line="240" w:lineRule="auto"/>
    </w:pPr>
    <w:rPr>
      <w:rFonts w:eastAsiaTheme="minorHAnsi"/>
    </w:rPr>
  </w:style>
  <w:style w:type="paragraph" w:customStyle="1" w:styleId="1F43167C1138444582A59DC86CD3A30F1">
    <w:name w:val="1F43167C1138444582A59DC86CD3A30F1"/>
    <w:rsid w:val="00FB5F10"/>
    <w:pPr>
      <w:spacing w:after="0" w:line="240" w:lineRule="auto"/>
    </w:pPr>
    <w:rPr>
      <w:rFonts w:eastAsiaTheme="minorHAnsi"/>
    </w:rPr>
  </w:style>
  <w:style w:type="paragraph" w:customStyle="1" w:styleId="7A00615AC96840B9B74210737126E8291">
    <w:name w:val="7A00615AC96840B9B74210737126E8291"/>
    <w:rsid w:val="00FB5F10"/>
    <w:pPr>
      <w:spacing w:after="0" w:line="240" w:lineRule="auto"/>
    </w:pPr>
    <w:rPr>
      <w:rFonts w:eastAsiaTheme="minorHAnsi"/>
    </w:rPr>
  </w:style>
  <w:style w:type="paragraph" w:customStyle="1" w:styleId="2E13C671E1E843529CF3AAED1204E0431">
    <w:name w:val="2E13C671E1E843529CF3AAED1204E0431"/>
    <w:rsid w:val="00FB5F10"/>
    <w:pPr>
      <w:spacing w:after="0" w:line="240" w:lineRule="auto"/>
    </w:pPr>
    <w:rPr>
      <w:rFonts w:eastAsiaTheme="minorHAnsi"/>
    </w:rPr>
  </w:style>
  <w:style w:type="paragraph" w:customStyle="1" w:styleId="AF20439378254A139CCF6AF08A7C973B1">
    <w:name w:val="AF20439378254A139CCF6AF08A7C973B1"/>
    <w:rsid w:val="00FB5F10"/>
    <w:pPr>
      <w:spacing w:after="0" w:line="240" w:lineRule="auto"/>
    </w:pPr>
    <w:rPr>
      <w:rFonts w:eastAsiaTheme="minorHAnsi"/>
    </w:rPr>
  </w:style>
  <w:style w:type="paragraph" w:customStyle="1" w:styleId="27F70714D1CE4F5D9BBC8E88FF7B38ED1">
    <w:name w:val="27F70714D1CE4F5D9BBC8E88FF7B38ED1"/>
    <w:rsid w:val="00FB5F10"/>
    <w:pPr>
      <w:spacing w:after="0" w:line="240" w:lineRule="auto"/>
    </w:pPr>
    <w:rPr>
      <w:rFonts w:eastAsiaTheme="minorHAnsi"/>
    </w:rPr>
  </w:style>
  <w:style w:type="paragraph" w:customStyle="1" w:styleId="3D5E48CEC0284C0D9419DFE299AD66931">
    <w:name w:val="3D5E48CEC0284C0D9419DFE299AD66931"/>
    <w:rsid w:val="00FB5F10"/>
    <w:pPr>
      <w:spacing w:after="0" w:line="240" w:lineRule="auto"/>
    </w:pPr>
    <w:rPr>
      <w:rFonts w:eastAsiaTheme="minorHAnsi"/>
    </w:rPr>
  </w:style>
  <w:style w:type="paragraph" w:customStyle="1" w:styleId="EAAC64F6E8754FBE9ABFFC33EE53868B1">
    <w:name w:val="EAAC64F6E8754FBE9ABFFC33EE53868B1"/>
    <w:rsid w:val="00FB5F10"/>
    <w:pPr>
      <w:spacing w:after="0" w:line="240" w:lineRule="auto"/>
    </w:pPr>
    <w:rPr>
      <w:rFonts w:eastAsiaTheme="minorHAnsi"/>
    </w:rPr>
  </w:style>
  <w:style w:type="paragraph" w:customStyle="1" w:styleId="C3BBEA685B3448E3BC60AA1987241EEE1">
    <w:name w:val="C3BBEA685B3448E3BC60AA1987241EEE1"/>
    <w:rsid w:val="00FB5F10"/>
    <w:pPr>
      <w:spacing w:after="0" w:line="240" w:lineRule="auto"/>
    </w:pPr>
    <w:rPr>
      <w:rFonts w:eastAsiaTheme="minorHAnsi"/>
    </w:rPr>
  </w:style>
  <w:style w:type="paragraph" w:customStyle="1" w:styleId="F308567D80E44DEE921D687DEDA43A531">
    <w:name w:val="F308567D80E44DEE921D687DEDA43A531"/>
    <w:rsid w:val="00FB5F10"/>
    <w:pPr>
      <w:spacing w:after="0" w:line="240" w:lineRule="auto"/>
    </w:pPr>
    <w:rPr>
      <w:rFonts w:eastAsiaTheme="minorHAnsi"/>
    </w:rPr>
  </w:style>
  <w:style w:type="paragraph" w:customStyle="1" w:styleId="6590AB93A6B64B40B58B7D6DF4C9F24D1">
    <w:name w:val="6590AB93A6B64B40B58B7D6DF4C9F24D1"/>
    <w:rsid w:val="00FB5F10"/>
    <w:pPr>
      <w:spacing w:after="0" w:line="240" w:lineRule="auto"/>
    </w:pPr>
    <w:rPr>
      <w:rFonts w:eastAsiaTheme="minorHAnsi"/>
    </w:rPr>
  </w:style>
  <w:style w:type="paragraph" w:customStyle="1" w:styleId="C6DF4D91DC8B4953A694FD29B1BAFAC31">
    <w:name w:val="C6DF4D91DC8B4953A694FD29B1BAFAC31"/>
    <w:rsid w:val="00FB5F10"/>
    <w:pPr>
      <w:spacing w:after="0" w:line="240" w:lineRule="auto"/>
    </w:pPr>
    <w:rPr>
      <w:rFonts w:eastAsiaTheme="minorHAnsi"/>
    </w:rPr>
  </w:style>
  <w:style w:type="paragraph" w:customStyle="1" w:styleId="C00ADB60BFCF4A47B357B8E345132AE51">
    <w:name w:val="C00ADB60BFCF4A47B357B8E345132AE51"/>
    <w:rsid w:val="00FB5F10"/>
    <w:pPr>
      <w:spacing w:after="0" w:line="240" w:lineRule="auto"/>
    </w:pPr>
    <w:rPr>
      <w:rFonts w:eastAsiaTheme="minorHAnsi"/>
    </w:rPr>
  </w:style>
  <w:style w:type="paragraph" w:customStyle="1" w:styleId="BA693C3D06E244508F83A80CED72D3281">
    <w:name w:val="BA693C3D06E244508F83A80CED72D3281"/>
    <w:rsid w:val="00FB5F10"/>
    <w:pPr>
      <w:spacing w:after="0" w:line="240" w:lineRule="auto"/>
    </w:pPr>
    <w:rPr>
      <w:rFonts w:eastAsiaTheme="minorHAnsi"/>
    </w:rPr>
  </w:style>
  <w:style w:type="paragraph" w:customStyle="1" w:styleId="5F9E5C0F33DF465FA9A464A5809445001">
    <w:name w:val="5F9E5C0F33DF465FA9A464A5809445001"/>
    <w:rsid w:val="00FB5F10"/>
    <w:pPr>
      <w:spacing w:after="0" w:line="240" w:lineRule="auto"/>
    </w:pPr>
    <w:rPr>
      <w:rFonts w:eastAsiaTheme="minorHAnsi"/>
    </w:rPr>
  </w:style>
  <w:style w:type="paragraph" w:customStyle="1" w:styleId="5E52A9BEF0044A9E92314225A5B5D3EB1">
    <w:name w:val="5E52A9BEF0044A9E92314225A5B5D3EB1"/>
    <w:rsid w:val="00FB5F10"/>
    <w:pPr>
      <w:spacing w:after="0" w:line="240" w:lineRule="auto"/>
    </w:pPr>
    <w:rPr>
      <w:rFonts w:eastAsiaTheme="minorHAnsi"/>
    </w:rPr>
  </w:style>
  <w:style w:type="paragraph" w:customStyle="1" w:styleId="649F9C9A03A0472ABA1B0966DA52AC4E1">
    <w:name w:val="649F9C9A03A0472ABA1B0966DA52AC4E1"/>
    <w:rsid w:val="00FB5F10"/>
    <w:pPr>
      <w:spacing w:after="0" w:line="240" w:lineRule="auto"/>
    </w:pPr>
    <w:rPr>
      <w:rFonts w:eastAsiaTheme="minorHAnsi"/>
    </w:rPr>
  </w:style>
  <w:style w:type="paragraph" w:customStyle="1" w:styleId="D4CF6652875A4A598D585210B8121FAA1">
    <w:name w:val="D4CF6652875A4A598D585210B8121FAA1"/>
    <w:rsid w:val="00FB5F10"/>
    <w:pPr>
      <w:spacing w:after="0" w:line="240" w:lineRule="auto"/>
    </w:pPr>
    <w:rPr>
      <w:rFonts w:eastAsiaTheme="minorHAnsi"/>
    </w:rPr>
  </w:style>
  <w:style w:type="paragraph" w:customStyle="1" w:styleId="922DA93C9CEC4EC588413177FC37FBBD1">
    <w:name w:val="922DA93C9CEC4EC588413177FC37FBBD1"/>
    <w:rsid w:val="00FB5F10"/>
    <w:pPr>
      <w:spacing w:after="0" w:line="240" w:lineRule="auto"/>
    </w:pPr>
    <w:rPr>
      <w:rFonts w:eastAsiaTheme="minorHAnsi"/>
    </w:rPr>
  </w:style>
  <w:style w:type="paragraph" w:customStyle="1" w:styleId="8A78D09638A144A1A92BCA388EF08D3C1">
    <w:name w:val="8A78D09638A144A1A92BCA388EF08D3C1"/>
    <w:rsid w:val="00FB5F10"/>
    <w:pPr>
      <w:spacing w:after="0" w:line="240" w:lineRule="auto"/>
    </w:pPr>
    <w:rPr>
      <w:rFonts w:eastAsiaTheme="minorHAnsi"/>
    </w:rPr>
  </w:style>
  <w:style w:type="paragraph" w:customStyle="1" w:styleId="9728E6ECCECE47A593540AB3F78EDE0F1">
    <w:name w:val="9728E6ECCECE47A593540AB3F78EDE0F1"/>
    <w:rsid w:val="00FB5F10"/>
    <w:pPr>
      <w:spacing w:after="0" w:line="240" w:lineRule="auto"/>
    </w:pPr>
    <w:rPr>
      <w:rFonts w:eastAsiaTheme="minorHAnsi"/>
    </w:rPr>
  </w:style>
  <w:style w:type="paragraph" w:customStyle="1" w:styleId="871B53A7F3C64670BDE1B6B7689250F41">
    <w:name w:val="871B53A7F3C64670BDE1B6B7689250F41"/>
    <w:rsid w:val="00FB5F10"/>
    <w:pPr>
      <w:spacing w:after="0" w:line="240" w:lineRule="auto"/>
    </w:pPr>
    <w:rPr>
      <w:rFonts w:eastAsiaTheme="minorHAnsi"/>
    </w:rPr>
  </w:style>
  <w:style w:type="paragraph" w:customStyle="1" w:styleId="F52BE1FE9B2849D9A27620E3F7152F491">
    <w:name w:val="F52BE1FE9B2849D9A27620E3F7152F491"/>
    <w:rsid w:val="00FB5F10"/>
    <w:pPr>
      <w:spacing w:after="0" w:line="240" w:lineRule="auto"/>
    </w:pPr>
    <w:rPr>
      <w:rFonts w:eastAsiaTheme="minorHAnsi"/>
    </w:rPr>
  </w:style>
  <w:style w:type="paragraph" w:customStyle="1" w:styleId="80819ABC64EC4AF593BDC4432EB107CA1">
    <w:name w:val="80819ABC64EC4AF593BDC4432EB107CA1"/>
    <w:rsid w:val="00FB5F10"/>
    <w:pPr>
      <w:spacing w:after="0" w:line="240" w:lineRule="auto"/>
    </w:pPr>
    <w:rPr>
      <w:rFonts w:eastAsiaTheme="minorHAnsi"/>
    </w:rPr>
  </w:style>
  <w:style w:type="paragraph" w:customStyle="1" w:styleId="C73D7A0076E64BD0856A2685B6E8D03B1">
    <w:name w:val="C73D7A0076E64BD0856A2685B6E8D03B1"/>
    <w:rsid w:val="00FB5F10"/>
    <w:pPr>
      <w:spacing w:after="0" w:line="240" w:lineRule="auto"/>
    </w:pPr>
    <w:rPr>
      <w:rFonts w:eastAsiaTheme="minorHAnsi"/>
    </w:rPr>
  </w:style>
  <w:style w:type="paragraph" w:customStyle="1" w:styleId="AF0AB5F21D5C42CEA5DD59593AD7D86D1">
    <w:name w:val="AF0AB5F21D5C42CEA5DD59593AD7D86D1"/>
    <w:rsid w:val="00FB5F10"/>
    <w:pPr>
      <w:spacing w:after="0" w:line="240" w:lineRule="auto"/>
    </w:pPr>
    <w:rPr>
      <w:rFonts w:eastAsiaTheme="minorHAnsi"/>
    </w:rPr>
  </w:style>
  <w:style w:type="paragraph" w:customStyle="1" w:styleId="882020C4A8B041DE8E6E5291B19EC59F1">
    <w:name w:val="882020C4A8B041DE8E6E5291B19EC59F1"/>
    <w:rsid w:val="00FB5F10"/>
    <w:pPr>
      <w:spacing w:after="0" w:line="240" w:lineRule="auto"/>
    </w:pPr>
    <w:rPr>
      <w:rFonts w:eastAsiaTheme="minorHAnsi"/>
    </w:rPr>
  </w:style>
  <w:style w:type="paragraph" w:customStyle="1" w:styleId="99138ECE2F4B47C8980937E576C8BF501">
    <w:name w:val="99138ECE2F4B47C8980937E576C8BF501"/>
    <w:rsid w:val="00FB5F10"/>
    <w:pPr>
      <w:spacing w:after="0" w:line="240" w:lineRule="auto"/>
    </w:pPr>
    <w:rPr>
      <w:rFonts w:eastAsiaTheme="minorHAnsi"/>
    </w:rPr>
  </w:style>
  <w:style w:type="paragraph" w:customStyle="1" w:styleId="C7D0ABE1713E4CAD9A26869A35B38CF61">
    <w:name w:val="C7D0ABE1713E4CAD9A26869A35B38CF61"/>
    <w:rsid w:val="00FB5F10"/>
    <w:pPr>
      <w:spacing w:after="0" w:line="240" w:lineRule="auto"/>
    </w:pPr>
    <w:rPr>
      <w:rFonts w:eastAsiaTheme="minorHAnsi"/>
    </w:rPr>
  </w:style>
  <w:style w:type="paragraph" w:customStyle="1" w:styleId="65A419465D924399BDB21D39AA72657C1">
    <w:name w:val="65A419465D924399BDB21D39AA72657C1"/>
    <w:rsid w:val="00FB5F10"/>
    <w:pPr>
      <w:spacing w:after="0" w:line="240" w:lineRule="auto"/>
    </w:pPr>
    <w:rPr>
      <w:rFonts w:eastAsiaTheme="minorHAnsi"/>
    </w:rPr>
  </w:style>
  <w:style w:type="paragraph" w:customStyle="1" w:styleId="69E0AF9D815B4D91B8C0BCD2191CF7A31">
    <w:name w:val="69E0AF9D815B4D91B8C0BCD2191CF7A31"/>
    <w:rsid w:val="00FB5F10"/>
    <w:pPr>
      <w:spacing w:after="0" w:line="240" w:lineRule="auto"/>
    </w:pPr>
    <w:rPr>
      <w:rFonts w:eastAsiaTheme="minorHAnsi"/>
    </w:rPr>
  </w:style>
  <w:style w:type="paragraph" w:customStyle="1" w:styleId="A50D68353B89411381F71E82B946C01D1">
    <w:name w:val="A50D68353B89411381F71E82B946C01D1"/>
    <w:rsid w:val="00FB5F10"/>
    <w:pPr>
      <w:spacing w:after="0" w:line="240" w:lineRule="auto"/>
    </w:pPr>
    <w:rPr>
      <w:rFonts w:eastAsiaTheme="minorHAnsi"/>
    </w:rPr>
  </w:style>
  <w:style w:type="paragraph" w:customStyle="1" w:styleId="9B65F5B70E9A413DB9F54DBF4F2FD6CE1">
    <w:name w:val="9B65F5B70E9A413DB9F54DBF4F2FD6CE1"/>
    <w:rsid w:val="00FB5F10"/>
    <w:pPr>
      <w:spacing w:after="0" w:line="240" w:lineRule="auto"/>
    </w:pPr>
    <w:rPr>
      <w:rFonts w:eastAsiaTheme="minorHAnsi"/>
    </w:rPr>
  </w:style>
  <w:style w:type="paragraph" w:customStyle="1" w:styleId="5C5E130236D64F89B176EC4FD7A766BB1">
    <w:name w:val="5C5E130236D64F89B176EC4FD7A766BB1"/>
    <w:rsid w:val="00FB5F10"/>
    <w:pPr>
      <w:spacing w:after="0" w:line="240" w:lineRule="auto"/>
    </w:pPr>
    <w:rPr>
      <w:rFonts w:eastAsiaTheme="minorHAnsi"/>
    </w:rPr>
  </w:style>
  <w:style w:type="paragraph" w:customStyle="1" w:styleId="2EB0EBA2E0284566B56798B53D970AF21">
    <w:name w:val="2EB0EBA2E0284566B56798B53D970AF21"/>
    <w:rsid w:val="00FB5F10"/>
    <w:pPr>
      <w:spacing w:after="0" w:line="240" w:lineRule="auto"/>
    </w:pPr>
    <w:rPr>
      <w:rFonts w:eastAsiaTheme="minorHAnsi"/>
    </w:rPr>
  </w:style>
  <w:style w:type="paragraph" w:customStyle="1" w:styleId="E985F82312EF4E0596B412DC08E0927D1">
    <w:name w:val="E985F82312EF4E0596B412DC08E0927D1"/>
    <w:rsid w:val="00FB5F10"/>
    <w:pPr>
      <w:spacing w:after="0" w:line="240" w:lineRule="auto"/>
    </w:pPr>
    <w:rPr>
      <w:rFonts w:eastAsiaTheme="minorHAnsi"/>
    </w:rPr>
  </w:style>
  <w:style w:type="paragraph" w:customStyle="1" w:styleId="A37C1AD85DA546C9961E837F154230D81">
    <w:name w:val="A37C1AD85DA546C9961E837F154230D81"/>
    <w:rsid w:val="00FB5F10"/>
    <w:pPr>
      <w:spacing w:after="0" w:line="240" w:lineRule="auto"/>
    </w:pPr>
    <w:rPr>
      <w:rFonts w:eastAsiaTheme="minorHAnsi"/>
    </w:rPr>
  </w:style>
  <w:style w:type="paragraph" w:customStyle="1" w:styleId="FBF737FAA69147F6A7FC33C8E2CF0AB11">
    <w:name w:val="FBF737FAA69147F6A7FC33C8E2CF0AB11"/>
    <w:rsid w:val="00FB5F10"/>
    <w:pPr>
      <w:spacing w:after="0" w:line="240" w:lineRule="auto"/>
    </w:pPr>
    <w:rPr>
      <w:rFonts w:eastAsiaTheme="minorHAnsi"/>
    </w:rPr>
  </w:style>
  <w:style w:type="paragraph" w:customStyle="1" w:styleId="74D30D4C73314EB6BDDDF7A040F8DF1A1">
    <w:name w:val="74D30D4C73314EB6BDDDF7A040F8DF1A1"/>
    <w:rsid w:val="00FB5F10"/>
    <w:pPr>
      <w:spacing w:after="0" w:line="240" w:lineRule="auto"/>
    </w:pPr>
    <w:rPr>
      <w:rFonts w:eastAsiaTheme="minorHAnsi"/>
    </w:rPr>
  </w:style>
  <w:style w:type="paragraph" w:customStyle="1" w:styleId="50EB5168FC774F248F195861F72C65371">
    <w:name w:val="50EB5168FC774F248F195861F72C65371"/>
    <w:rsid w:val="00FB5F10"/>
    <w:pPr>
      <w:spacing w:after="0" w:line="240" w:lineRule="auto"/>
    </w:pPr>
    <w:rPr>
      <w:rFonts w:eastAsiaTheme="minorHAnsi"/>
    </w:rPr>
  </w:style>
  <w:style w:type="paragraph" w:customStyle="1" w:styleId="3642BAAA6B1A46EB8BF6671D3A1928BC1">
    <w:name w:val="3642BAAA6B1A46EB8BF6671D3A1928BC1"/>
    <w:rsid w:val="00FB5F10"/>
    <w:pPr>
      <w:spacing w:after="0" w:line="240" w:lineRule="auto"/>
    </w:pPr>
    <w:rPr>
      <w:rFonts w:eastAsiaTheme="minorHAnsi"/>
    </w:rPr>
  </w:style>
  <w:style w:type="paragraph" w:customStyle="1" w:styleId="AD58C3E631B84223B6869832A82806E51">
    <w:name w:val="AD58C3E631B84223B6869832A82806E51"/>
    <w:rsid w:val="00FB5F10"/>
    <w:pPr>
      <w:spacing w:after="0" w:line="240" w:lineRule="auto"/>
    </w:pPr>
    <w:rPr>
      <w:rFonts w:eastAsiaTheme="minorHAnsi"/>
    </w:rPr>
  </w:style>
  <w:style w:type="paragraph" w:customStyle="1" w:styleId="5393943E7D9D4C7EA4A067039D7662F51">
    <w:name w:val="5393943E7D9D4C7EA4A067039D7662F51"/>
    <w:rsid w:val="00FB5F10"/>
    <w:pPr>
      <w:spacing w:after="0" w:line="240" w:lineRule="auto"/>
    </w:pPr>
    <w:rPr>
      <w:rFonts w:eastAsiaTheme="minorHAnsi"/>
    </w:rPr>
  </w:style>
  <w:style w:type="paragraph" w:customStyle="1" w:styleId="CA03FAE443214E41AE6ADD80A64033A81">
    <w:name w:val="CA03FAE443214E41AE6ADD80A64033A81"/>
    <w:rsid w:val="00FB5F10"/>
    <w:pPr>
      <w:spacing w:after="0" w:line="240" w:lineRule="auto"/>
    </w:pPr>
    <w:rPr>
      <w:rFonts w:eastAsiaTheme="minorHAnsi"/>
    </w:rPr>
  </w:style>
  <w:style w:type="paragraph" w:customStyle="1" w:styleId="86A509B0F74E4017ADDDC750F3D7C9E41">
    <w:name w:val="86A509B0F74E4017ADDDC750F3D7C9E41"/>
    <w:rsid w:val="00FB5F10"/>
    <w:pPr>
      <w:spacing w:after="0" w:line="240" w:lineRule="auto"/>
    </w:pPr>
    <w:rPr>
      <w:rFonts w:eastAsiaTheme="minorHAnsi"/>
    </w:rPr>
  </w:style>
  <w:style w:type="paragraph" w:customStyle="1" w:styleId="FCCF3A1692D2427F8F43F1218E25BA871">
    <w:name w:val="FCCF3A1692D2427F8F43F1218E25BA871"/>
    <w:rsid w:val="00FB5F10"/>
    <w:pPr>
      <w:spacing w:after="0" w:line="240" w:lineRule="auto"/>
    </w:pPr>
    <w:rPr>
      <w:rFonts w:eastAsiaTheme="minorHAnsi"/>
    </w:rPr>
  </w:style>
  <w:style w:type="paragraph" w:customStyle="1" w:styleId="CBBB6492442247FE9FF11E4BF02B11D21">
    <w:name w:val="CBBB6492442247FE9FF11E4BF02B11D21"/>
    <w:rsid w:val="00FB5F10"/>
    <w:pPr>
      <w:spacing w:after="0" w:line="240" w:lineRule="auto"/>
    </w:pPr>
    <w:rPr>
      <w:rFonts w:eastAsiaTheme="minorHAnsi"/>
    </w:rPr>
  </w:style>
  <w:style w:type="paragraph" w:customStyle="1" w:styleId="E7AF987C11C546E7B802BCA940CF0EA31">
    <w:name w:val="E7AF987C11C546E7B802BCA940CF0EA31"/>
    <w:rsid w:val="00FB5F10"/>
    <w:pPr>
      <w:spacing w:after="0" w:line="240" w:lineRule="auto"/>
    </w:pPr>
    <w:rPr>
      <w:rFonts w:eastAsiaTheme="minorHAnsi"/>
    </w:rPr>
  </w:style>
  <w:style w:type="paragraph" w:customStyle="1" w:styleId="0E3A694CA3C94CB3B285BE8D8C1CBA3F1">
    <w:name w:val="0E3A694CA3C94CB3B285BE8D8C1CBA3F1"/>
    <w:rsid w:val="00FB5F10"/>
    <w:pPr>
      <w:spacing w:after="0" w:line="240" w:lineRule="auto"/>
    </w:pPr>
    <w:rPr>
      <w:rFonts w:eastAsiaTheme="minorHAnsi"/>
    </w:rPr>
  </w:style>
  <w:style w:type="paragraph" w:customStyle="1" w:styleId="1DB215CCBEB547A3848E99E486477D591">
    <w:name w:val="1DB215CCBEB547A3848E99E486477D591"/>
    <w:rsid w:val="00FB5F10"/>
    <w:pPr>
      <w:spacing w:after="0" w:line="240" w:lineRule="auto"/>
    </w:pPr>
    <w:rPr>
      <w:rFonts w:eastAsiaTheme="minorHAnsi"/>
    </w:rPr>
  </w:style>
  <w:style w:type="paragraph" w:customStyle="1" w:styleId="9E6ABDD699624C758963783501D41AE61">
    <w:name w:val="9E6ABDD699624C758963783501D41AE61"/>
    <w:rsid w:val="00FB5F10"/>
    <w:pPr>
      <w:spacing w:after="0" w:line="240" w:lineRule="auto"/>
    </w:pPr>
    <w:rPr>
      <w:rFonts w:eastAsiaTheme="minorHAnsi"/>
    </w:rPr>
  </w:style>
  <w:style w:type="paragraph" w:customStyle="1" w:styleId="EF8CC4BF0FA149FCA41439256C7D33481">
    <w:name w:val="EF8CC4BF0FA149FCA41439256C7D33481"/>
    <w:rsid w:val="00FB5F10"/>
    <w:pPr>
      <w:spacing w:after="0" w:line="240" w:lineRule="auto"/>
    </w:pPr>
    <w:rPr>
      <w:rFonts w:eastAsiaTheme="minorHAnsi"/>
    </w:rPr>
  </w:style>
  <w:style w:type="paragraph" w:customStyle="1" w:styleId="6155215CFB3F482C9FC11BFBC8939BEC1">
    <w:name w:val="6155215CFB3F482C9FC11BFBC8939BEC1"/>
    <w:rsid w:val="00FB5F10"/>
    <w:pPr>
      <w:spacing w:after="0" w:line="240" w:lineRule="auto"/>
    </w:pPr>
    <w:rPr>
      <w:rFonts w:eastAsiaTheme="minorHAnsi"/>
    </w:rPr>
  </w:style>
  <w:style w:type="paragraph" w:customStyle="1" w:styleId="0C6B7E342D6E403EA62474D2D9DCC8D91">
    <w:name w:val="0C6B7E342D6E403EA62474D2D9DCC8D91"/>
    <w:rsid w:val="00FB5F10"/>
    <w:pPr>
      <w:spacing w:after="0" w:line="240" w:lineRule="auto"/>
    </w:pPr>
    <w:rPr>
      <w:rFonts w:eastAsiaTheme="minorHAnsi"/>
    </w:rPr>
  </w:style>
  <w:style w:type="paragraph" w:customStyle="1" w:styleId="DF092037B8934ECA8ADE932476749B681">
    <w:name w:val="DF092037B8934ECA8ADE932476749B681"/>
    <w:rsid w:val="00FB5F10"/>
    <w:pPr>
      <w:spacing w:after="0" w:line="240" w:lineRule="auto"/>
    </w:pPr>
    <w:rPr>
      <w:rFonts w:eastAsiaTheme="minorHAnsi"/>
    </w:rPr>
  </w:style>
  <w:style w:type="paragraph" w:customStyle="1" w:styleId="0A51E7CF96644E80AB9270D1AE854FA11">
    <w:name w:val="0A51E7CF96644E80AB9270D1AE854FA11"/>
    <w:rsid w:val="00FB5F10"/>
    <w:pPr>
      <w:spacing w:after="0" w:line="240" w:lineRule="auto"/>
    </w:pPr>
    <w:rPr>
      <w:rFonts w:eastAsiaTheme="minorHAnsi"/>
    </w:rPr>
  </w:style>
  <w:style w:type="paragraph" w:customStyle="1" w:styleId="AC265209CDC54DB0BE5E8E67BA0EAFC31">
    <w:name w:val="AC265209CDC54DB0BE5E8E67BA0EAFC31"/>
    <w:rsid w:val="00FB5F10"/>
    <w:pPr>
      <w:spacing w:after="0" w:line="240" w:lineRule="auto"/>
    </w:pPr>
    <w:rPr>
      <w:rFonts w:eastAsiaTheme="minorHAnsi"/>
    </w:rPr>
  </w:style>
  <w:style w:type="paragraph" w:customStyle="1" w:styleId="52587C558F43443CBA18BBCE185FBAE81">
    <w:name w:val="52587C558F43443CBA18BBCE185FBAE81"/>
    <w:rsid w:val="00FB5F10"/>
    <w:pPr>
      <w:spacing w:after="0" w:line="240" w:lineRule="auto"/>
    </w:pPr>
    <w:rPr>
      <w:rFonts w:eastAsiaTheme="minorHAnsi"/>
    </w:rPr>
  </w:style>
  <w:style w:type="paragraph" w:customStyle="1" w:styleId="98736BAEDBB14ADA814E0F4A9F3F60C21">
    <w:name w:val="98736BAEDBB14ADA814E0F4A9F3F60C21"/>
    <w:rsid w:val="00FB5F10"/>
    <w:pPr>
      <w:spacing w:after="0" w:line="240" w:lineRule="auto"/>
    </w:pPr>
    <w:rPr>
      <w:rFonts w:eastAsiaTheme="minorHAnsi"/>
    </w:rPr>
  </w:style>
  <w:style w:type="paragraph" w:customStyle="1" w:styleId="78BCF41FECBD446EB3AD420CFB52F2EA1">
    <w:name w:val="78BCF41FECBD446EB3AD420CFB52F2EA1"/>
    <w:rsid w:val="00FB5F10"/>
    <w:pPr>
      <w:spacing w:after="0" w:line="240" w:lineRule="auto"/>
    </w:pPr>
    <w:rPr>
      <w:rFonts w:eastAsiaTheme="minorHAnsi"/>
    </w:rPr>
  </w:style>
  <w:style w:type="paragraph" w:customStyle="1" w:styleId="E543547347CF4833B9425402AA2797F61">
    <w:name w:val="E543547347CF4833B9425402AA2797F61"/>
    <w:rsid w:val="00FB5F10"/>
    <w:pPr>
      <w:spacing w:after="0" w:line="240" w:lineRule="auto"/>
    </w:pPr>
    <w:rPr>
      <w:rFonts w:eastAsiaTheme="minorHAnsi"/>
    </w:rPr>
  </w:style>
  <w:style w:type="paragraph" w:customStyle="1" w:styleId="6FFE86F397C645C79A3672EA77A059D11">
    <w:name w:val="6FFE86F397C645C79A3672EA77A059D11"/>
    <w:rsid w:val="00FB5F10"/>
    <w:pPr>
      <w:spacing w:after="0" w:line="240" w:lineRule="auto"/>
    </w:pPr>
    <w:rPr>
      <w:rFonts w:eastAsiaTheme="minorHAnsi"/>
    </w:rPr>
  </w:style>
  <w:style w:type="paragraph" w:customStyle="1" w:styleId="4B72729E2CCB4453A404B06D8C1F000A1">
    <w:name w:val="4B72729E2CCB4453A404B06D8C1F000A1"/>
    <w:rsid w:val="00FB5F10"/>
    <w:pPr>
      <w:spacing w:after="0" w:line="240" w:lineRule="auto"/>
    </w:pPr>
    <w:rPr>
      <w:rFonts w:eastAsiaTheme="minorHAnsi"/>
    </w:rPr>
  </w:style>
  <w:style w:type="paragraph" w:customStyle="1" w:styleId="557ADF6E1BCB4A82A3A4BF6F46E1D37D1">
    <w:name w:val="557ADF6E1BCB4A82A3A4BF6F46E1D37D1"/>
    <w:rsid w:val="00FB5F10"/>
    <w:pPr>
      <w:spacing w:after="0" w:line="240" w:lineRule="auto"/>
    </w:pPr>
    <w:rPr>
      <w:rFonts w:eastAsiaTheme="minorHAnsi"/>
    </w:rPr>
  </w:style>
  <w:style w:type="paragraph" w:customStyle="1" w:styleId="B928906AC1014535BAB1E90AB87FF4C61">
    <w:name w:val="B928906AC1014535BAB1E90AB87FF4C61"/>
    <w:rsid w:val="00FB5F10"/>
    <w:pPr>
      <w:spacing w:after="0" w:line="240" w:lineRule="auto"/>
    </w:pPr>
    <w:rPr>
      <w:rFonts w:eastAsiaTheme="minorHAnsi"/>
    </w:rPr>
  </w:style>
  <w:style w:type="paragraph" w:customStyle="1" w:styleId="395038803BB14ECD9CDB721EE5C2FB041">
    <w:name w:val="395038803BB14ECD9CDB721EE5C2FB041"/>
    <w:rsid w:val="00FB5F10"/>
    <w:pPr>
      <w:spacing w:after="0" w:line="240" w:lineRule="auto"/>
    </w:pPr>
    <w:rPr>
      <w:rFonts w:eastAsiaTheme="minorHAnsi"/>
    </w:rPr>
  </w:style>
  <w:style w:type="paragraph" w:customStyle="1" w:styleId="D7A7D348E69741A2BFBA41F664BEC90A1">
    <w:name w:val="D7A7D348E69741A2BFBA41F664BEC90A1"/>
    <w:rsid w:val="00FB5F10"/>
    <w:pPr>
      <w:spacing w:after="0" w:line="240" w:lineRule="auto"/>
    </w:pPr>
    <w:rPr>
      <w:rFonts w:eastAsiaTheme="minorHAnsi"/>
    </w:rPr>
  </w:style>
  <w:style w:type="paragraph" w:customStyle="1" w:styleId="8BD0FB8D6CE44027B4775DDAC3493B0E1">
    <w:name w:val="8BD0FB8D6CE44027B4775DDAC3493B0E1"/>
    <w:rsid w:val="00FB5F10"/>
    <w:pPr>
      <w:spacing w:after="0" w:line="240" w:lineRule="auto"/>
    </w:pPr>
    <w:rPr>
      <w:rFonts w:eastAsiaTheme="minorHAnsi"/>
    </w:rPr>
  </w:style>
  <w:style w:type="paragraph" w:customStyle="1" w:styleId="D6F16D3D9F36451E871FD51853E4FB751">
    <w:name w:val="D6F16D3D9F36451E871FD51853E4FB751"/>
    <w:rsid w:val="00FB5F10"/>
    <w:pPr>
      <w:spacing w:after="0" w:line="240" w:lineRule="auto"/>
    </w:pPr>
    <w:rPr>
      <w:rFonts w:eastAsiaTheme="minorHAnsi"/>
    </w:rPr>
  </w:style>
  <w:style w:type="paragraph" w:customStyle="1" w:styleId="670065EB5EDC4695960B24FACD7370451">
    <w:name w:val="670065EB5EDC4695960B24FACD7370451"/>
    <w:rsid w:val="00FB5F10"/>
    <w:pPr>
      <w:spacing w:after="0" w:line="240" w:lineRule="auto"/>
    </w:pPr>
    <w:rPr>
      <w:rFonts w:eastAsiaTheme="minorHAnsi"/>
    </w:rPr>
  </w:style>
  <w:style w:type="paragraph" w:customStyle="1" w:styleId="5C46DAB695B449AE9B462AE21153DF401">
    <w:name w:val="5C46DAB695B449AE9B462AE21153DF401"/>
    <w:rsid w:val="00FB5F10"/>
    <w:pPr>
      <w:spacing w:after="0" w:line="240" w:lineRule="auto"/>
    </w:pPr>
    <w:rPr>
      <w:rFonts w:eastAsiaTheme="minorHAnsi"/>
    </w:rPr>
  </w:style>
  <w:style w:type="paragraph" w:customStyle="1" w:styleId="C7DDC770ABA54CB9A93772187E75BD3C1">
    <w:name w:val="C7DDC770ABA54CB9A93772187E75BD3C1"/>
    <w:rsid w:val="00FB5F10"/>
    <w:pPr>
      <w:spacing w:after="0" w:line="240" w:lineRule="auto"/>
    </w:pPr>
    <w:rPr>
      <w:rFonts w:eastAsiaTheme="minorHAnsi"/>
    </w:rPr>
  </w:style>
  <w:style w:type="paragraph" w:customStyle="1" w:styleId="2E14D30AA92B48FCA59C277D3FA412D91">
    <w:name w:val="2E14D30AA92B48FCA59C277D3FA412D91"/>
    <w:rsid w:val="00FB5F10"/>
    <w:pPr>
      <w:spacing w:after="0" w:line="240" w:lineRule="auto"/>
    </w:pPr>
    <w:rPr>
      <w:rFonts w:eastAsiaTheme="minorHAnsi"/>
    </w:rPr>
  </w:style>
  <w:style w:type="paragraph" w:customStyle="1" w:styleId="45994E1494554B0D8FF2E1D40F90014F1">
    <w:name w:val="45994E1494554B0D8FF2E1D40F90014F1"/>
    <w:rsid w:val="00FB5F10"/>
    <w:pPr>
      <w:spacing w:after="0" w:line="240" w:lineRule="auto"/>
    </w:pPr>
    <w:rPr>
      <w:rFonts w:eastAsiaTheme="minorHAnsi"/>
    </w:rPr>
  </w:style>
  <w:style w:type="paragraph" w:customStyle="1" w:styleId="CA1132CF882C4B2D908BD13E1C5B7BC91">
    <w:name w:val="CA1132CF882C4B2D908BD13E1C5B7BC91"/>
    <w:rsid w:val="00FB5F10"/>
    <w:pPr>
      <w:spacing w:after="0" w:line="240" w:lineRule="auto"/>
    </w:pPr>
    <w:rPr>
      <w:rFonts w:eastAsiaTheme="minorHAnsi"/>
    </w:rPr>
  </w:style>
  <w:style w:type="paragraph" w:customStyle="1" w:styleId="5D21929B782142E9824CF4D734F6FD801">
    <w:name w:val="5D21929B782142E9824CF4D734F6FD801"/>
    <w:rsid w:val="00FB5F10"/>
    <w:pPr>
      <w:spacing w:after="0" w:line="240" w:lineRule="auto"/>
    </w:pPr>
    <w:rPr>
      <w:rFonts w:eastAsiaTheme="minorHAnsi"/>
    </w:rPr>
  </w:style>
  <w:style w:type="paragraph" w:customStyle="1" w:styleId="18691ED5E4224AC0AD1FA28FB47D44271">
    <w:name w:val="18691ED5E4224AC0AD1FA28FB47D44271"/>
    <w:rsid w:val="00FB5F10"/>
    <w:pPr>
      <w:spacing w:after="0" w:line="240" w:lineRule="auto"/>
    </w:pPr>
    <w:rPr>
      <w:rFonts w:eastAsiaTheme="minorHAnsi"/>
    </w:rPr>
  </w:style>
  <w:style w:type="paragraph" w:customStyle="1" w:styleId="754CBBB6CF2A48F48E5FCB8B2B56C02A1">
    <w:name w:val="754CBBB6CF2A48F48E5FCB8B2B56C02A1"/>
    <w:rsid w:val="00FB5F10"/>
    <w:pPr>
      <w:spacing w:after="0" w:line="240" w:lineRule="auto"/>
    </w:pPr>
    <w:rPr>
      <w:rFonts w:eastAsiaTheme="minorHAnsi"/>
    </w:rPr>
  </w:style>
  <w:style w:type="paragraph" w:customStyle="1" w:styleId="7591864D59734DF9879D7AFC11968E571">
    <w:name w:val="7591864D59734DF9879D7AFC11968E571"/>
    <w:rsid w:val="00FB5F10"/>
    <w:pPr>
      <w:spacing w:after="0" w:line="240" w:lineRule="auto"/>
    </w:pPr>
    <w:rPr>
      <w:rFonts w:eastAsiaTheme="minorHAnsi"/>
    </w:rPr>
  </w:style>
  <w:style w:type="paragraph" w:customStyle="1" w:styleId="DCE0BD9C9B174AA9885341FDA248B9701">
    <w:name w:val="DCE0BD9C9B174AA9885341FDA248B9701"/>
    <w:rsid w:val="00FB5F10"/>
    <w:pPr>
      <w:spacing w:after="0" w:line="240" w:lineRule="auto"/>
    </w:pPr>
    <w:rPr>
      <w:rFonts w:eastAsiaTheme="minorHAnsi"/>
    </w:rPr>
  </w:style>
  <w:style w:type="paragraph" w:customStyle="1" w:styleId="D686CD72969247F0BFAE185473732B9C1">
    <w:name w:val="D686CD72969247F0BFAE185473732B9C1"/>
    <w:rsid w:val="00FB5F10"/>
    <w:pPr>
      <w:spacing w:after="0" w:line="240" w:lineRule="auto"/>
    </w:pPr>
    <w:rPr>
      <w:rFonts w:eastAsiaTheme="minorHAnsi"/>
    </w:rPr>
  </w:style>
  <w:style w:type="paragraph" w:customStyle="1" w:styleId="85F3FA2CE20F413FBA8048C766468C6A1">
    <w:name w:val="85F3FA2CE20F413FBA8048C766468C6A1"/>
    <w:rsid w:val="00FB5F10"/>
    <w:pPr>
      <w:spacing w:after="0" w:line="240" w:lineRule="auto"/>
    </w:pPr>
    <w:rPr>
      <w:rFonts w:eastAsiaTheme="minorHAnsi"/>
    </w:rPr>
  </w:style>
  <w:style w:type="paragraph" w:customStyle="1" w:styleId="B6827E8E1DB94925A06335B1FCE145F51">
    <w:name w:val="B6827E8E1DB94925A06335B1FCE145F51"/>
    <w:rsid w:val="00FB5F10"/>
    <w:pPr>
      <w:spacing w:after="0" w:line="240" w:lineRule="auto"/>
    </w:pPr>
    <w:rPr>
      <w:rFonts w:eastAsiaTheme="minorHAnsi"/>
    </w:rPr>
  </w:style>
  <w:style w:type="paragraph" w:customStyle="1" w:styleId="2220663F6BD14DA9B00E3CC743BB35C91">
    <w:name w:val="2220663F6BD14DA9B00E3CC743BB35C91"/>
    <w:rsid w:val="00FB5F10"/>
    <w:pPr>
      <w:spacing w:after="0" w:line="240" w:lineRule="auto"/>
    </w:pPr>
    <w:rPr>
      <w:rFonts w:eastAsiaTheme="minorHAnsi"/>
    </w:rPr>
  </w:style>
  <w:style w:type="paragraph" w:customStyle="1" w:styleId="1D1BF14A55684EAD9AD594DA9364440F1">
    <w:name w:val="1D1BF14A55684EAD9AD594DA9364440F1"/>
    <w:rsid w:val="00FB5F10"/>
    <w:pPr>
      <w:spacing w:after="0" w:line="240" w:lineRule="auto"/>
    </w:pPr>
    <w:rPr>
      <w:rFonts w:eastAsiaTheme="minorHAnsi"/>
    </w:rPr>
  </w:style>
  <w:style w:type="paragraph" w:customStyle="1" w:styleId="6284F6A1B009417AA09824316CE7EDA01">
    <w:name w:val="6284F6A1B009417AA09824316CE7EDA01"/>
    <w:rsid w:val="00FB5F10"/>
    <w:pPr>
      <w:spacing w:after="0" w:line="240" w:lineRule="auto"/>
    </w:pPr>
    <w:rPr>
      <w:rFonts w:eastAsiaTheme="minorHAnsi"/>
    </w:rPr>
  </w:style>
  <w:style w:type="paragraph" w:customStyle="1" w:styleId="C024064A3E204A63814CF119AEE4E8F21">
    <w:name w:val="C024064A3E204A63814CF119AEE4E8F21"/>
    <w:rsid w:val="00FB5F10"/>
    <w:pPr>
      <w:spacing w:after="0" w:line="240" w:lineRule="auto"/>
    </w:pPr>
    <w:rPr>
      <w:rFonts w:eastAsiaTheme="minorHAnsi"/>
    </w:rPr>
  </w:style>
  <w:style w:type="paragraph" w:customStyle="1" w:styleId="B298895536994AB786DED5990E88D5751">
    <w:name w:val="B298895536994AB786DED5990E88D5751"/>
    <w:rsid w:val="00FB5F10"/>
    <w:pPr>
      <w:spacing w:after="0" w:line="240" w:lineRule="auto"/>
    </w:pPr>
    <w:rPr>
      <w:rFonts w:eastAsiaTheme="minorHAnsi"/>
    </w:rPr>
  </w:style>
  <w:style w:type="paragraph" w:customStyle="1" w:styleId="238DC663C16F422AACC7CBEF180F17B01">
    <w:name w:val="238DC663C16F422AACC7CBEF180F17B01"/>
    <w:rsid w:val="00FB5F10"/>
    <w:pPr>
      <w:spacing w:after="0" w:line="240" w:lineRule="auto"/>
    </w:pPr>
    <w:rPr>
      <w:rFonts w:eastAsiaTheme="minorHAnsi"/>
    </w:rPr>
  </w:style>
  <w:style w:type="paragraph" w:customStyle="1" w:styleId="123FEDA320F24B89966DB0DD32BF4FD41">
    <w:name w:val="123FEDA320F24B89966DB0DD32BF4FD41"/>
    <w:rsid w:val="00FB5F10"/>
    <w:pPr>
      <w:spacing w:after="0" w:line="240" w:lineRule="auto"/>
    </w:pPr>
    <w:rPr>
      <w:rFonts w:eastAsiaTheme="minorHAnsi"/>
    </w:rPr>
  </w:style>
  <w:style w:type="paragraph" w:customStyle="1" w:styleId="21107FF20A9C43D487A1DD5CA9F452011">
    <w:name w:val="21107FF20A9C43D487A1DD5CA9F452011"/>
    <w:rsid w:val="00FB5F10"/>
    <w:pPr>
      <w:spacing w:after="0" w:line="240" w:lineRule="auto"/>
    </w:pPr>
    <w:rPr>
      <w:rFonts w:eastAsiaTheme="minorHAnsi"/>
    </w:rPr>
  </w:style>
  <w:style w:type="paragraph" w:customStyle="1" w:styleId="5706123B05034852B1F4EB832A949BD21">
    <w:name w:val="5706123B05034852B1F4EB832A949BD21"/>
    <w:rsid w:val="00FB5F10"/>
    <w:pPr>
      <w:spacing w:after="0" w:line="240" w:lineRule="auto"/>
    </w:pPr>
    <w:rPr>
      <w:rFonts w:eastAsiaTheme="minorHAnsi"/>
    </w:rPr>
  </w:style>
  <w:style w:type="paragraph" w:customStyle="1" w:styleId="337F91519E284B359B038FD1DDE0EF271">
    <w:name w:val="337F91519E284B359B038FD1DDE0EF271"/>
    <w:rsid w:val="00FB5F10"/>
    <w:pPr>
      <w:spacing w:after="0" w:line="240" w:lineRule="auto"/>
    </w:pPr>
    <w:rPr>
      <w:rFonts w:eastAsiaTheme="minorHAnsi"/>
    </w:rPr>
  </w:style>
  <w:style w:type="paragraph" w:customStyle="1" w:styleId="9E763942EB7F4E4686326694212B4AFB1">
    <w:name w:val="9E763942EB7F4E4686326694212B4AFB1"/>
    <w:rsid w:val="00FB5F10"/>
    <w:pPr>
      <w:spacing w:after="0" w:line="240" w:lineRule="auto"/>
    </w:pPr>
    <w:rPr>
      <w:rFonts w:eastAsiaTheme="minorHAnsi"/>
    </w:rPr>
  </w:style>
  <w:style w:type="paragraph" w:customStyle="1" w:styleId="72CBB9A10F3B4107ADD431C2639F185A1">
    <w:name w:val="72CBB9A10F3B4107ADD431C2639F185A1"/>
    <w:rsid w:val="00FB5F10"/>
    <w:pPr>
      <w:spacing w:after="0" w:line="240" w:lineRule="auto"/>
    </w:pPr>
    <w:rPr>
      <w:rFonts w:eastAsiaTheme="minorHAnsi"/>
    </w:rPr>
  </w:style>
  <w:style w:type="paragraph" w:customStyle="1" w:styleId="570F7807BBE2445B906C0E4A238F00AD1">
    <w:name w:val="570F7807BBE2445B906C0E4A238F00AD1"/>
    <w:rsid w:val="00FB5F10"/>
    <w:pPr>
      <w:spacing w:after="0" w:line="240" w:lineRule="auto"/>
    </w:pPr>
    <w:rPr>
      <w:rFonts w:eastAsiaTheme="minorHAnsi"/>
    </w:rPr>
  </w:style>
  <w:style w:type="paragraph" w:customStyle="1" w:styleId="0DD731AEFBC6433D8EB94BFC84251CBC1">
    <w:name w:val="0DD731AEFBC6433D8EB94BFC84251CBC1"/>
    <w:rsid w:val="00FB5F10"/>
    <w:pPr>
      <w:spacing w:after="0" w:line="240" w:lineRule="auto"/>
    </w:pPr>
    <w:rPr>
      <w:rFonts w:eastAsiaTheme="minorHAnsi"/>
    </w:rPr>
  </w:style>
  <w:style w:type="paragraph" w:customStyle="1" w:styleId="2B50779A9E9743C6B4BBC85008E908081">
    <w:name w:val="2B50779A9E9743C6B4BBC85008E908081"/>
    <w:rsid w:val="00FB5F10"/>
    <w:pPr>
      <w:spacing w:after="0" w:line="240" w:lineRule="auto"/>
    </w:pPr>
    <w:rPr>
      <w:rFonts w:eastAsiaTheme="minorHAnsi"/>
    </w:rPr>
  </w:style>
  <w:style w:type="paragraph" w:customStyle="1" w:styleId="88D258B934F64E2B906F8C993E2764F11">
    <w:name w:val="88D258B934F64E2B906F8C993E2764F11"/>
    <w:rsid w:val="00FB5F10"/>
    <w:pPr>
      <w:spacing w:after="0" w:line="240" w:lineRule="auto"/>
    </w:pPr>
    <w:rPr>
      <w:rFonts w:eastAsiaTheme="minorHAnsi"/>
    </w:rPr>
  </w:style>
  <w:style w:type="paragraph" w:customStyle="1" w:styleId="7530429E41CD47D8BB2855FDCF8DB5BB1">
    <w:name w:val="7530429E41CD47D8BB2855FDCF8DB5BB1"/>
    <w:rsid w:val="00FB5F10"/>
    <w:pPr>
      <w:spacing w:after="0" w:line="240" w:lineRule="auto"/>
    </w:pPr>
    <w:rPr>
      <w:rFonts w:eastAsiaTheme="minorHAnsi"/>
    </w:rPr>
  </w:style>
  <w:style w:type="paragraph" w:customStyle="1" w:styleId="13BA2B7E203A4DF196ADE67E3CC21CED1">
    <w:name w:val="13BA2B7E203A4DF196ADE67E3CC21CED1"/>
    <w:rsid w:val="00FB5F10"/>
    <w:pPr>
      <w:spacing w:after="0" w:line="240" w:lineRule="auto"/>
    </w:pPr>
    <w:rPr>
      <w:rFonts w:eastAsiaTheme="minorHAnsi"/>
    </w:rPr>
  </w:style>
  <w:style w:type="paragraph" w:customStyle="1" w:styleId="41753170C13C4FFA99FF1F943DAB42941">
    <w:name w:val="41753170C13C4FFA99FF1F943DAB42941"/>
    <w:rsid w:val="00FB5F10"/>
    <w:pPr>
      <w:spacing w:after="0" w:line="240" w:lineRule="auto"/>
    </w:pPr>
    <w:rPr>
      <w:rFonts w:eastAsiaTheme="minorHAnsi"/>
    </w:rPr>
  </w:style>
  <w:style w:type="paragraph" w:customStyle="1" w:styleId="E8174FCC87D943128938A2C103ADA8DE1">
    <w:name w:val="E8174FCC87D943128938A2C103ADA8DE1"/>
    <w:rsid w:val="00FB5F10"/>
    <w:pPr>
      <w:spacing w:after="0" w:line="240" w:lineRule="auto"/>
    </w:pPr>
    <w:rPr>
      <w:rFonts w:eastAsiaTheme="minorHAnsi"/>
    </w:rPr>
  </w:style>
  <w:style w:type="paragraph" w:customStyle="1" w:styleId="3E675ABC79234E3786557BA304A0F4FB1">
    <w:name w:val="3E675ABC79234E3786557BA304A0F4FB1"/>
    <w:rsid w:val="00FB5F10"/>
    <w:pPr>
      <w:spacing w:after="0" w:line="240" w:lineRule="auto"/>
    </w:pPr>
    <w:rPr>
      <w:rFonts w:eastAsiaTheme="minorHAnsi"/>
    </w:rPr>
  </w:style>
  <w:style w:type="paragraph" w:customStyle="1" w:styleId="6E5CFBB024024E3F89EC4C56A4FD80F91">
    <w:name w:val="6E5CFBB024024E3F89EC4C56A4FD80F91"/>
    <w:rsid w:val="00FB5F10"/>
    <w:pPr>
      <w:spacing w:after="0" w:line="240" w:lineRule="auto"/>
    </w:pPr>
    <w:rPr>
      <w:rFonts w:eastAsiaTheme="minorHAnsi"/>
    </w:rPr>
  </w:style>
  <w:style w:type="paragraph" w:customStyle="1" w:styleId="D5EFAABB00D54963A0260819D10001EA1">
    <w:name w:val="D5EFAABB00D54963A0260819D10001EA1"/>
    <w:rsid w:val="00FB5F10"/>
    <w:pPr>
      <w:spacing w:after="0" w:line="240" w:lineRule="auto"/>
    </w:pPr>
    <w:rPr>
      <w:rFonts w:eastAsiaTheme="minorHAnsi"/>
    </w:rPr>
  </w:style>
  <w:style w:type="paragraph" w:customStyle="1" w:styleId="C50447C0CE2143D5ACB481A840F6BE881">
    <w:name w:val="C50447C0CE2143D5ACB481A840F6BE881"/>
    <w:rsid w:val="00FB5F10"/>
    <w:pPr>
      <w:spacing w:after="0" w:line="240" w:lineRule="auto"/>
    </w:pPr>
    <w:rPr>
      <w:rFonts w:eastAsiaTheme="minorHAnsi"/>
    </w:rPr>
  </w:style>
  <w:style w:type="paragraph" w:customStyle="1" w:styleId="A2CBD795DE9545A4947D1AB157B948FF1">
    <w:name w:val="A2CBD795DE9545A4947D1AB157B948FF1"/>
    <w:rsid w:val="00FB5F10"/>
    <w:pPr>
      <w:spacing w:after="0" w:line="240" w:lineRule="auto"/>
    </w:pPr>
    <w:rPr>
      <w:rFonts w:eastAsiaTheme="minorHAnsi"/>
    </w:rPr>
  </w:style>
  <w:style w:type="paragraph" w:customStyle="1" w:styleId="4D310C5CB4AD4FC6972E6A65CAE6BE551">
    <w:name w:val="4D310C5CB4AD4FC6972E6A65CAE6BE551"/>
    <w:rsid w:val="00FB5F10"/>
    <w:pPr>
      <w:spacing w:after="0" w:line="240" w:lineRule="auto"/>
    </w:pPr>
    <w:rPr>
      <w:rFonts w:eastAsiaTheme="minorHAnsi"/>
    </w:rPr>
  </w:style>
  <w:style w:type="paragraph" w:customStyle="1" w:styleId="8096C6BF6CD94BA9ACEBA88CB22C0D921">
    <w:name w:val="8096C6BF6CD94BA9ACEBA88CB22C0D921"/>
    <w:rsid w:val="00FB5F10"/>
    <w:pPr>
      <w:spacing w:after="0" w:line="240" w:lineRule="auto"/>
    </w:pPr>
    <w:rPr>
      <w:rFonts w:eastAsiaTheme="minorHAnsi"/>
    </w:rPr>
  </w:style>
  <w:style w:type="paragraph" w:customStyle="1" w:styleId="39700ECA5494402E8B7A6463E9E2408B1">
    <w:name w:val="39700ECA5494402E8B7A6463E9E2408B1"/>
    <w:rsid w:val="00FB5F10"/>
    <w:pPr>
      <w:spacing w:after="0" w:line="240" w:lineRule="auto"/>
    </w:pPr>
    <w:rPr>
      <w:rFonts w:eastAsiaTheme="minorHAnsi"/>
    </w:rPr>
  </w:style>
  <w:style w:type="paragraph" w:customStyle="1" w:styleId="40F9B62D9F774400A2D3BB4B0C759A011">
    <w:name w:val="40F9B62D9F774400A2D3BB4B0C759A011"/>
    <w:rsid w:val="00FB5F10"/>
    <w:pPr>
      <w:spacing w:after="0" w:line="240" w:lineRule="auto"/>
    </w:pPr>
    <w:rPr>
      <w:rFonts w:eastAsiaTheme="minorHAnsi"/>
    </w:rPr>
  </w:style>
  <w:style w:type="paragraph" w:customStyle="1" w:styleId="337D90738FB5440AA8D4B931378692E21">
    <w:name w:val="337D90738FB5440AA8D4B931378692E21"/>
    <w:rsid w:val="00FB5F10"/>
    <w:pPr>
      <w:spacing w:after="0" w:line="240" w:lineRule="auto"/>
    </w:pPr>
    <w:rPr>
      <w:rFonts w:eastAsiaTheme="minorHAnsi"/>
    </w:rPr>
  </w:style>
  <w:style w:type="paragraph" w:customStyle="1" w:styleId="03E45CF52B04489EAB795F63813B1F5D1">
    <w:name w:val="03E45CF52B04489EAB795F63813B1F5D1"/>
    <w:rsid w:val="00FB5F10"/>
    <w:pPr>
      <w:spacing w:after="0" w:line="240" w:lineRule="auto"/>
    </w:pPr>
    <w:rPr>
      <w:rFonts w:eastAsiaTheme="minorHAnsi"/>
    </w:rPr>
  </w:style>
  <w:style w:type="paragraph" w:customStyle="1" w:styleId="42661027FB674108BE7980C7B36F4307">
    <w:name w:val="42661027FB674108BE7980C7B36F4307"/>
    <w:rsid w:val="00FB5F10"/>
  </w:style>
  <w:style w:type="paragraph" w:customStyle="1" w:styleId="B505E4C6F67A4966A7EDCFB6F0107AA9">
    <w:name w:val="B505E4C6F67A4966A7EDCFB6F0107AA9"/>
    <w:rsid w:val="00FB5F10"/>
  </w:style>
  <w:style w:type="paragraph" w:customStyle="1" w:styleId="42661027FB674108BE7980C7B36F43071">
    <w:name w:val="42661027FB674108BE7980C7B36F43071"/>
    <w:rsid w:val="00FB5F10"/>
    <w:pPr>
      <w:spacing w:after="0" w:line="240" w:lineRule="auto"/>
    </w:pPr>
    <w:rPr>
      <w:rFonts w:eastAsiaTheme="minorHAnsi"/>
    </w:rPr>
  </w:style>
  <w:style w:type="paragraph" w:customStyle="1" w:styleId="B505E4C6F67A4966A7EDCFB6F0107AA91">
    <w:name w:val="B505E4C6F67A4966A7EDCFB6F0107AA91"/>
    <w:rsid w:val="00FB5F10"/>
    <w:pPr>
      <w:ind w:left="720"/>
      <w:contextualSpacing/>
    </w:pPr>
    <w:rPr>
      <w:rFonts w:eastAsiaTheme="minorHAnsi"/>
    </w:rPr>
  </w:style>
  <w:style w:type="paragraph" w:customStyle="1" w:styleId="562DFDE7AFDA487BBEF75A33ACD02FEF3">
    <w:name w:val="562DFDE7AFDA487BBEF75A33ACD02FEF3"/>
    <w:rsid w:val="00FB5F10"/>
    <w:pPr>
      <w:spacing w:after="0" w:line="240" w:lineRule="auto"/>
    </w:pPr>
    <w:rPr>
      <w:rFonts w:eastAsiaTheme="minorHAnsi"/>
    </w:rPr>
  </w:style>
  <w:style w:type="paragraph" w:customStyle="1" w:styleId="B85AA8188F89467A9BF6DAE098C0CAC82">
    <w:name w:val="B85AA8188F89467A9BF6DAE098C0CAC82"/>
    <w:rsid w:val="00FB5F10"/>
    <w:pPr>
      <w:spacing w:after="0" w:line="240" w:lineRule="auto"/>
    </w:pPr>
    <w:rPr>
      <w:rFonts w:eastAsiaTheme="minorHAnsi"/>
    </w:rPr>
  </w:style>
  <w:style w:type="paragraph" w:customStyle="1" w:styleId="0A8CB1CE0F8D40C886BDA8A76A24BC5A2">
    <w:name w:val="0A8CB1CE0F8D40C886BDA8A76A24BC5A2"/>
    <w:rsid w:val="00FB5F10"/>
    <w:pPr>
      <w:spacing w:after="0" w:line="240" w:lineRule="auto"/>
    </w:pPr>
    <w:rPr>
      <w:rFonts w:eastAsiaTheme="minorHAnsi"/>
    </w:rPr>
  </w:style>
  <w:style w:type="paragraph" w:customStyle="1" w:styleId="94B36F0EB90445AC9BF1E167EB463FD53">
    <w:name w:val="94B36F0EB90445AC9BF1E167EB463FD53"/>
    <w:rsid w:val="00FB5F10"/>
    <w:pPr>
      <w:spacing w:after="0" w:line="240" w:lineRule="auto"/>
    </w:pPr>
    <w:rPr>
      <w:rFonts w:eastAsiaTheme="minorHAnsi"/>
    </w:rPr>
  </w:style>
  <w:style w:type="paragraph" w:customStyle="1" w:styleId="626CC3F408F74A24A867EC9E03E2067B3">
    <w:name w:val="626CC3F408F74A24A867EC9E03E2067B3"/>
    <w:rsid w:val="00FB5F10"/>
    <w:pPr>
      <w:spacing w:after="0" w:line="240" w:lineRule="auto"/>
    </w:pPr>
    <w:rPr>
      <w:rFonts w:eastAsiaTheme="minorHAnsi"/>
    </w:rPr>
  </w:style>
  <w:style w:type="paragraph" w:customStyle="1" w:styleId="7E054B7C3CAA4C56A53B44B661FA248D3">
    <w:name w:val="7E054B7C3CAA4C56A53B44B661FA248D3"/>
    <w:rsid w:val="00FB5F10"/>
    <w:pPr>
      <w:spacing w:after="0" w:line="240" w:lineRule="auto"/>
    </w:pPr>
    <w:rPr>
      <w:rFonts w:eastAsiaTheme="minorHAnsi"/>
    </w:rPr>
  </w:style>
  <w:style w:type="paragraph" w:customStyle="1" w:styleId="451879D2DFBE4CEC904A4D1C9A9C3DD92">
    <w:name w:val="451879D2DFBE4CEC904A4D1C9A9C3DD92"/>
    <w:rsid w:val="00FB5F10"/>
    <w:pPr>
      <w:spacing w:after="0" w:line="240" w:lineRule="auto"/>
    </w:pPr>
    <w:rPr>
      <w:rFonts w:eastAsiaTheme="minorHAnsi"/>
    </w:rPr>
  </w:style>
  <w:style w:type="paragraph" w:customStyle="1" w:styleId="46C05ACBD3BA49DAB6BEFB757CCC8C822">
    <w:name w:val="46C05ACBD3BA49DAB6BEFB757CCC8C822"/>
    <w:rsid w:val="00FB5F10"/>
    <w:pPr>
      <w:spacing w:after="0" w:line="240" w:lineRule="auto"/>
    </w:pPr>
    <w:rPr>
      <w:rFonts w:eastAsiaTheme="minorHAnsi"/>
    </w:rPr>
  </w:style>
  <w:style w:type="paragraph" w:customStyle="1" w:styleId="4FA6221C46314D1281D2846269DD89742">
    <w:name w:val="4FA6221C46314D1281D2846269DD89742"/>
    <w:rsid w:val="00FB5F10"/>
    <w:pPr>
      <w:spacing w:after="0" w:line="240" w:lineRule="auto"/>
    </w:pPr>
    <w:rPr>
      <w:rFonts w:eastAsiaTheme="minorHAnsi"/>
    </w:rPr>
  </w:style>
  <w:style w:type="paragraph" w:customStyle="1" w:styleId="4B7CD02023F2427482F9137310E89CFC2">
    <w:name w:val="4B7CD02023F2427482F9137310E89CFC2"/>
    <w:rsid w:val="00FB5F10"/>
    <w:pPr>
      <w:spacing w:after="0" w:line="240" w:lineRule="auto"/>
    </w:pPr>
    <w:rPr>
      <w:rFonts w:eastAsiaTheme="minorHAnsi"/>
    </w:rPr>
  </w:style>
  <w:style w:type="paragraph" w:customStyle="1" w:styleId="F26BDA5D8DA34A51BEEFF50EF467B76A2">
    <w:name w:val="F26BDA5D8DA34A51BEEFF50EF467B76A2"/>
    <w:rsid w:val="00FB5F10"/>
    <w:pPr>
      <w:spacing w:after="0" w:line="240" w:lineRule="auto"/>
    </w:pPr>
    <w:rPr>
      <w:rFonts w:eastAsiaTheme="minorHAnsi"/>
    </w:rPr>
  </w:style>
  <w:style w:type="paragraph" w:customStyle="1" w:styleId="E0CDC373239B450AAC701D87C23050282">
    <w:name w:val="E0CDC373239B450AAC701D87C23050282"/>
    <w:rsid w:val="00FB5F10"/>
    <w:pPr>
      <w:spacing w:after="0" w:line="240" w:lineRule="auto"/>
    </w:pPr>
    <w:rPr>
      <w:rFonts w:eastAsiaTheme="minorHAnsi"/>
    </w:rPr>
  </w:style>
  <w:style w:type="paragraph" w:customStyle="1" w:styleId="6F7B49F9BAF64AA19E36F015568AE4FE2">
    <w:name w:val="6F7B49F9BAF64AA19E36F015568AE4FE2"/>
    <w:rsid w:val="00FB5F10"/>
    <w:pPr>
      <w:spacing w:after="0" w:line="240" w:lineRule="auto"/>
    </w:pPr>
    <w:rPr>
      <w:rFonts w:eastAsiaTheme="minorHAnsi"/>
    </w:rPr>
  </w:style>
  <w:style w:type="paragraph" w:customStyle="1" w:styleId="5B48F7F6677D44CA976F3BD8B61DA0FC2">
    <w:name w:val="5B48F7F6677D44CA976F3BD8B61DA0FC2"/>
    <w:rsid w:val="00FB5F10"/>
    <w:pPr>
      <w:spacing w:after="0" w:line="240" w:lineRule="auto"/>
    </w:pPr>
    <w:rPr>
      <w:rFonts w:eastAsiaTheme="minorHAnsi"/>
    </w:rPr>
  </w:style>
  <w:style w:type="paragraph" w:customStyle="1" w:styleId="214E2D43A5B24924B2ABFBA66D25BD552">
    <w:name w:val="214E2D43A5B24924B2ABFBA66D25BD552"/>
    <w:rsid w:val="00FB5F10"/>
    <w:pPr>
      <w:spacing w:after="0" w:line="240" w:lineRule="auto"/>
    </w:pPr>
    <w:rPr>
      <w:rFonts w:eastAsiaTheme="minorHAnsi"/>
    </w:rPr>
  </w:style>
  <w:style w:type="paragraph" w:customStyle="1" w:styleId="49558B1EF8BE4DF789A2AD8CCE0E94E72">
    <w:name w:val="49558B1EF8BE4DF789A2AD8CCE0E94E72"/>
    <w:rsid w:val="00FB5F10"/>
    <w:pPr>
      <w:spacing w:after="0" w:line="240" w:lineRule="auto"/>
    </w:pPr>
    <w:rPr>
      <w:rFonts w:eastAsiaTheme="minorHAnsi"/>
    </w:rPr>
  </w:style>
  <w:style w:type="paragraph" w:customStyle="1" w:styleId="93654D9316254C9AB66F4AE9F3049EE72">
    <w:name w:val="93654D9316254C9AB66F4AE9F3049EE72"/>
    <w:rsid w:val="00FB5F10"/>
    <w:pPr>
      <w:spacing w:after="0" w:line="240" w:lineRule="auto"/>
    </w:pPr>
    <w:rPr>
      <w:rFonts w:eastAsiaTheme="minorHAnsi"/>
    </w:rPr>
  </w:style>
  <w:style w:type="paragraph" w:customStyle="1" w:styleId="E98D64E9A1E849D0AF38A228C1BCEB562">
    <w:name w:val="E98D64E9A1E849D0AF38A228C1BCEB562"/>
    <w:rsid w:val="00FB5F10"/>
    <w:pPr>
      <w:spacing w:after="0" w:line="240" w:lineRule="auto"/>
    </w:pPr>
    <w:rPr>
      <w:rFonts w:eastAsiaTheme="minorHAnsi"/>
    </w:rPr>
  </w:style>
  <w:style w:type="paragraph" w:customStyle="1" w:styleId="F90DD953C73843868EDE58C447B0854D2">
    <w:name w:val="F90DD953C73843868EDE58C447B0854D2"/>
    <w:rsid w:val="00FB5F10"/>
    <w:pPr>
      <w:spacing w:after="0" w:line="240" w:lineRule="auto"/>
    </w:pPr>
    <w:rPr>
      <w:rFonts w:eastAsiaTheme="minorHAnsi"/>
    </w:rPr>
  </w:style>
  <w:style w:type="paragraph" w:customStyle="1" w:styleId="0FF223B6DD1C476FA7CBE77FA936BF6E2">
    <w:name w:val="0FF223B6DD1C476FA7CBE77FA936BF6E2"/>
    <w:rsid w:val="00FB5F10"/>
    <w:pPr>
      <w:spacing w:after="0" w:line="240" w:lineRule="auto"/>
    </w:pPr>
    <w:rPr>
      <w:rFonts w:eastAsiaTheme="minorHAnsi"/>
    </w:rPr>
  </w:style>
  <w:style w:type="paragraph" w:customStyle="1" w:styleId="CE9CCB4A5E354633A5B74BF7C3F67F1C2">
    <w:name w:val="CE9CCB4A5E354633A5B74BF7C3F67F1C2"/>
    <w:rsid w:val="00FB5F10"/>
    <w:pPr>
      <w:spacing w:after="0" w:line="240" w:lineRule="auto"/>
    </w:pPr>
    <w:rPr>
      <w:rFonts w:eastAsiaTheme="minorHAnsi"/>
    </w:rPr>
  </w:style>
  <w:style w:type="paragraph" w:customStyle="1" w:styleId="E3F3EC52E1CC44B3BB3E1B669F1D8FCE2">
    <w:name w:val="E3F3EC52E1CC44B3BB3E1B669F1D8FCE2"/>
    <w:rsid w:val="00FB5F10"/>
    <w:pPr>
      <w:spacing w:after="0" w:line="240" w:lineRule="auto"/>
    </w:pPr>
    <w:rPr>
      <w:rFonts w:eastAsiaTheme="minorHAnsi"/>
    </w:rPr>
  </w:style>
  <w:style w:type="paragraph" w:customStyle="1" w:styleId="4FFEDC975E39432BB778158C4A341DE72">
    <w:name w:val="4FFEDC975E39432BB778158C4A341DE72"/>
    <w:rsid w:val="00FB5F10"/>
    <w:pPr>
      <w:spacing w:after="0" w:line="240" w:lineRule="auto"/>
    </w:pPr>
    <w:rPr>
      <w:rFonts w:eastAsiaTheme="minorHAnsi"/>
    </w:rPr>
  </w:style>
  <w:style w:type="paragraph" w:customStyle="1" w:styleId="F6BCEDF4AC404470BF5E98E816B67F0F2">
    <w:name w:val="F6BCEDF4AC404470BF5E98E816B67F0F2"/>
    <w:rsid w:val="00FB5F10"/>
    <w:pPr>
      <w:spacing w:after="0" w:line="240" w:lineRule="auto"/>
    </w:pPr>
    <w:rPr>
      <w:rFonts w:eastAsiaTheme="minorHAnsi"/>
    </w:rPr>
  </w:style>
  <w:style w:type="paragraph" w:customStyle="1" w:styleId="9077221B32454888891D88C7FF869A932">
    <w:name w:val="9077221B32454888891D88C7FF869A932"/>
    <w:rsid w:val="00FB5F10"/>
    <w:pPr>
      <w:spacing w:after="0" w:line="240" w:lineRule="auto"/>
    </w:pPr>
    <w:rPr>
      <w:rFonts w:eastAsiaTheme="minorHAnsi"/>
    </w:rPr>
  </w:style>
  <w:style w:type="paragraph" w:customStyle="1" w:styleId="ADC15C8B15814E188BCD3E9477E1E9572">
    <w:name w:val="ADC15C8B15814E188BCD3E9477E1E9572"/>
    <w:rsid w:val="00FB5F10"/>
    <w:pPr>
      <w:spacing w:after="0" w:line="240" w:lineRule="auto"/>
    </w:pPr>
    <w:rPr>
      <w:rFonts w:eastAsiaTheme="minorHAnsi"/>
    </w:rPr>
  </w:style>
  <w:style w:type="paragraph" w:customStyle="1" w:styleId="DED1F7661E0B45E2A0C6786A5290CBC02">
    <w:name w:val="DED1F7661E0B45E2A0C6786A5290CBC02"/>
    <w:rsid w:val="00FB5F10"/>
    <w:pPr>
      <w:spacing w:after="0" w:line="240" w:lineRule="auto"/>
    </w:pPr>
    <w:rPr>
      <w:rFonts w:eastAsiaTheme="minorHAnsi"/>
    </w:rPr>
  </w:style>
  <w:style w:type="paragraph" w:customStyle="1" w:styleId="94E5BE814BEA43FD9E21DEBB4278DFB62">
    <w:name w:val="94E5BE814BEA43FD9E21DEBB4278DFB62"/>
    <w:rsid w:val="00FB5F10"/>
    <w:pPr>
      <w:spacing w:after="0" w:line="240" w:lineRule="auto"/>
    </w:pPr>
    <w:rPr>
      <w:rFonts w:eastAsiaTheme="minorHAnsi"/>
    </w:rPr>
  </w:style>
  <w:style w:type="paragraph" w:customStyle="1" w:styleId="B01F2AC961F1428B99EDF125FD116F8C2">
    <w:name w:val="B01F2AC961F1428B99EDF125FD116F8C2"/>
    <w:rsid w:val="00FB5F10"/>
    <w:pPr>
      <w:spacing w:after="0" w:line="240" w:lineRule="auto"/>
    </w:pPr>
    <w:rPr>
      <w:rFonts w:eastAsiaTheme="minorHAnsi"/>
    </w:rPr>
  </w:style>
  <w:style w:type="paragraph" w:customStyle="1" w:styleId="17DDBC819DBC4AC79DFC8C8C582671832">
    <w:name w:val="17DDBC819DBC4AC79DFC8C8C582671832"/>
    <w:rsid w:val="00FB5F10"/>
    <w:pPr>
      <w:spacing w:after="0" w:line="240" w:lineRule="auto"/>
    </w:pPr>
    <w:rPr>
      <w:rFonts w:eastAsiaTheme="minorHAnsi"/>
    </w:rPr>
  </w:style>
  <w:style w:type="paragraph" w:customStyle="1" w:styleId="37893C68F279418D9200D1A85B51B6E22">
    <w:name w:val="37893C68F279418D9200D1A85B51B6E22"/>
    <w:rsid w:val="00FB5F10"/>
    <w:pPr>
      <w:spacing w:after="0" w:line="240" w:lineRule="auto"/>
    </w:pPr>
    <w:rPr>
      <w:rFonts w:eastAsiaTheme="minorHAnsi"/>
    </w:rPr>
  </w:style>
  <w:style w:type="paragraph" w:customStyle="1" w:styleId="7973F7A2800441A882C598AF7DB078752">
    <w:name w:val="7973F7A2800441A882C598AF7DB078752"/>
    <w:rsid w:val="00FB5F10"/>
    <w:pPr>
      <w:spacing w:after="0" w:line="240" w:lineRule="auto"/>
    </w:pPr>
    <w:rPr>
      <w:rFonts w:eastAsiaTheme="minorHAnsi"/>
    </w:rPr>
  </w:style>
  <w:style w:type="paragraph" w:customStyle="1" w:styleId="5A2DCD36FAF742538C8C7FBCB8DE78522">
    <w:name w:val="5A2DCD36FAF742538C8C7FBCB8DE78522"/>
    <w:rsid w:val="00FB5F10"/>
    <w:pPr>
      <w:spacing w:after="0" w:line="240" w:lineRule="auto"/>
    </w:pPr>
    <w:rPr>
      <w:rFonts w:eastAsiaTheme="minorHAnsi"/>
    </w:rPr>
  </w:style>
  <w:style w:type="paragraph" w:customStyle="1" w:styleId="35B2AB76AE7A43AE89227A3ABF6043C62">
    <w:name w:val="35B2AB76AE7A43AE89227A3ABF6043C62"/>
    <w:rsid w:val="00FB5F10"/>
    <w:pPr>
      <w:spacing w:after="0" w:line="240" w:lineRule="auto"/>
    </w:pPr>
    <w:rPr>
      <w:rFonts w:eastAsiaTheme="minorHAnsi"/>
    </w:rPr>
  </w:style>
  <w:style w:type="paragraph" w:customStyle="1" w:styleId="24577DF6DF9649A0A5A7A462698AA5062">
    <w:name w:val="24577DF6DF9649A0A5A7A462698AA5062"/>
    <w:rsid w:val="00FB5F10"/>
    <w:pPr>
      <w:spacing w:after="0" w:line="240" w:lineRule="auto"/>
    </w:pPr>
    <w:rPr>
      <w:rFonts w:eastAsiaTheme="minorHAnsi"/>
    </w:rPr>
  </w:style>
  <w:style w:type="paragraph" w:customStyle="1" w:styleId="6A1FEFD454D846038EE6C0EE07E330B02">
    <w:name w:val="6A1FEFD454D846038EE6C0EE07E330B02"/>
    <w:rsid w:val="00FB5F10"/>
    <w:pPr>
      <w:spacing w:after="0" w:line="240" w:lineRule="auto"/>
    </w:pPr>
    <w:rPr>
      <w:rFonts w:eastAsiaTheme="minorHAnsi"/>
    </w:rPr>
  </w:style>
  <w:style w:type="paragraph" w:customStyle="1" w:styleId="46908420A0EA498A990AE02A5AA22A6B2">
    <w:name w:val="46908420A0EA498A990AE02A5AA22A6B2"/>
    <w:rsid w:val="00FB5F10"/>
    <w:pPr>
      <w:spacing w:after="0" w:line="240" w:lineRule="auto"/>
    </w:pPr>
    <w:rPr>
      <w:rFonts w:eastAsiaTheme="minorHAnsi"/>
    </w:rPr>
  </w:style>
  <w:style w:type="paragraph" w:customStyle="1" w:styleId="FB0DE559DF0F4FBDA7297BE96D56C6D52">
    <w:name w:val="FB0DE559DF0F4FBDA7297BE96D56C6D52"/>
    <w:rsid w:val="00FB5F10"/>
    <w:pPr>
      <w:spacing w:after="0" w:line="240" w:lineRule="auto"/>
    </w:pPr>
    <w:rPr>
      <w:rFonts w:eastAsiaTheme="minorHAnsi"/>
    </w:rPr>
  </w:style>
  <w:style w:type="paragraph" w:customStyle="1" w:styleId="4E441E3D23DE419EA956D54EC15B707E2">
    <w:name w:val="4E441E3D23DE419EA956D54EC15B707E2"/>
    <w:rsid w:val="00FB5F10"/>
    <w:pPr>
      <w:spacing w:after="0" w:line="240" w:lineRule="auto"/>
    </w:pPr>
    <w:rPr>
      <w:rFonts w:eastAsiaTheme="minorHAnsi"/>
    </w:rPr>
  </w:style>
  <w:style w:type="paragraph" w:customStyle="1" w:styleId="5D1B7B71E9C446A7AD5ED61EF9141AAB2">
    <w:name w:val="5D1B7B71E9C446A7AD5ED61EF9141AAB2"/>
    <w:rsid w:val="00FB5F10"/>
    <w:pPr>
      <w:spacing w:after="0" w:line="240" w:lineRule="auto"/>
    </w:pPr>
    <w:rPr>
      <w:rFonts w:eastAsiaTheme="minorHAnsi"/>
    </w:rPr>
  </w:style>
  <w:style w:type="paragraph" w:customStyle="1" w:styleId="44FF8ECF0A7B4ADE9615DCA277F003092">
    <w:name w:val="44FF8ECF0A7B4ADE9615DCA277F003092"/>
    <w:rsid w:val="00FB5F10"/>
    <w:pPr>
      <w:spacing w:after="0" w:line="240" w:lineRule="auto"/>
    </w:pPr>
    <w:rPr>
      <w:rFonts w:eastAsiaTheme="minorHAnsi"/>
    </w:rPr>
  </w:style>
  <w:style w:type="paragraph" w:customStyle="1" w:styleId="67BEBE113F194B8AB9736EE1FDD799312">
    <w:name w:val="67BEBE113F194B8AB9736EE1FDD799312"/>
    <w:rsid w:val="00FB5F10"/>
    <w:pPr>
      <w:spacing w:after="0" w:line="240" w:lineRule="auto"/>
    </w:pPr>
    <w:rPr>
      <w:rFonts w:eastAsiaTheme="minorHAnsi"/>
    </w:rPr>
  </w:style>
  <w:style w:type="paragraph" w:customStyle="1" w:styleId="BA7E1F373CAD45A68E49AB0A976BF1522">
    <w:name w:val="BA7E1F373CAD45A68E49AB0A976BF1522"/>
    <w:rsid w:val="00FB5F10"/>
    <w:pPr>
      <w:spacing w:after="0" w:line="240" w:lineRule="auto"/>
    </w:pPr>
    <w:rPr>
      <w:rFonts w:eastAsiaTheme="minorHAnsi"/>
    </w:rPr>
  </w:style>
  <w:style w:type="paragraph" w:customStyle="1" w:styleId="BCA8562E00DC4892BD2448A802B801612">
    <w:name w:val="BCA8562E00DC4892BD2448A802B801612"/>
    <w:rsid w:val="00FB5F10"/>
    <w:pPr>
      <w:spacing w:after="0" w:line="240" w:lineRule="auto"/>
    </w:pPr>
    <w:rPr>
      <w:rFonts w:eastAsiaTheme="minorHAnsi"/>
    </w:rPr>
  </w:style>
  <w:style w:type="paragraph" w:customStyle="1" w:styleId="61770097B1244E6ABA962F58515AF0272">
    <w:name w:val="61770097B1244E6ABA962F58515AF0272"/>
    <w:rsid w:val="00FB5F10"/>
    <w:pPr>
      <w:spacing w:after="0" w:line="240" w:lineRule="auto"/>
    </w:pPr>
    <w:rPr>
      <w:rFonts w:eastAsiaTheme="minorHAnsi"/>
    </w:rPr>
  </w:style>
  <w:style w:type="paragraph" w:customStyle="1" w:styleId="FCF3D78FB9664BE1A30F6490B05809FD2">
    <w:name w:val="FCF3D78FB9664BE1A30F6490B05809FD2"/>
    <w:rsid w:val="00FB5F10"/>
    <w:pPr>
      <w:spacing w:after="0" w:line="240" w:lineRule="auto"/>
    </w:pPr>
    <w:rPr>
      <w:rFonts w:eastAsiaTheme="minorHAnsi"/>
    </w:rPr>
  </w:style>
  <w:style w:type="paragraph" w:customStyle="1" w:styleId="7655276E9DE549FDA7AB34263E6E18972">
    <w:name w:val="7655276E9DE549FDA7AB34263E6E18972"/>
    <w:rsid w:val="00FB5F10"/>
    <w:pPr>
      <w:spacing w:after="0" w:line="240" w:lineRule="auto"/>
    </w:pPr>
    <w:rPr>
      <w:rFonts w:eastAsiaTheme="minorHAnsi"/>
    </w:rPr>
  </w:style>
  <w:style w:type="paragraph" w:customStyle="1" w:styleId="926BF57BFE6D474F94F5CE3802137EAD2">
    <w:name w:val="926BF57BFE6D474F94F5CE3802137EAD2"/>
    <w:rsid w:val="00FB5F10"/>
    <w:pPr>
      <w:spacing w:after="0" w:line="240" w:lineRule="auto"/>
    </w:pPr>
    <w:rPr>
      <w:rFonts w:eastAsiaTheme="minorHAnsi"/>
    </w:rPr>
  </w:style>
  <w:style w:type="paragraph" w:customStyle="1" w:styleId="DCE754D6CA8F4DF5AEEE2308CCE1F3DB2">
    <w:name w:val="DCE754D6CA8F4DF5AEEE2308CCE1F3DB2"/>
    <w:rsid w:val="00FB5F10"/>
    <w:pPr>
      <w:spacing w:after="0" w:line="240" w:lineRule="auto"/>
    </w:pPr>
    <w:rPr>
      <w:rFonts w:eastAsiaTheme="minorHAnsi"/>
    </w:rPr>
  </w:style>
  <w:style w:type="paragraph" w:customStyle="1" w:styleId="552C974295434F829788787972225F8B2">
    <w:name w:val="552C974295434F829788787972225F8B2"/>
    <w:rsid w:val="00FB5F10"/>
    <w:pPr>
      <w:spacing w:after="0" w:line="240" w:lineRule="auto"/>
    </w:pPr>
    <w:rPr>
      <w:rFonts w:eastAsiaTheme="minorHAnsi"/>
    </w:rPr>
  </w:style>
  <w:style w:type="paragraph" w:customStyle="1" w:styleId="C5D6F8BF8F104E81BCAE5223513638B52">
    <w:name w:val="C5D6F8BF8F104E81BCAE5223513638B52"/>
    <w:rsid w:val="00FB5F10"/>
    <w:pPr>
      <w:spacing w:after="0" w:line="240" w:lineRule="auto"/>
    </w:pPr>
    <w:rPr>
      <w:rFonts w:eastAsiaTheme="minorHAnsi"/>
    </w:rPr>
  </w:style>
  <w:style w:type="paragraph" w:customStyle="1" w:styleId="E9E7AF1A8DB94FA0AB75531AE4DAB0232">
    <w:name w:val="E9E7AF1A8DB94FA0AB75531AE4DAB0232"/>
    <w:rsid w:val="00FB5F10"/>
    <w:pPr>
      <w:spacing w:after="0" w:line="240" w:lineRule="auto"/>
    </w:pPr>
    <w:rPr>
      <w:rFonts w:eastAsiaTheme="minorHAnsi"/>
    </w:rPr>
  </w:style>
  <w:style w:type="paragraph" w:customStyle="1" w:styleId="A5875FDF81B346838FC93C474149442D2">
    <w:name w:val="A5875FDF81B346838FC93C474149442D2"/>
    <w:rsid w:val="00FB5F10"/>
    <w:pPr>
      <w:spacing w:after="0" w:line="240" w:lineRule="auto"/>
    </w:pPr>
    <w:rPr>
      <w:rFonts w:eastAsiaTheme="minorHAnsi"/>
    </w:rPr>
  </w:style>
  <w:style w:type="paragraph" w:customStyle="1" w:styleId="365E9C96A4114DBEAFE5A36DC51411642">
    <w:name w:val="365E9C96A4114DBEAFE5A36DC51411642"/>
    <w:rsid w:val="00FB5F10"/>
    <w:pPr>
      <w:spacing w:after="0" w:line="240" w:lineRule="auto"/>
    </w:pPr>
    <w:rPr>
      <w:rFonts w:eastAsiaTheme="minorHAnsi"/>
    </w:rPr>
  </w:style>
  <w:style w:type="paragraph" w:customStyle="1" w:styleId="A780B7B1829E4D81B8AAEB1A324A47C02">
    <w:name w:val="A780B7B1829E4D81B8AAEB1A324A47C02"/>
    <w:rsid w:val="00FB5F10"/>
    <w:pPr>
      <w:spacing w:after="0" w:line="240" w:lineRule="auto"/>
    </w:pPr>
    <w:rPr>
      <w:rFonts w:eastAsiaTheme="minorHAnsi"/>
    </w:rPr>
  </w:style>
  <w:style w:type="paragraph" w:customStyle="1" w:styleId="44AEBE150D424B1EAA1B91121ED2A2F22">
    <w:name w:val="44AEBE150D424B1EAA1B91121ED2A2F22"/>
    <w:rsid w:val="00FB5F10"/>
    <w:pPr>
      <w:spacing w:after="0" w:line="240" w:lineRule="auto"/>
    </w:pPr>
    <w:rPr>
      <w:rFonts w:eastAsiaTheme="minorHAnsi"/>
    </w:rPr>
  </w:style>
  <w:style w:type="paragraph" w:customStyle="1" w:styleId="22D0339DA7274D669AECA054650BCDC12">
    <w:name w:val="22D0339DA7274D669AECA054650BCDC12"/>
    <w:rsid w:val="00FB5F10"/>
    <w:pPr>
      <w:spacing w:after="0" w:line="240" w:lineRule="auto"/>
    </w:pPr>
    <w:rPr>
      <w:rFonts w:eastAsiaTheme="minorHAnsi"/>
    </w:rPr>
  </w:style>
  <w:style w:type="paragraph" w:customStyle="1" w:styleId="CF1AA84E5BCB4A2C93FCEB6672798FE42">
    <w:name w:val="CF1AA84E5BCB4A2C93FCEB6672798FE42"/>
    <w:rsid w:val="00FB5F10"/>
    <w:pPr>
      <w:spacing w:after="0" w:line="240" w:lineRule="auto"/>
    </w:pPr>
    <w:rPr>
      <w:rFonts w:eastAsiaTheme="minorHAnsi"/>
    </w:rPr>
  </w:style>
  <w:style w:type="paragraph" w:customStyle="1" w:styleId="1F43167C1138444582A59DC86CD3A30F2">
    <w:name w:val="1F43167C1138444582A59DC86CD3A30F2"/>
    <w:rsid w:val="00FB5F10"/>
    <w:pPr>
      <w:spacing w:after="0" w:line="240" w:lineRule="auto"/>
    </w:pPr>
    <w:rPr>
      <w:rFonts w:eastAsiaTheme="minorHAnsi"/>
    </w:rPr>
  </w:style>
  <w:style w:type="paragraph" w:customStyle="1" w:styleId="7A00615AC96840B9B74210737126E8292">
    <w:name w:val="7A00615AC96840B9B74210737126E8292"/>
    <w:rsid w:val="00FB5F10"/>
    <w:pPr>
      <w:spacing w:after="0" w:line="240" w:lineRule="auto"/>
    </w:pPr>
    <w:rPr>
      <w:rFonts w:eastAsiaTheme="minorHAnsi"/>
    </w:rPr>
  </w:style>
  <w:style w:type="paragraph" w:customStyle="1" w:styleId="2E13C671E1E843529CF3AAED1204E0432">
    <w:name w:val="2E13C671E1E843529CF3AAED1204E0432"/>
    <w:rsid w:val="00FB5F10"/>
    <w:pPr>
      <w:spacing w:after="0" w:line="240" w:lineRule="auto"/>
    </w:pPr>
    <w:rPr>
      <w:rFonts w:eastAsiaTheme="minorHAnsi"/>
    </w:rPr>
  </w:style>
  <w:style w:type="paragraph" w:customStyle="1" w:styleId="AF20439378254A139CCF6AF08A7C973B2">
    <w:name w:val="AF20439378254A139CCF6AF08A7C973B2"/>
    <w:rsid w:val="00FB5F10"/>
    <w:pPr>
      <w:spacing w:after="0" w:line="240" w:lineRule="auto"/>
    </w:pPr>
    <w:rPr>
      <w:rFonts w:eastAsiaTheme="minorHAnsi"/>
    </w:rPr>
  </w:style>
  <w:style w:type="paragraph" w:customStyle="1" w:styleId="27F70714D1CE4F5D9BBC8E88FF7B38ED2">
    <w:name w:val="27F70714D1CE4F5D9BBC8E88FF7B38ED2"/>
    <w:rsid w:val="00FB5F10"/>
    <w:pPr>
      <w:spacing w:after="0" w:line="240" w:lineRule="auto"/>
    </w:pPr>
    <w:rPr>
      <w:rFonts w:eastAsiaTheme="minorHAnsi"/>
    </w:rPr>
  </w:style>
  <w:style w:type="paragraph" w:customStyle="1" w:styleId="3D5E48CEC0284C0D9419DFE299AD66932">
    <w:name w:val="3D5E48CEC0284C0D9419DFE299AD66932"/>
    <w:rsid w:val="00FB5F10"/>
    <w:pPr>
      <w:spacing w:after="0" w:line="240" w:lineRule="auto"/>
    </w:pPr>
    <w:rPr>
      <w:rFonts w:eastAsiaTheme="minorHAnsi"/>
    </w:rPr>
  </w:style>
  <w:style w:type="paragraph" w:customStyle="1" w:styleId="EAAC64F6E8754FBE9ABFFC33EE53868B2">
    <w:name w:val="EAAC64F6E8754FBE9ABFFC33EE53868B2"/>
    <w:rsid w:val="00FB5F10"/>
    <w:pPr>
      <w:spacing w:after="0" w:line="240" w:lineRule="auto"/>
    </w:pPr>
    <w:rPr>
      <w:rFonts w:eastAsiaTheme="minorHAnsi"/>
    </w:rPr>
  </w:style>
  <w:style w:type="paragraph" w:customStyle="1" w:styleId="C3BBEA685B3448E3BC60AA1987241EEE2">
    <w:name w:val="C3BBEA685B3448E3BC60AA1987241EEE2"/>
    <w:rsid w:val="00FB5F10"/>
    <w:pPr>
      <w:spacing w:after="0" w:line="240" w:lineRule="auto"/>
    </w:pPr>
    <w:rPr>
      <w:rFonts w:eastAsiaTheme="minorHAnsi"/>
    </w:rPr>
  </w:style>
  <w:style w:type="paragraph" w:customStyle="1" w:styleId="F308567D80E44DEE921D687DEDA43A532">
    <w:name w:val="F308567D80E44DEE921D687DEDA43A532"/>
    <w:rsid w:val="00FB5F10"/>
    <w:pPr>
      <w:spacing w:after="0" w:line="240" w:lineRule="auto"/>
    </w:pPr>
    <w:rPr>
      <w:rFonts w:eastAsiaTheme="minorHAnsi"/>
    </w:rPr>
  </w:style>
  <w:style w:type="paragraph" w:customStyle="1" w:styleId="6590AB93A6B64B40B58B7D6DF4C9F24D2">
    <w:name w:val="6590AB93A6B64B40B58B7D6DF4C9F24D2"/>
    <w:rsid w:val="00FB5F10"/>
    <w:pPr>
      <w:spacing w:after="0" w:line="240" w:lineRule="auto"/>
    </w:pPr>
    <w:rPr>
      <w:rFonts w:eastAsiaTheme="minorHAnsi"/>
    </w:rPr>
  </w:style>
  <w:style w:type="paragraph" w:customStyle="1" w:styleId="C6DF4D91DC8B4953A694FD29B1BAFAC32">
    <w:name w:val="C6DF4D91DC8B4953A694FD29B1BAFAC32"/>
    <w:rsid w:val="00FB5F10"/>
    <w:pPr>
      <w:spacing w:after="0" w:line="240" w:lineRule="auto"/>
    </w:pPr>
    <w:rPr>
      <w:rFonts w:eastAsiaTheme="minorHAnsi"/>
    </w:rPr>
  </w:style>
  <w:style w:type="paragraph" w:customStyle="1" w:styleId="C00ADB60BFCF4A47B357B8E345132AE52">
    <w:name w:val="C00ADB60BFCF4A47B357B8E345132AE52"/>
    <w:rsid w:val="00FB5F10"/>
    <w:pPr>
      <w:spacing w:after="0" w:line="240" w:lineRule="auto"/>
    </w:pPr>
    <w:rPr>
      <w:rFonts w:eastAsiaTheme="minorHAnsi"/>
    </w:rPr>
  </w:style>
  <w:style w:type="paragraph" w:customStyle="1" w:styleId="BA693C3D06E244508F83A80CED72D3282">
    <w:name w:val="BA693C3D06E244508F83A80CED72D3282"/>
    <w:rsid w:val="00FB5F10"/>
    <w:pPr>
      <w:spacing w:after="0" w:line="240" w:lineRule="auto"/>
    </w:pPr>
    <w:rPr>
      <w:rFonts w:eastAsiaTheme="minorHAnsi"/>
    </w:rPr>
  </w:style>
  <w:style w:type="paragraph" w:customStyle="1" w:styleId="5F9E5C0F33DF465FA9A464A5809445002">
    <w:name w:val="5F9E5C0F33DF465FA9A464A5809445002"/>
    <w:rsid w:val="00FB5F10"/>
    <w:pPr>
      <w:spacing w:after="0" w:line="240" w:lineRule="auto"/>
    </w:pPr>
    <w:rPr>
      <w:rFonts w:eastAsiaTheme="minorHAnsi"/>
    </w:rPr>
  </w:style>
  <w:style w:type="paragraph" w:customStyle="1" w:styleId="5E52A9BEF0044A9E92314225A5B5D3EB2">
    <w:name w:val="5E52A9BEF0044A9E92314225A5B5D3EB2"/>
    <w:rsid w:val="00FB5F10"/>
    <w:pPr>
      <w:spacing w:after="0" w:line="240" w:lineRule="auto"/>
    </w:pPr>
    <w:rPr>
      <w:rFonts w:eastAsiaTheme="minorHAnsi"/>
    </w:rPr>
  </w:style>
  <w:style w:type="paragraph" w:customStyle="1" w:styleId="649F9C9A03A0472ABA1B0966DA52AC4E2">
    <w:name w:val="649F9C9A03A0472ABA1B0966DA52AC4E2"/>
    <w:rsid w:val="00FB5F10"/>
    <w:pPr>
      <w:spacing w:after="0" w:line="240" w:lineRule="auto"/>
    </w:pPr>
    <w:rPr>
      <w:rFonts w:eastAsiaTheme="minorHAnsi"/>
    </w:rPr>
  </w:style>
  <w:style w:type="paragraph" w:customStyle="1" w:styleId="D4CF6652875A4A598D585210B8121FAA2">
    <w:name w:val="D4CF6652875A4A598D585210B8121FAA2"/>
    <w:rsid w:val="00FB5F10"/>
    <w:pPr>
      <w:spacing w:after="0" w:line="240" w:lineRule="auto"/>
    </w:pPr>
    <w:rPr>
      <w:rFonts w:eastAsiaTheme="minorHAnsi"/>
    </w:rPr>
  </w:style>
  <w:style w:type="paragraph" w:customStyle="1" w:styleId="922DA93C9CEC4EC588413177FC37FBBD2">
    <w:name w:val="922DA93C9CEC4EC588413177FC37FBBD2"/>
    <w:rsid w:val="00FB5F10"/>
    <w:pPr>
      <w:spacing w:after="0" w:line="240" w:lineRule="auto"/>
    </w:pPr>
    <w:rPr>
      <w:rFonts w:eastAsiaTheme="minorHAnsi"/>
    </w:rPr>
  </w:style>
  <w:style w:type="paragraph" w:customStyle="1" w:styleId="8A78D09638A144A1A92BCA388EF08D3C2">
    <w:name w:val="8A78D09638A144A1A92BCA388EF08D3C2"/>
    <w:rsid w:val="00FB5F10"/>
    <w:pPr>
      <w:spacing w:after="0" w:line="240" w:lineRule="auto"/>
    </w:pPr>
    <w:rPr>
      <w:rFonts w:eastAsiaTheme="minorHAnsi"/>
    </w:rPr>
  </w:style>
  <w:style w:type="paragraph" w:customStyle="1" w:styleId="9728E6ECCECE47A593540AB3F78EDE0F2">
    <w:name w:val="9728E6ECCECE47A593540AB3F78EDE0F2"/>
    <w:rsid w:val="00FB5F10"/>
    <w:pPr>
      <w:spacing w:after="0" w:line="240" w:lineRule="auto"/>
    </w:pPr>
    <w:rPr>
      <w:rFonts w:eastAsiaTheme="minorHAnsi"/>
    </w:rPr>
  </w:style>
  <w:style w:type="paragraph" w:customStyle="1" w:styleId="871B53A7F3C64670BDE1B6B7689250F42">
    <w:name w:val="871B53A7F3C64670BDE1B6B7689250F42"/>
    <w:rsid w:val="00FB5F10"/>
    <w:pPr>
      <w:spacing w:after="0" w:line="240" w:lineRule="auto"/>
    </w:pPr>
    <w:rPr>
      <w:rFonts w:eastAsiaTheme="minorHAnsi"/>
    </w:rPr>
  </w:style>
  <w:style w:type="paragraph" w:customStyle="1" w:styleId="F52BE1FE9B2849D9A27620E3F7152F492">
    <w:name w:val="F52BE1FE9B2849D9A27620E3F7152F492"/>
    <w:rsid w:val="00FB5F10"/>
    <w:pPr>
      <w:spacing w:after="0" w:line="240" w:lineRule="auto"/>
    </w:pPr>
    <w:rPr>
      <w:rFonts w:eastAsiaTheme="minorHAnsi"/>
    </w:rPr>
  </w:style>
  <w:style w:type="paragraph" w:customStyle="1" w:styleId="80819ABC64EC4AF593BDC4432EB107CA2">
    <w:name w:val="80819ABC64EC4AF593BDC4432EB107CA2"/>
    <w:rsid w:val="00FB5F10"/>
    <w:pPr>
      <w:spacing w:after="0" w:line="240" w:lineRule="auto"/>
    </w:pPr>
    <w:rPr>
      <w:rFonts w:eastAsiaTheme="minorHAnsi"/>
    </w:rPr>
  </w:style>
  <w:style w:type="paragraph" w:customStyle="1" w:styleId="C73D7A0076E64BD0856A2685B6E8D03B2">
    <w:name w:val="C73D7A0076E64BD0856A2685B6E8D03B2"/>
    <w:rsid w:val="00FB5F10"/>
    <w:pPr>
      <w:spacing w:after="0" w:line="240" w:lineRule="auto"/>
    </w:pPr>
    <w:rPr>
      <w:rFonts w:eastAsiaTheme="minorHAnsi"/>
    </w:rPr>
  </w:style>
  <w:style w:type="paragraph" w:customStyle="1" w:styleId="AF0AB5F21D5C42CEA5DD59593AD7D86D2">
    <w:name w:val="AF0AB5F21D5C42CEA5DD59593AD7D86D2"/>
    <w:rsid w:val="00FB5F10"/>
    <w:pPr>
      <w:spacing w:after="0" w:line="240" w:lineRule="auto"/>
    </w:pPr>
    <w:rPr>
      <w:rFonts w:eastAsiaTheme="minorHAnsi"/>
    </w:rPr>
  </w:style>
  <w:style w:type="paragraph" w:customStyle="1" w:styleId="882020C4A8B041DE8E6E5291B19EC59F2">
    <w:name w:val="882020C4A8B041DE8E6E5291B19EC59F2"/>
    <w:rsid w:val="00FB5F10"/>
    <w:pPr>
      <w:spacing w:after="0" w:line="240" w:lineRule="auto"/>
    </w:pPr>
    <w:rPr>
      <w:rFonts w:eastAsiaTheme="minorHAnsi"/>
    </w:rPr>
  </w:style>
  <w:style w:type="paragraph" w:customStyle="1" w:styleId="99138ECE2F4B47C8980937E576C8BF502">
    <w:name w:val="99138ECE2F4B47C8980937E576C8BF502"/>
    <w:rsid w:val="00FB5F10"/>
    <w:pPr>
      <w:spacing w:after="0" w:line="240" w:lineRule="auto"/>
    </w:pPr>
    <w:rPr>
      <w:rFonts w:eastAsiaTheme="minorHAnsi"/>
    </w:rPr>
  </w:style>
  <w:style w:type="paragraph" w:customStyle="1" w:styleId="C7D0ABE1713E4CAD9A26869A35B38CF62">
    <w:name w:val="C7D0ABE1713E4CAD9A26869A35B38CF62"/>
    <w:rsid w:val="00FB5F10"/>
    <w:pPr>
      <w:spacing w:after="0" w:line="240" w:lineRule="auto"/>
    </w:pPr>
    <w:rPr>
      <w:rFonts w:eastAsiaTheme="minorHAnsi"/>
    </w:rPr>
  </w:style>
  <w:style w:type="paragraph" w:customStyle="1" w:styleId="65A419465D924399BDB21D39AA72657C2">
    <w:name w:val="65A419465D924399BDB21D39AA72657C2"/>
    <w:rsid w:val="00FB5F10"/>
    <w:pPr>
      <w:spacing w:after="0" w:line="240" w:lineRule="auto"/>
    </w:pPr>
    <w:rPr>
      <w:rFonts w:eastAsiaTheme="minorHAnsi"/>
    </w:rPr>
  </w:style>
  <w:style w:type="paragraph" w:customStyle="1" w:styleId="69E0AF9D815B4D91B8C0BCD2191CF7A32">
    <w:name w:val="69E0AF9D815B4D91B8C0BCD2191CF7A32"/>
    <w:rsid w:val="00FB5F10"/>
    <w:pPr>
      <w:spacing w:after="0" w:line="240" w:lineRule="auto"/>
    </w:pPr>
    <w:rPr>
      <w:rFonts w:eastAsiaTheme="minorHAnsi"/>
    </w:rPr>
  </w:style>
  <w:style w:type="paragraph" w:customStyle="1" w:styleId="A50D68353B89411381F71E82B946C01D2">
    <w:name w:val="A50D68353B89411381F71E82B946C01D2"/>
    <w:rsid w:val="00FB5F10"/>
    <w:pPr>
      <w:spacing w:after="0" w:line="240" w:lineRule="auto"/>
    </w:pPr>
    <w:rPr>
      <w:rFonts w:eastAsiaTheme="minorHAnsi"/>
    </w:rPr>
  </w:style>
  <w:style w:type="paragraph" w:customStyle="1" w:styleId="9B65F5B70E9A413DB9F54DBF4F2FD6CE2">
    <w:name w:val="9B65F5B70E9A413DB9F54DBF4F2FD6CE2"/>
    <w:rsid w:val="00FB5F10"/>
    <w:pPr>
      <w:spacing w:after="0" w:line="240" w:lineRule="auto"/>
    </w:pPr>
    <w:rPr>
      <w:rFonts w:eastAsiaTheme="minorHAnsi"/>
    </w:rPr>
  </w:style>
  <w:style w:type="paragraph" w:customStyle="1" w:styleId="5C5E130236D64F89B176EC4FD7A766BB2">
    <w:name w:val="5C5E130236D64F89B176EC4FD7A766BB2"/>
    <w:rsid w:val="00FB5F10"/>
    <w:pPr>
      <w:spacing w:after="0" w:line="240" w:lineRule="auto"/>
    </w:pPr>
    <w:rPr>
      <w:rFonts w:eastAsiaTheme="minorHAnsi"/>
    </w:rPr>
  </w:style>
  <w:style w:type="paragraph" w:customStyle="1" w:styleId="2EB0EBA2E0284566B56798B53D970AF22">
    <w:name w:val="2EB0EBA2E0284566B56798B53D970AF22"/>
    <w:rsid w:val="00FB5F10"/>
    <w:pPr>
      <w:spacing w:after="0" w:line="240" w:lineRule="auto"/>
    </w:pPr>
    <w:rPr>
      <w:rFonts w:eastAsiaTheme="minorHAnsi"/>
    </w:rPr>
  </w:style>
  <w:style w:type="paragraph" w:customStyle="1" w:styleId="E985F82312EF4E0596B412DC08E0927D2">
    <w:name w:val="E985F82312EF4E0596B412DC08E0927D2"/>
    <w:rsid w:val="00FB5F10"/>
    <w:pPr>
      <w:spacing w:after="0" w:line="240" w:lineRule="auto"/>
    </w:pPr>
    <w:rPr>
      <w:rFonts w:eastAsiaTheme="minorHAnsi"/>
    </w:rPr>
  </w:style>
  <w:style w:type="paragraph" w:customStyle="1" w:styleId="A37C1AD85DA546C9961E837F154230D82">
    <w:name w:val="A37C1AD85DA546C9961E837F154230D82"/>
    <w:rsid w:val="00FB5F10"/>
    <w:pPr>
      <w:spacing w:after="0" w:line="240" w:lineRule="auto"/>
    </w:pPr>
    <w:rPr>
      <w:rFonts w:eastAsiaTheme="minorHAnsi"/>
    </w:rPr>
  </w:style>
  <w:style w:type="paragraph" w:customStyle="1" w:styleId="FBF737FAA69147F6A7FC33C8E2CF0AB12">
    <w:name w:val="FBF737FAA69147F6A7FC33C8E2CF0AB12"/>
    <w:rsid w:val="00FB5F10"/>
    <w:pPr>
      <w:spacing w:after="0" w:line="240" w:lineRule="auto"/>
    </w:pPr>
    <w:rPr>
      <w:rFonts w:eastAsiaTheme="minorHAnsi"/>
    </w:rPr>
  </w:style>
  <w:style w:type="paragraph" w:customStyle="1" w:styleId="74D30D4C73314EB6BDDDF7A040F8DF1A2">
    <w:name w:val="74D30D4C73314EB6BDDDF7A040F8DF1A2"/>
    <w:rsid w:val="00FB5F10"/>
    <w:pPr>
      <w:spacing w:after="0" w:line="240" w:lineRule="auto"/>
    </w:pPr>
    <w:rPr>
      <w:rFonts w:eastAsiaTheme="minorHAnsi"/>
    </w:rPr>
  </w:style>
  <w:style w:type="paragraph" w:customStyle="1" w:styleId="50EB5168FC774F248F195861F72C65372">
    <w:name w:val="50EB5168FC774F248F195861F72C65372"/>
    <w:rsid w:val="00FB5F10"/>
    <w:pPr>
      <w:spacing w:after="0" w:line="240" w:lineRule="auto"/>
    </w:pPr>
    <w:rPr>
      <w:rFonts w:eastAsiaTheme="minorHAnsi"/>
    </w:rPr>
  </w:style>
  <w:style w:type="paragraph" w:customStyle="1" w:styleId="3642BAAA6B1A46EB8BF6671D3A1928BC2">
    <w:name w:val="3642BAAA6B1A46EB8BF6671D3A1928BC2"/>
    <w:rsid w:val="00FB5F10"/>
    <w:pPr>
      <w:spacing w:after="0" w:line="240" w:lineRule="auto"/>
    </w:pPr>
    <w:rPr>
      <w:rFonts w:eastAsiaTheme="minorHAnsi"/>
    </w:rPr>
  </w:style>
  <w:style w:type="paragraph" w:customStyle="1" w:styleId="AD58C3E631B84223B6869832A82806E52">
    <w:name w:val="AD58C3E631B84223B6869832A82806E52"/>
    <w:rsid w:val="00FB5F10"/>
    <w:pPr>
      <w:spacing w:after="0" w:line="240" w:lineRule="auto"/>
    </w:pPr>
    <w:rPr>
      <w:rFonts w:eastAsiaTheme="minorHAnsi"/>
    </w:rPr>
  </w:style>
  <w:style w:type="paragraph" w:customStyle="1" w:styleId="5393943E7D9D4C7EA4A067039D7662F52">
    <w:name w:val="5393943E7D9D4C7EA4A067039D7662F52"/>
    <w:rsid w:val="00FB5F10"/>
    <w:pPr>
      <w:spacing w:after="0" w:line="240" w:lineRule="auto"/>
    </w:pPr>
    <w:rPr>
      <w:rFonts w:eastAsiaTheme="minorHAnsi"/>
    </w:rPr>
  </w:style>
  <w:style w:type="paragraph" w:customStyle="1" w:styleId="CA03FAE443214E41AE6ADD80A64033A82">
    <w:name w:val="CA03FAE443214E41AE6ADD80A64033A82"/>
    <w:rsid w:val="00FB5F10"/>
    <w:pPr>
      <w:spacing w:after="0" w:line="240" w:lineRule="auto"/>
    </w:pPr>
    <w:rPr>
      <w:rFonts w:eastAsiaTheme="minorHAnsi"/>
    </w:rPr>
  </w:style>
  <w:style w:type="paragraph" w:customStyle="1" w:styleId="86A509B0F74E4017ADDDC750F3D7C9E42">
    <w:name w:val="86A509B0F74E4017ADDDC750F3D7C9E42"/>
    <w:rsid w:val="00FB5F10"/>
    <w:pPr>
      <w:spacing w:after="0" w:line="240" w:lineRule="auto"/>
    </w:pPr>
    <w:rPr>
      <w:rFonts w:eastAsiaTheme="minorHAnsi"/>
    </w:rPr>
  </w:style>
  <w:style w:type="paragraph" w:customStyle="1" w:styleId="FCCF3A1692D2427F8F43F1218E25BA872">
    <w:name w:val="FCCF3A1692D2427F8F43F1218E25BA872"/>
    <w:rsid w:val="00FB5F10"/>
    <w:pPr>
      <w:spacing w:after="0" w:line="240" w:lineRule="auto"/>
    </w:pPr>
    <w:rPr>
      <w:rFonts w:eastAsiaTheme="minorHAnsi"/>
    </w:rPr>
  </w:style>
  <w:style w:type="paragraph" w:customStyle="1" w:styleId="CBBB6492442247FE9FF11E4BF02B11D22">
    <w:name w:val="CBBB6492442247FE9FF11E4BF02B11D22"/>
    <w:rsid w:val="00FB5F10"/>
    <w:pPr>
      <w:spacing w:after="0" w:line="240" w:lineRule="auto"/>
    </w:pPr>
    <w:rPr>
      <w:rFonts w:eastAsiaTheme="minorHAnsi"/>
    </w:rPr>
  </w:style>
  <w:style w:type="paragraph" w:customStyle="1" w:styleId="E7AF987C11C546E7B802BCA940CF0EA32">
    <w:name w:val="E7AF987C11C546E7B802BCA940CF0EA32"/>
    <w:rsid w:val="00FB5F10"/>
    <w:pPr>
      <w:spacing w:after="0" w:line="240" w:lineRule="auto"/>
    </w:pPr>
    <w:rPr>
      <w:rFonts w:eastAsiaTheme="minorHAnsi"/>
    </w:rPr>
  </w:style>
  <w:style w:type="paragraph" w:customStyle="1" w:styleId="0E3A694CA3C94CB3B285BE8D8C1CBA3F2">
    <w:name w:val="0E3A694CA3C94CB3B285BE8D8C1CBA3F2"/>
    <w:rsid w:val="00FB5F10"/>
    <w:pPr>
      <w:spacing w:after="0" w:line="240" w:lineRule="auto"/>
    </w:pPr>
    <w:rPr>
      <w:rFonts w:eastAsiaTheme="minorHAnsi"/>
    </w:rPr>
  </w:style>
  <w:style w:type="paragraph" w:customStyle="1" w:styleId="1DB215CCBEB547A3848E99E486477D592">
    <w:name w:val="1DB215CCBEB547A3848E99E486477D592"/>
    <w:rsid w:val="00FB5F10"/>
    <w:pPr>
      <w:spacing w:after="0" w:line="240" w:lineRule="auto"/>
    </w:pPr>
    <w:rPr>
      <w:rFonts w:eastAsiaTheme="minorHAnsi"/>
    </w:rPr>
  </w:style>
  <w:style w:type="paragraph" w:customStyle="1" w:styleId="9E6ABDD699624C758963783501D41AE62">
    <w:name w:val="9E6ABDD699624C758963783501D41AE62"/>
    <w:rsid w:val="00FB5F10"/>
    <w:pPr>
      <w:spacing w:after="0" w:line="240" w:lineRule="auto"/>
    </w:pPr>
    <w:rPr>
      <w:rFonts w:eastAsiaTheme="minorHAnsi"/>
    </w:rPr>
  </w:style>
  <w:style w:type="paragraph" w:customStyle="1" w:styleId="EF8CC4BF0FA149FCA41439256C7D33482">
    <w:name w:val="EF8CC4BF0FA149FCA41439256C7D33482"/>
    <w:rsid w:val="00FB5F10"/>
    <w:pPr>
      <w:spacing w:after="0" w:line="240" w:lineRule="auto"/>
    </w:pPr>
    <w:rPr>
      <w:rFonts w:eastAsiaTheme="minorHAnsi"/>
    </w:rPr>
  </w:style>
  <w:style w:type="paragraph" w:customStyle="1" w:styleId="6155215CFB3F482C9FC11BFBC8939BEC2">
    <w:name w:val="6155215CFB3F482C9FC11BFBC8939BEC2"/>
    <w:rsid w:val="00FB5F10"/>
    <w:pPr>
      <w:spacing w:after="0" w:line="240" w:lineRule="auto"/>
    </w:pPr>
    <w:rPr>
      <w:rFonts w:eastAsiaTheme="minorHAnsi"/>
    </w:rPr>
  </w:style>
  <w:style w:type="paragraph" w:customStyle="1" w:styleId="0C6B7E342D6E403EA62474D2D9DCC8D92">
    <w:name w:val="0C6B7E342D6E403EA62474D2D9DCC8D92"/>
    <w:rsid w:val="00FB5F10"/>
    <w:pPr>
      <w:spacing w:after="0" w:line="240" w:lineRule="auto"/>
    </w:pPr>
    <w:rPr>
      <w:rFonts w:eastAsiaTheme="minorHAnsi"/>
    </w:rPr>
  </w:style>
  <w:style w:type="paragraph" w:customStyle="1" w:styleId="DF092037B8934ECA8ADE932476749B682">
    <w:name w:val="DF092037B8934ECA8ADE932476749B682"/>
    <w:rsid w:val="00FB5F10"/>
    <w:pPr>
      <w:spacing w:after="0" w:line="240" w:lineRule="auto"/>
    </w:pPr>
    <w:rPr>
      <w:rFonts w:eastAsiaTheme="minorHAnsi"/>
    </w:rPr>
  </w:style>
  <w:style w:type="paragraph" w:customStyle="1" w:styleId="0A51E7CF96644E80AB9270D1AE854FA12">
    <w:name w:val="0A51E7CF96644E80AB9270D1AE854FA12"/>
    <w:rsid w:val="00FB5F10"/>
    <w:pPr>
      <w:spacing w:after="0" w:line="240" w:lineRule="auto"/>
    </w:pPr>
    <w:rPr>
      <w:rFonts w:eastAsiaTheme="minorHAnsi"/>
    </w:rPr>
  </w:style>
  <w:style w:type="paragraph" w:customStyle="1" w:styleId="AC265209CDC54DB0BE5E8E67BA0EAFC32">
    <w:name w:val="AC265209CDC54DB0BE5E8E67BA0EAFC32"/>
    <w:rsid w:val="00FB5F10"/>
    <w:pPr>
      <w:spacing w:after="0" w:line="240" w:lineRule="auto"/>
    </w:pPr>
    <w:rPr>
      <w:rFonts w:eastAsiaTheme="minorHAnsi"/>
    </w:rPr>
  </w:style>
  <w:style w:type="paragraph" w:customStyle="1" w:styleId="52587C558F43443CBA18BBCE185FBAE82">
    <w:name w:val="52587C558F43443CBA18BBCE185FBAE82"/>
    <w:rsid w:val="00FB5F10"/>
    <w:pPr>
      <w:spacing w:after="0" w:line="240" w:lineRule="auto"/>
    </w:pPr>
    <w:rPr>
      <w:rFonts w:eastAsiaTheme="minorHAnsi"/>
    </w:rPr>
  </w:style>
  <w:style w:type="paragraph" w:customStyle="1" w:styleId="98736BAEDBB14ADA814E0F4A9F3F60C22">
    <w:name w:val="98736BAEDBB14ADA814E0F4A9F3F60C22"/>
    <w:rsid w:val="00FB5F10"/>
    <w:pPr>
      <w:spacing w:after="0" w:line="240" w:lineRule="auto"/>
    </w:pPr>
    <w:rPr>
      <w:rFonts w:eastAsiaTheme="minorHAnsi"/>
    </w:rPr>
  </w:style>
  <w:style w:type="paragraph" w:customStyle="1" w:styleId="78BCF41FECBD446EB3AD420CFB52F2EA2">
    <w:name w:val="78BCF41FECBD446EB3AD420CFB52F2EA2"/>
    <w:rsid w:val="00FB5F10"/>
    <w:pPr>
      <w:spacing w:after="0" w:line="240" w:lineRule="auto"/>
    </w:pPr>
    <w:rPr>
      <w:rFonts w:eastAsiaTheme="minorHAnsi"/>
    </w:rPr>
  </w:style>
  <w:style w:type="paragraph" w:customStyle="1" w:styleId="E543547347CF4833B9425402AA2797F62">
    <w:name w:val="E543547347CF4833B9425402AA2797F62"/>
    <w:rsid w:val="00FB5F10"/>
    <w:pPr>
      <w:spacing w:after="0" w:line="240" w:lineRule="auto"/>
    </w:pPr>
    <w:rPr>
      <w:rFonts w:eastAsiaTheme="minorHAnsi"/>
    </w:rPr>
  </w:style>
  <w:style w:type="paragraph" w:customStyle="1" w:styleId="6FFE86F397C645C79A3672EA77A059D12">
    <w:name w:val="6FFE86F397C645C79A3672EA77A059D12"/>
    <w:rsid w:val="00FB5F10"/>
    <w:pPr>
      <w:spacing w:after="0" w:line="240" w:lineRule="auto"/>
    </w:pPr>
    <w:rPr>
      <w:rFonts w:eastAsiaTheme="minorHAnsi"/>
    </w:rPr>
  </w:style>
  <w:style w:type="paragraph" w:customStyle="1" w:styleId="4B72729E2CCB4453A404B06D8C1F000A2">
    <w:name w:val="4B72729E2CCB4453A404B06D8C1F000A2"/>
    <w:rsid w:val="00FB5F10"/>
    <w:pPr>
      <w:spacing w:after="0" w:line="240" w:lineRule="auto"/>
    </w:pPr>
    <w:rPr>
      <w:rFonts w:eastAsiaTheme="minorHAnsi"/>
    </w:rPr>
  </w:style>
  <w:style w:type="paragraph" w:customStyle="1" w:styleId="557ADF6E1BCB4A82A3A4BF6F46E1D37D2">
    <w:name w:val="557ADF6E1BCB4A82A3A4BF6F46E1D37D2"/>
    <w:rsid w:val="00FB5F10"/>
    <w:pPr>
      <w:spacing w:after="0" w:line="240" w:lineRule="auto"/>
    </w:pPr>
    <w:rPr>
      <w:rFonts w:eastAsiaTheme="minorHAnsi"/>
    </w:rPr>
  </w:style>
  <w:style w:type="paragraph" w:customStyle="1" w:styleId="B928906AC1014535BAB1E90AB87FF4C62">
    <w:name w:val="B928906AC1014535BAB1E90AB87FF4C62"/>
    <w:rsid w:val="00FB5F10"/>
    <w:pPr>
      <w:spacing w:after="0" w:line="240" w:lineRule="auto"/>
    </w:pPr>
    <w:rPr>
      <w:rFonts w:eastAsiaTheme="minorHAnsi"/>
    </w:rPr>
  </w:style>
  <w:style w:type="paragraph" w:customStyle="1" w:styleId="395038803BB14ECD9CDB721EE5C2FB042">
    <w:name w:val="395038803BB14ECD9CDB721EE5C2FB042"/>
    <w:rsid w:val="00FB5F10"/>
    <w:pPr>
      <w:spacing w:after="0" w:line="240" w:lineRule="auto"/>
    </w:pPr>
    <w:rPr>
      <w:rFonts w:eastAsiaTheme="minorHAnsi"/>
    </w:rPr>
  </w:style>
  <w:style w:type="paragraph" w:customStyle="1" w:styleId="D7A7D348E69741A2BFBA41F664BEC90A2">
    <w:name w:val="D7A7D348E69741A2BFBA41F664BEC90A2"/>
    <w:rsid w:val="00FB5F10"/>
    <w:pPr>
      <w:spacing w:after="0" w:line="240" w:lineRule="auto"/>
    </w:pPr>
    <w:rPr>
      <w:rFonts w:eastAsiaTheme="minorHAnsi"/>
    </w:rPr>
  </w:style>
  <w:style w:type="paragraph" w:customStyle="1" w:styleId="8BD0FB8D6CE44027B4775DDAC3493B0E2">
    <w:name w:val="8BD0FB8D6CE44027B4775DDAC3493B0E2"/>
    <w:rsid w:val="00FB5F10"/>
    <w:pPr>
      <w:spacing w:after="0" w:line="240" w:lineRule="auto"/>
    </w:pPr>
    <w:rPr>
      <w:rFonts w:eastAsiaTheme="minorHAnsi"/>
    </w:rPr>
  </w:style>
  <w:style w:type="paragraph" w:customStyle="1" w:styleId="D6F16D3D9F36451E871FD51853E4FB752">
    <w:name w:val="D6F16D3D9F36451E871FD51853E4FB752"/>
    <w:rsid w:val="00FB5F10"/>
    <w:pPr>
      <w:spacing w:after="0" w:line="240" w:lineRule="auto"/>
    </w:pPr>
    <w:rPr>
      <w:rFonts w:eastAsiaTheme="minorHAnsi"/>
    </w:rPr>
  </w:style>
  <w:style w:type="paragraph" w:customStyle="1" w:styleId="670065EB5EDC4695960B24FACD7370452">
    <w:name w:val="670065EB5EDC4695960B24FACD7370452"/>
    <w:rsid w:val="00FB5F10"/>
    <w:pPr>
      <w:spacing w:after="0" w:line="240" w:lineRule="auto"/>
    </w:pPr>
    <w:rPr>
      <w:rFonts w:eastAsiaTheme="minorHAnsi"/>
    </w:rPr>
  </w:style>
  <w:style w:type="paragraph" w:customStyle="1" w:styleId="5C46DAB695B449AE9B462AE21153DF402">
    <w:name w:val="5C46DAB695B449AE9B462AE21153DF402"/>
    <w:rsid w:val="00FB5F10"/>
    <w:pPr>
      <w:spacing w:after="0" w:line="240" w:lineRule="auto"/>
    </w:pPr>
    <w:rPr>
      <w:rFonts w:eastAsiaTheme="minorHAnsi"/>
    </w:rPr>
  </w:style>
  <w:style w:type="paragraph" w:customStyle="1" w:styleId="C7DDC770ABA54CB9A93772187E75BD3C2">
    <w:name w:val="C7DDC770ABA54CB9A93772187E75BD3C2"/>
    <w:rsid w:val="00FB5F10"/>
    <w:pPr>
      <w:spacing w:after="0" w:line="240" w:lineRule="auto"/>
    </w:pPr>
    <w:rPr>
      <w:rFonts w:eastAsiaTheme="minorHAnsi"/>
    </w:rPr>
  </w:style>
  <w:style w:type="paragraph" w:customStyle="1" w:styleId="2E14D30AA92B48FCA59C277D3FA412D92">
    <w:name w:val="2E14D30AA92B48FCA59C277D3FA412D92"/>
    <w:rsid w:val="00FB5F10"/>
    <w:pPr>
      <w:spacing w:after="0" w:line="240" w:lineRule="auto"/>
    </w:pPr>
    <w:rPr>
      <w:rFonts w:eastAsiaTheme="minorHAnsi"/>
    </w:rPr>
  </w:style>
  <w:style w:type="paragraph" w:customStyle="1" w:styleId="45994E1494554B0D8FF2E1D40F90014F2">
    <w:name w:val="45994E1494554B0D8FF2E1D40F90014F2"/>
    <w:rsid w:val="00FB5F10"/>
    <w:pPr>
      <w:spacing w:after="0" w:line="240" w:lineRule="auto"/>
    </w:pPr>
    <w:rPr>
      <w:rFonts w:eastAsiaTheme="minorHAnsi"/>
    </w:rPr>
  </w:style>
  <w:style w:type="paragraph" w:customStyle="1" w:styleId="CA1132CF882C4B2D908BD13E1C5B7BC92">
    <w:name w:val="CA1132CF882C4B2D908BD13E1C5B7BC92"/>
    <w:rsid w:val="00FB5F10"/>
    <w:pPr>
      <w:spacing w:after="0" w:line="240" w:lineRule="auto"/>
    </w:pPr>
    <w:rPr>
      <w:rFonts w:eastAsiaTheme="minorHAnsi"/>
    </w:rPr>
  </w:style>
  <w:style w:type="paragraph" w:customStyle="1" w:styleId="5D21929B782142E9824CF4D734F6FD802">
    <w:name w:val="5D21929B782142E9824CF4D734F6FD802"/>
    <w:rsid w:val="00FB5F10"/>
    <w:pPr>
      <w:spacing w:after="0" w:line="240" w:lineRule="auto"/>
    </w:pPr>
    <w:rPr>
      <w:rFonts w:eastAsiaTheme="minorHAnsi"/>
    </w:rPr>
  </w:style>
  <w:style w:type="paragraph" w:customStyle="1" w:styleId="18691ED5E4224AC0AD1FA28FB47D44272">
    <w:name w:val="18691ED5E4224AC0AD1FA28FB47D44272"/>
    <w:rsid w:val="00FB5F10"/>
    <w:pPr>
      <w:spacing w:after="0" w:line="240" w:lineRule="auto"/>
    </w:pPr>
    <w:rPr>
      <w:rFonts w:eastAsiaTheme="minorHAnsi"/>
    </w:rPr>
  </w:style>
  <w:style w:type="paragraph" w:customStyle="1" w:styleId="754CBBB6CF2A48F48E5FCB8B2B56C02A2">
    <w:name w:val="754CBBB6CF2A48F48E5FCB8B2B56C02A2"/>
    <w:rsid w:val="00FB5F10"/>
    <w:pPr>
      <w:spacing w:after="0" w:line="240" w:lineRule="auto"/>
    </w:pPr>
    <w:rPr>
      <w:rFonts w:eastAsiaTheme="minorHAnsi"/>
    </w:rPr>
  </w:style>
  <w:style w:type="paragraph" w:customStyle="1" w:styleId="7591864D59734DF9879D7AFC11968E572">
    <w:name w:val="7591864D59734DF9879D7AFC11968E572"/>
    <w:rsid w:val="00FB5F10"/>
    <w:pPr>
      <w:spacing w:after="0" w:line="240" w:lineRule="auto"/>
    </w:pPr>
    <w:rPr>
      <w:rFonts w:eastAsiaTheme="minorHAnsi"/>
    </w:rPr>
  </w:style>
  <w:style w:type="paragraph" w:customStyle="1" w:styleId="DCE0BD9C9B174AA9885341FDA248B9702">
    <w:name w:val="DCE0BD9C9B174AA9885341FDA248B9702"/>
    <w:rsid w:val="00FB5F10"/>
    <w:pPr>
      <w:spacing w:after="0" w:line="240" w:lineRule="auto"/>
    </w:pPr>
    <w:rPr>
      <w:rFonts w:eastAsiaTheme="minorHAnsi"/>
    </w:rPr>
  </w:style>
  <w:style w:type="paragraph" w:customStyle="1" w:styleId="D686CD72969247F0BFAE185473732B9C2">
    <w:name w:val="D686CD72969247F0BFAE185473732B9C2"/>
    <w:rsid w:val="00FB5F10"/>
    <w:pPr>
      <w:spacing w:after="0" w:line="240" w:lineRule="auto"/>
    </w:pPr>
    <w:rPr>
      <w:rFonts w:eastAsiaTheme="minorHAnsi"/>
    </w:rPr>
  </w:style>
  <w:style w:type="paragraph" w:customStyle="1" w:styleId="85F3FA2CE20F413FBA8048C766468C6A2">
    <w:name w:val="85F3FA2CE20F413FBA8048C766468C6A2"/>
    <w:rsid w:val="00FB5F10"/>
    <w:pPr>
      <w:spacing w:after="0" w:line="240" w:lineRule="auto"/>
    </w:pPr>
    <w:rPr>
      <w:rFonts w:eastAsiaTheme="minorHAnsi"/>
    </w:rPr>
  </w:style>
  <w:style w:type="paragraph" w:customStyle="1" w:styleId="B6827E8E1DB94925A06335B1FCE145F52">
    <w:name w:val="B6827E8E1DB94925A06335B1FCE145F52"/>
    <w:rsid w:val="00FB5F10"/>
    <w:pPr>
      <w:spacing w:after="0" w:line="240" w:lineRule="auto"/>
    </w:pPr>
    <w:rPr>
      <w:rFonts w:eastAsiaTheme="minorHAnsi"/>
    </w:rPr>
  </w:style>
  <w:style w:type="paragraph" w:customStyle="1" w:styleId="2220663F6BD14DA9B00E3CC743BB35C92">
    <w:name w:val="2220663F6BD14DA9B00E3CC743BB35C92"/>
    <w:rsid w:val="00FB5F10"/>
    <w:pPr>
      <w:spacing w:after="0" w:line="240" w:lineRule="auto"/>
    </w:pPr>
    <w:rPr>
      <w:rFonts w:eastAsiaTheme="minorHAnsi"/>
    </w:rPr>
  </w:style>
  <w:style w:type="paragraph" w:customStyle="1" w:styleId="1D1BF14A55684EAD9AD594DA9364440F2">
    <w:name w:val="1D1BF14A55684EAD9AD594DA9364440F2"/>
    <w:rsid w:val="00FB5F10"/>
    <w:pPr>
      <w:spacing w:after="0" w:line="240" w:lineRule="auto"/>
    </w:pPr>
    <w:rPr>
      <w:rFonts w:eastAsiaTheme="minorHAnsi"/>
    </w:rPr>
  </w:style>
  <w:style w:type="paragraph" w:customStyle="1" w:styleId="6284F6A1B009417AA09824316CE7EDA02">
    <w:name w:val="6284F6A1B009417AA09824316CE7EDA02"/>
    <w:rsid w:val="00FB5F10"/>
    <w:pPr>
      <w:spacing w:after="0" w:line="240" w:lineRule="auto"/>
    </w:pPr>
    <w:rPr>
      <w:rFonts w:eastAsiaTheme="minorHAnsi"/>
    </w:rPr>
  </w:style>
  <w:style w:type="paragraph" w:customStyle="1" w:styleId="C024064A3E204A63814CF119AEE4E8F22">
    <w:name w:val="C024064A3E204A63814CF119AEE4E8F22"/>
    <w:rsid w:val="00FB5F10"/>
    <w:pPr>
      <w:spacing w:after="0" w:line="240" w:lineRule="auto"/>
    </w:pPr>
    <w:rPr>
      <w:rFonts w:eastAsiaTheme="minorHAnsi"/>
    </w:rPr>
  </w:style>
  <w:style w:type="paragraph" w:customStyle="1" w:styleId="B298895536994AB786DED5990E88D5752">
    <w:name w:val="B298895536994AB786DED5990E88D5752"/>
    <w:rsid w:val="00FB5F10"/>
    <w:pPr>
      <w:spacing w:after="0" w:line="240" w:lineRule="auto"/>
    </w:pPr>
    <w:rPr>
      <w:rFonts w:eastAsiaTheme="minorHAnsi"/>
    </w:rPr>
  </w:style>
  <w:style w:type="paragraph" w:customStyle="1" w:styleId="238DC663C16F422AACC7CBEF180F17B02">
    <w:name w:val="238DC663C16F422AACC7CBEF180F17B02"/>
    <w:rsid w:val="00FB5F10"/>
    <w:pPr>
      <w:spacing w:after="0" w:line="240" w:lineRule="auto"/>
    </w:pPr>
    <w:rPr>
      <w:rFonts w:eastAsiaTheme="minorHAnsi"/>
    </w:rPr>
  </w:style>
  <w:style w:type="paragraph" w:customStyle="1" w:styleId="123FEDA320F24B89966DB0DD32BF4FD42">
    <w:name w:val="123FEDA320F24B89966DB0DD32BF4FD42"/>
    <w:rsid w:val="00FB5F10"/>
    <w:pPr>
      <w:spacing w:after="0" w:line="240" w:lineRule="auto"/>
    </w:pPr>
    <w:rPr>
      <w:rFonts w:eastAsiaTheme="minorHAnsi"/>
    </w:rPr>
  </w:style>
  <w:style w:type="paragraph" w:customStyle="1" w:styleId="21107FF20A9C43D487A1DD5CA9F452012">
    <w:name w:val="21107FF20A9C43D487A1DD5CA9F452012"/>
    <w:rsid w:val="00FB5F10"/>
    <w:pPr>
      <w:spacing w:after="0" w:line="240" w:lineRule="auto"/>
    </w:pPr>
    <w:rPr>
      <w:rFonts w:eastAsiaTheme="minorHAnsi"/>
    </w:rPr>
  </w:style>
  <w:style w:type="paragraph" w:customStyle="1" w:styleId="5706123B05034852B1F4EB832A949BD22">
    <w:name w:val="5706123B05034852B1F4EB832A949BD22"/>
    <w:rsid w:val="00FB5F10"/>
    <w:pPr>
      <w:spacing w:after="0" w:line="240" w:lineRule="auto"/>
    </w:pPr>
    <w:rPr>
      <w:rFonts w:eastAsiaTheme="minorHAnsi"/>
    </w:rPr>
  </w:style>
  <w:style w:type="paragraph" w:customStyle="1" w:styleId="337F91519E284B359B038FD1DDE0EF272">
    <w:name w:val="337F91519E284B359B038FD1DDE0EF272"/>
    <w:rsid w:val="00FB5F10"/>
    <w:pPr>
      <w:spacing w:after="0" w:line="240" w:lineRule="auto"/>
    </w:pPr>
    <w:rPr>
      <w:rFonts w:eastAsiaTheme="minorHAnsi"/>
    </w:rPr>
  </w:style>
  <w:style w:type="paragraph" w:customStyle="1" w:styleId="9E763942EB7F4E4686326694212B4AFB2">
    <w:name w:val="9E763942EB7F4E4686326694212B4AFB2"/>
    <w:rsid w:val="00FB5F10"/>
    <w:pPr>
      <w:spacing w:after="0" w:line="240" w:lineRule="auto"/>
    </w:pPr>
    <w:rPr>
      <w:rFonts w:eastAsiaTheme="minorHAnsi"/>
    </w:rPr>
  </w:style>
  <w:style w:type="paragraph" w:customStyle="1" w:styleId="72CBB9A10F3B4107ADD431C2639F185A2">
    <w:name w:val="72CBB9A10F3B4107ADD431C2639F185A2"/>
    <w:rsid w:val="00FB5F10"/>
    <w:pPr>
      <w:spacing w:after="0" w:line="240" w:lineRule="auto"/>
    </w:pPr>
    <w:rPr>
      <w:rFonts w:eastAsiaTheme="minorHAnsi"/>
    </w:rPr>
  </w:style>
  <w:style w:type="paragraph" w:customStyle="1" w:styleId="570F7807BBE2445B906C0E4A238F00AD2">
    <w:name w:val="570F7807BBE2445B906C0E4A238F00AD2"/>
    <w:rsid w:val="00FB5F10"/>
    <w:pPr>
      <w:spacing w:after="0" w:line="240" w:lineRule="auto"/>
    </w:pPr>
    <w:rPr>
      <w:rFonts w:eastAsiaTheme="minorHAnsi"/>
    </w:rPr>
  </w:style>
  <w:style w:type="paragraph" w:customStyle="1" w:styleId="0DD731AEFBC6433D8EB94BFC84251CBC2">
    <w:name w:val="0DD731AEFBC6433D8EB94BFC84251CBC2"/>
    <w:rsid w:val="00FB5F10"/>
    <w:pPr>
      <w:spacing w:after="0" w:line="240" w:lineRule="auto"/>
    </w:pPr>
    <w:rPr>
      <w:rFonts w:eastAsiaTheme="minorHAnsi"/>
    </w:rPr>
  </w:style>
  <w:style w:type="paragraph" w:customStyle="1" w:styleId="2B50779A9E9743C6B4BBC85008E908082">
    <w:name w:val="2B50779A9E9743C6B4BBC85008E908082"/>
    <w:rsid w:val="00FB5F10"/>
    <w:pPr>
      <w:spacing w:after="0" w:line="240" w:lineRule="auto"/>
    </w:pPr>
    <w:rPr>
      <w:rFonts w:eastAsiaTheme="minorHAnsi"/>
    </w:rPr>
  </w:style>
  <w:style w:type="paragraph" w:customStyle="1" w:styleId="88D258B934F64E2B906F8C993E2764F12">
    <w:name w:val="88D258B934F64E2B906F8C993E2764F12"/>
    <w:rsid w:val="00FB5F10"/>
    <w:pPr>
      <w:spacing w:after="0" w:line="240" w:lineRule="auto"/>
    </w:pPr>
    <w:rPr>
      <w:rFonts w:eastAsiaTheme="minorHAnsi"/>
    </w:rPr>
  </w:style>
  <w:style w:type="paragraph" w:customStyle="1" w:styleId="7530429E41CD47D8BB2855FDCF8DB5BB2">
    <w:name w:val="7530429E41CD47D8BB2855FDCF8DB5BB2"/>
    <w:rsid w:val="00FB5F10"/>
    <w:pPr>
      <w:spacing w:after="0" w:line="240" w:lineRule="auto"/>
    </w:pPr>
    <w:rPr>
      <w:rFonts w:eastAsiaTheme="minorHAnsi"/>
    </w:rPr>
  </w:style>
  <w:style w:type="paragraph" w:customStyle="1" w:styleId="13BA2B7E203A4DF196ADE67E3CC21CED2">
    <w:name w:val="13BA2B7E203A4DF196ADE67E3CC21CED2"/>
    <w:rsid w:val="00FB5F10"/>
    <w:pPr>
      <w:spacing w:after="0" w:line="240" w:lineRule="auto"/>
    </w:pPr>
    <w:rPr>
      <w:rFonts w:eastAsiaTheme="minorHAnsi"/>
    </w:rPr>
  </w:style>
  <w:style w:type="paragraph" w:customStyle="1" w:styleId="41753170C13C4FFA99FF1F943DAB42942">
    <w:name w:val="41753170C13C4FFA99FF1F943DAB42942"/>
    <w:rsid w:val="00FB5F10"/>
    <w:pPr>
      <w:spacing w:after="0" w:line="240" w:lineRule="auto"/>
    </w:pPr>
    <w:rPr>
      <w:rFonts w:eastAsiaTheme="minorHAnsi"/>
    </w:rPr>
  </w:style>
  <w:style w:type="paragraph" w:customStyle="1" w:styleId="E8174FCC87D943128938A2C103ADA8DE2">
    <w:name w:val="E8174FCC87D943128938A2C103ADA8DE2"/>
    <w:rsid w:val="00FB5F10"/>
    <w:pPr>
      <w:spacing w:after="0" w:line="240" w:lineRule="auto"/>
    </w:pPr>
    <w:rPr>
      <w:rFonts w:eastAsiaTheme="minorHAnsi"/>
    </w:rPr>
  </w:style>
  <w:style w:type="paragraph" w:customStyle="1" w:styleId="3E675ABC79234E3786557BA304A0F4FB2">
    <w:name w:val="3E675ABC79234E3786557BA304A0F4FB2"/>
    <w:rsid w:val="00FB5F10"/>
    <w:pPr>
      <w:spacing w:after="0" w:line="240" w:lineRule="auto"/>
    </w:pPr>
    <w:rPr>
      <w:rFonts w:eastAsiaTheme="minorHAnsi"/>
    </w:rPr>
  </w:style>
  <w:style w:type="paragraph" w:customStyle="1" w:styleId="6E5CFBB024024E3F89EC4C56A4FD80F92">
    <w:name w:val="6E5CFBB024024E3F89EC4C56A4FD80F92"/>
    <w:rsid w:val="00FB5F10"/>
    <w:pPr>
      <w:spacing w:after="0" w:line="240" w:lineRule="auto"/>
    </w:pPr>
    <w:rPr>
      <w:rFonts w:eastAsiaTheme="minorHAnsi"/>
    </w:rPr>
  </w:style>
  <w:style w:type="paragraph" w:customStyle="1" w:styleId="D5EFAABB00D54963A0260819D10001EA2">
    <w:name w:val="D5EFAABB00D54963A0260819D10001EA2"/>
    <w:rsid w:val="00FB5F10"/>
    <w:pPr>
      <w:spacing w:after="0" w:line="240" w:lineRule="auto"/>
    </w:pPr>
    <w:rPr>
      <w:rFonts w:eastAsiaTheme="minorHAnsi"/>
    </w:rPr>
  </w:style>
  <w:style w:type="paragraph" w:customStyle="1" w:styleId="C50447C0CE2143D5ACB481A840F6BE882">
    <w:name w:val="C50447C0CE2143D5ACB481A840F6BE882"/>
    <w:rsid w:val="00FB5F10"/>
    <w:pPr>
      <w:spacing w:after="0" w:line="240" w:lineRule="auto"/>
    </w:pPr>
    <w:rPr>
      <w:rFonts w:eastAsiaTheme="minorHAnsi"/>
    </w:rPr>
  </w:style>
  <w:style w:type="paragraph" w:customStyle="1" w:styleId="A2CBD795DE9545A4947D1AB157B948FF2">
    <w:name w:val="A2CBD795DE9545A4947D1AB157B948FF2"/>
    <w:rsid w:val="00FB5F10"/>
    <w:pPr>
      <w:spacing w:after="0" w:line="240" w:lineRule="auto"/>
    </w:pPr>
    <w:rPr>
      <w:rFonts w:eastAsiaTheme="minorHAnsi"/>
    </w:rPr>
  </w:style>
  <w:style w:type="paragraph" w:customStyle="1" w:styleId="4D310C5CB4AD4FC6972E6A65CAE6BE552">
    <w:name w:val="4D310C5CB4AD4FC6972E6A65CAE6BE552"/>
    <w:rsid w:val="00FB5F10"/>
    <w:pPr>
      <w:spacing w:after="0" w:line="240" w:lineRule="auto"/>
    </w:pPr>
    <w:rPr>
      <w:rFonts w:eastAsiaTheme="minorHAnsi"/>
    </w:rPr>
  </w:style>
  <w:style w:type="paragraph" w:customStyle="1" w:styleId="8096C6BF6CD94BA9ACEBA88CB22C0D922">
    <w:name w:val="8096C6BF6CD94BA9ACEBA88CB22C0D922"/>
    <w:rsid w:val="00FB5F10"/>
    <w:pPr>
      <w:spacing w:after="0" w:line="240" w:lineRule="auto"/>
    </w:pPr>
    <w:rPr>
      <w:rFonts w:eastAsiaTheme="minorHAnsi"/>
    </w:rPr>
  </w:style>
  <w:style w:type="paragraph" w:customStyle="1" w:styleId="39700ECA5494402E8B7A6463E9E2408B2">
    <w:name w:val="39700ECA5494402E8B7A6463E9E2408B2"/>
    <w:rsid w:val="00FB5F10"/>
    <w:pPr>
      <w:spacing w:after="0" w:line="240" w:lineRule="auto"/>
    </w:pPr>
    <w:rPr>
      <w:rFonts w:eastAsiaTheme="minorHAnsi"/>
    </w:rPr>
  </w:style>
  <w:style w:type="paragraph" w:customStyle="1" w:styleId="40F9B62D9F774400A2D3BB4B0C759A012">
    <w:name w:val="40F9B62D9F774400A2D3BB4B0C759A012"/>
    <w:rsid w:val="00FB5F10"/>
    <w:pPr>
      <w:spacing w:after="0" w:line="240" w:lineRule="auto"/>
    </w:pPr>
    <w:rPr>
      <w:rFonts w:eastAsiaTheme="minorHAnsi"/>
    </w:rPr>
  </w:style>
  <w:style w:type="paragraph" w:customStyle="1" w:styleId="337D90738FB5440AA8D4B931378692E22">
    <w:name w:val="337D90738FB5440AA8D4B931378692E22"/>
    <w:rsid w:val="00FB5F10"/>
    <w:pPr>
      <w:spacing w:after="0" w:line="240" w:lineRule="auto"/>
    </w:pPr>
    <w:rPr>
      <w:rFonts w:eastAsiaTheme="minorHAnsi"/>
    </w:rPr>
  </w:style>
  <w:style w:type="paragraph" w:customStyle="1" w:styleId="03E45CF52B04489EAB795F63813B1F5D2">
    <w:name w:val="03E45CF52B04489EAB795F63813B1F5D2"/>
    <w:rsid w:val="00FB5F10"/>
    <w:pPr>
      <w:spacing w:after="0" w:line="240" w:lineRule="auto"/>
    </w:pPr>
    <w:rPr>
      <w:rFonts w:eastAsiaTheme="minorHAnsi"/>
    </w:rPr>
  </w:style>
  <w:style w:type="paragraph" w:customStyle="1" w:styleId="86DD5801F7394F629536EA56738A1BDC">
    <w:name w:val="86DD5801F7394F629536EA56738A1BDC"/>
    <w:rsid w:val="00FB5F10"/>
  </w:style>
  <w:style w:type="paragraph" w:customStyle="1" w:styleId="ED0891EB50FA45DAB7FFD2290D922FFD">
    <w:name w:val="ED0891EB50FA45DAB7FFD2290D922FFD"/>
    <w:rsid w:val="00FB5F10"/>
  </w:style>
  <w:style w:type="paragraph" w:customStyle="1" w:styleId="F9A327A033EA4AB5A3E64EF69B5D2499">
    <w:name w:val="F9A327A033EA4AB5A3E64EF69B5D2499"/>
    <w:rsid w:val="00FB5F10"/>
  </w:style>
  <w:style w:type="paragraph" w:customStyle="1" w:styleId="1E232DF2B02A4308820C1EF047E995A5">
    <w:name w:val="1E232DF2B02A4308820C1EF047E995A5"/>
    <w:rsid w:val="00FB5F10"/>
  </w:style>
  <w:style w:type="paragraph" w:customStyle="1" w:styleId="A68E61786808453E9C4DECB305AAD87E">
    <w:name w:val="A68E61786808453E9C4DECB305AAD87E"/>
    <w:rsid w:val="00FB5F10"/>
  </w:style>
  <w:style w:type="paragraph" w:customStyle="1" w:styleId="D6D89E016D3C4893B5DC284D71A1D1FE">
    <w:name w:val="D6D89E016D3C4893B5DC284D71A1D1FE"/>
    <w:rsid w:val="00FB5F10"/>
  </w:style>
  <w:style w:type="paragraph" w:customStyle="1" w:styleId="21E8FE4C8738401EBCF197C8896DDB05">
    <w:name w:val="21E8FE4C8738401EBCF197C8896DDB05"/>
    <w:rsid w:val="00FB5F10"/>
  </w:style>
  <w:style w:type="paragraph" w:customStyle="1" w:styleId="BBD7FB2150284856A3540E5C6FFDD558">
    <w:name w:val="BBD7FB2150284856A3540E5C6FFDD558"/>
    <w:rsid w:val="00FB5F10"/>
  </w:style>
  <w:style w:type="paragraph" w:customStyle="1" w:styleId="E0185FD7554B4A3F8A378DB24FC6316C">
    <w:name w:val="E0185FD7554B4A3F8A378DB24FC6316C"/>
    <w:rsid w:val="00FB5F10"/>
  </w:style>
  <w:style w:type="paragraph" w:customStyle="1" w:styleId="9260376C8C4A4208A75860CE06CC97BD">
    <w:name w:val="9260376C8C4A4208A75860CE06CC97BD"/>
    <w:rsid w:val="00FB5F10"/>
  </w:style>
  <w:style w:type="paragraph" w:customStyle="1" w:styleId="EF52B06519C047F1A18CB7BE4C0DC6AB">
    <w:name w:val="EF52B06519C047F1A18CB7BE4C0DC6AB"/>
    <w:rsid w:val="00FB5F10"/>
  </w:style>
  <w:style w:type="paragraph" w:customStyle="1" w:styleId="9D913893231741D4AD3C38481D118DAE">
    <w:name w:val="9D913893231741D4AD3C38481D118DAE"/>
    <w:rsid w:val="00FB5F10"/>
  </w:style>
  <w:style w:type="paragraph" w:customStyle="1" w:styleId="852EDD096B6D42FCA8AF18694E80A9F7">
    <w:name w:val="852EDD096B6D42FCA8AF18694E80A9F7"/>
    <w:rsid w:val="00FB5F10"/>
  </w:style>
  <w:style w:type="paragraph" w:customStyle="1" w:styleId="D2FBADD2A0A0454BB9B839FC3A9B343F">
    <w:name w:val="D2FBADD2A0A0454BB9B839FC3A9B343F"/>
    <w:rsid w:val="00FB5F10"/>
  </w:style>
  <w:style w:type="paragraph" w:customStyle="1" w:styleId="ABBF6A1CFE3C49BC92042EF4940987F2">
    <w:name w:val="ABBF6A1CFE3C49BC92042EF4940987F2"/>
    <w:rsid w:val="00FB5F10"/>
  </w:style>
  <w:style w:type="paragraph" w:customStyle="1" w:styleId="68A594E862D44A8FBAD495C6ADDEDBB3">
    <w:name w:val="68A594E862D44A8FBAD495C6ADDEDBB3"/>
    <w:rsid w:val="00FB5F10"/>
  </w:style>
  <w:style w:type="paragraph" w:customStyle="1" w:styleId="79689A5A58134234AD8206FCF3347556">
    <w:name w:val="79689A5A58134234AD8206FCF3347556"/>
    <w:rsid w:val="00FB5F10"/>
  </w:style>
  <w:style w:type="paragraph" w:customStyle="1" w:styleId="F22414276C2A4203A5FEE40D22A13E1D">
    <w:name w:val="F22414276C2A4203A5FEE40D22A13E1D"/>
    <w:rsid w:val="00FB5F10"/>
  </w:style>
  <w:style w:type="paragraph" w:customStyle="1" w:styleId="FFE4A73939984E23B0532A62C4587F05">
    <w:name w:val="FFE4A73939984E23B0532A62C4587F05"/>
    <w:rsid w:val="00FB5F10"/>
  </w:style>
  <w:style w:type="paragraph" w:customStyle="1" w:styleId="140272ACD2124A408E4B25C57D14CEFE">
    <w:name w:val="140272ACD2124A408E4B25C57D14CEFE"/>
    <w:rsid w:val="00FB5F10"/>
  </w:style>
  <w:style w:type="paragraph" w:customStyle="1" w:styleId="F041F0776433461C86B0EF486D4AD549">
    <w:name w:val="F041F0776433461C86B0EF486D4AD549"/>
    <w:rsid w:val="00FB5F10"/>
  </w:style>
  <w:style w:type="paragraph" w:customStyle="1" w:styleId="E49FDCC51D8E4D3EAE4C80A5E2251ED9">
    <w:name w:val="E49FDCC51D8E4D3EAE4C80A5E2251ED9"/>
    <w:rsid w:val="00FB5F10"/>
  </w:style>
  <w:style w:type="paragraph" w:customStyle="1" w:styleId="35A4557FFA994C6083B072F1C1C2E77B">
    <w:name w:val="35A4557FFA994C6083B072F1C1C2E77B"/>
    <w:rsid w:val="00FB5F10"/>
  </w:style>
  <w:style w:type="paragraph" w:customStyle="1" w:styleId="F1AC1A2168974EA783A6A0E0C74F5887">
    <w:name w:val="F1AC1A2168974EA783A6A0E0C74F5887"/>
    <w:rsid w:val="00FB5F10"/>
  </w:style>
  <w:style w:type="paragraph" w:customStyle="1" w:styleId="9BE6ECFA151E4C1EB2F91115266DCF33">
    <w:name w:val="9BE6ECFA151E4C1EB2F91115266DCF33"/>
    <w:rsid w:val="00FB5F10"/>
  </w:style>
  <w:style w:type="paragraph" w:customStyle="1" w:styleId="8AA7481B269940C3A9F4C3E3335220C7">
    <w:name w:val="8AA7481B269940C3A9F4C3E3335220C7"/>
    <w:rsid w:val="00FB5F10"/>
  </w:style>
  <w:style w:type="paragraph" w:customStyle="1" w:styleId="DF32953833B44649A2F8EFD03944C5A6">
    <w:name w:val="DF32953833B44649A2F8EFD03944C5A6"/>
    <w:rsid w:val="00FB5F10"/>
  </w:style>
  <w:style w:type="paragraph" w:customStyle="1" w:styleId="0557D6EA2F054665A1F53F7300BB9E86">
    <w:name w:val="0557D6EA2F054665A1F53F7300BB9E86"/>
    <w:rsid w:val="00FB5F10"/>
  </w:style>
  <w:style w:type="paragraph" w:customStyle="1" w:styleId="32175E453B164C9881DA826F74054E7E">
    <w:name w:val="32175E453B164C9881DA826F74054E7E"/>
    <w:rsid w:val="00FB5F10"/>
  </w:style>
  <w:style w:type="paragraph" w:customStyle="1" w:styleId="DDB0A56B78514BAFBE6E4975417373DB">
    <w:name w:val="DDB0A56B78514BAFBE6E4975417373DB"/>
    <w:rsid w:val="00FB5F10"/>
  </w:style>
  <w:style w:type="paragraph" w:customStyle="1" w:styleId="3A1E906C83624EDDA9A9AC5A778EA785">
    <w:name w:val="3A1E906C83624EDDA9A9AC5A778EA785"/>
    <w:rsid w:val="00FB5F10"/>
  </w:style>
  <w:style w:type="paragraph" w:customStyle="1" w:styleId="C87AC52E2BED46FAA460DD8888E6BA99">
    <w:name w:val="C87AC52E2BED46FAA460DD8888E6BA99"/>
    <w:rsid w:val="00FB5F10"/>
  </w:style>
  <w:style w:type="paragraph" w:customStyle="1" w:styleId="F4BF4B76A27A4F0A9873305374620E17">
    <w:name w:val="F4BF4B76A27A4F0A9873305374620E17"/>
    <w:rsid w:val="00FB5F10"/>
  </w:style>
  <w:style w:type="paragraph" w:customStyle="1" w:styleId="CD7AB5D666A14EDAA2E31C218A2AA975">
    <w:name w:val="CD7AB5D666A14EDAA2E31C218A2AA975"/>
    <w:rsid w:val="00FB5F10"/>
  </w:style>
  <w:style w:type="paragraph" w:customStyle="1" w:styleId="98B9236FFA384116869F0F37ECA722C5">
    <w:name w:val="98B9236FFA384116869F0F37ECA722C5"/>
    <w:rsid w:val="00FB5F10"/>
  </w:style>
  <w:style w:type="paragraph" w:customStyle="1" w:styleId="D64C1ECA3A094BEBB959A26024B2AF4F">
    <w:name w:val="D64C1ECA3A094BEBB959A26024B2AF4F"/>
    <w:rsid w:val="00FB5F10"/>
  </w:style>
  <w:style w:type="paragraph" w:customStyle="1" w:styleId="3E3055930C694E2187CE3AA557165938">
    <w:name w:val="3E3055930C694E2187CE3AA557165938"/>
    <w:rsid w:val="00FB5F10"/>
  </w:style>
  <w:style w:type="paragraph" w:customStyle="1" w:styleId="B7C67F1583B1440390D65F183BA4BD2A">
    <w:name w:val="B7C67F1583B1440390D65F183BA4BD2A"/>
    <w:rsid w:val="00FB5F10"/>
  </w:style>
  <w:style w:type="paragraph" w:customStyle="1" w:styleId="8CB11F3F90B4486E8919261C07BD7DE1">
    <w:name w:val="8CB11F3F90B4486E8919261C07BD7DE1"/>
    <w:rsid w:val="00FB5F10"/>
  </w:style>
  <w:style w:type="paragraph" w:customStyle="1" w:styleId="F1368752E6D74B42876031529C7B7740">
    <w:name w:val="F1368752E6D74B42876031529C7B7740"/>
    <w:rsid w:val="00FB5F10"/>
  </w:style>
  <w:style w:type="paragraph" w:customStyle="1" w:styleId="26266820B2764754B99D585E478A0521">
    <w:name w:val="26266820B2764754B99D585E478A0521"/>
    <w:rsid w:val="00FB5F10"/>
  </w:style>
  <w:style w:type="paragraph" w:customStyle="1" w:styleId="7EACC70219764A63AC49FAD7A69BDE30">
    <w:name w:val="7EACC70219764A63AC49FAD7A69BDE30"/>
    <w:rsid w:val="00FB5F10"/>
  </w:style>
  <w:style w:type="paragraph" w:customStyle="1" w:styleId="3C65662274294967A727CCC97FC83496">
    <w:name w:val="3C65662274294967A727CCC97FC83496"/>
    <w:rsid w:val="00FB5F10"/>
  </w:style>
  <w:style w:type="paragraph" w:customStyle="1" w:styleId="A0035D5587034BF38BA63FE24C050199">
    <w:name w:val="A0035D5587034BF38BA63FE24C050199"/>
    <w:rsid w:val="00FB5F10"/>
  </w:style>
  <w:style w:type="paragraph" w:customStyle="1" w:styleId="E21B9C62255B4E848A499ED7657DBD1F">
    <w:name w:val="E21B9C62255B4E848A499ED7657DBD1F"/>
    <w:rsid w:val="00FB5F10"/>
  </w:style>
  <w:style w:type="paragraph" w:customStyle="1" w:styleId="3C2CD6227F6C4FE08644ABA5BF5DA7FB">
    <w:name w:val="3C2CD6227F6C4FE08644ABA5BF5DA7FB"/>
    <w:rsid w:val="00FB5F10"/>
  </w:style>
  <w:style w:type="paragraph" w:customStyle="1" w:styleId="ED88E7F2A32E4538BF18AB6B7BDBD5DA">
    <w:name w:val="ED88E7F2A32E4538BF18AB6B7BDBD5DA"/>
    <w:rsid w:val="00FB5F10"/>
  </w:style>
  <w:style w:type="paragraph" w:customStyle="1" w:styleId="C501BFCAC51641D285FC2052D8F06F1B">
    <w:name w:val="C501BFCAC51641D285FC2052D8F06F1B"/>
    <w:rsid w:val="00FB5F10"/>
  </w:style>
  <w:style w:type="paragraph" w:customStyle="1" w:styleId="906520616EB84D51B3F087F85DD6FFA2">
    <w:name w:val="906520616EB84D51B3F087F85DD6FFA2"/>
    <w:rsid w:val="00FB5F10"/>
  </w:style>
  <w:style w:type="paragraph" w:customStyle="1" w:styleId="2D17579EDCBF41D394D81EFDCD18B83F">
    <w:name w:val="2D17579EDCBF41D394D81EFDCD18B83F"/>
    <w:rsid w:val="00FB5F10"/>
  </w:style>
  <w:style w:type="paragraph" w:customStyle="1" w:styleId="7DDA76EECB584BC1B5FE65E6AA074D6B">
    <w:name w:val="7DDA76EECB584BC1B5FE65E6AA074D6B"/>
    <w:rsid w:val="00FB5F10"/>
  </w:style>
  <w:style w:type="paragraph" w:customStyle="1" w:styleId="285B29E501754CFCB390B0EC5A085EE3">
    <w:name w:val="285B29E501754CFCB390B0EC5A085EE3"/>
    <w:rsid w:val="00FB5F10"/>
  </w:style>
  <w:style w:type="paragraph" w:customStyle="1" w:styleId="9CEC520ADC5C4B419C8B4F9034C729EC">
    <w:name w:val="9CEC520ADC5C4B419C8B4F9034C729EC"/>
    <w:rsid w:val="00FB5F10"/>
  </w:style>
  <w:style w:type="paragraph" w:customStyle="1" w:styleId="2918A3AEE57E49459ACC2C7A6A1DC790">
    <w:name w:val="2918A3AEE57E49459ACC2C7A6A1DC790"/>
    <w:rsid w:val="00FB5F10"/>
  </w:style>
  <w:style w:type="paragraph" w:customStyle="1" w:styleId="AB73FAA807C84473BB70287AB90E6854">
    <w:name w:val="AB73FAA807C84473BB70287AB90E6854"/>
    <w:rsid w:val="00FB5F10"/>
  </w:style>
  <w:style w:type="paragraph" w:customStyle="1" w:styleId="AC0B3FB35B7B4C7A8D425A62285A12F6">
    <w:name w:val="AC0B3FB35B7B4C7A8D425A62285A12F6"/>
    <w:rsid w:val="00FB5F10"/>
  </w:style>
  <w:style w:type="paragraph" w:customStyle="1" w:styleId="3893313D47724E6B8DACBBDC8B61294C">
    <w:name w:val="3893313D47724E6B8DACBBDC8B61294C"/>
    <w:rsid w:val="00FB5F10"/>
  </w:style>
  <w:style w:type="paragraph" w:customStyle="1" w:styleId="F7A46E0D84F149F29DADA9FA2D365E66">
    <w:name w:val="F7A46E0D84F149F29DADA9FA2D365E66"/>
    <w:rsid w:val="00FB5F10"/>
  </w:style>
  <w:style w:type="paragraph" w:customStyle="1" w:styleId="2000B749FAFD41029A4DCC35C4B87B29">
    <w:name w:val="2000B749FAFD41029A4DCC35C4B87B29"/>
    <w:rsid w:val="00FB5F10"/>
  </w:style>
  <w:style w:type="paragraph" w:customStyle="1" w:styleId="5CD4E538F950441881730E63519EE516">
    <w:name w:val="5CD4E538F950441881730E63519EE516"/>
    <w:rsid w:val="00FB5F10"/>
  </w:style>
  <w:style w:type="paragraph" w:customStyle="1" w:styleId="CAEDA10CECB543ECB5893D66DA6D10A9">
    <w:name w:val="CAEDA10CECB543ECB5893D66DA6D10A9"/>
    <w:rsid w:val="00FB5F10"/>
  </w:style>
  <w:style w:type="paragraph" w:customStyle="1" w:styleId="97C0C7399FF445E49502A5F524AA7DD3">
    <w:name w:val="97C0C7399FF445E49502A5F524AA7DD3"/>
    <w:rsid w:val="00FB5F10"/>
  </w:style>
  <w:style w:type="paragraph" w:customStyle="1" w:styleId="AE09968876D74858B1AF95CED17A2047">
    <w:name w:val="AE09968876D74858B1AF95CED17A2047"/>
    <w:rsid w:val="00FB5F10"/>
  </w:style>
  <w:style w:type="paragraph" w:customStyle="1" w:styleId="63A72CDA3E154818985E85E56A70D3D2">
    <w:name w:val="63A72CDA3E154818985E85E56A70D3D2"/>
    <w:rsid w:val="00FB5F10"/>
  </w:style>
  <w:style w:type="paragraph" w:customStyle="1" w:styleId="4F4D0013C7254523AF3AA6079A26B71E">
    <w:name w:val="4F4D0013C7254523AF3AA6079A26B71E"/>
    <w:rsid w:val="00FB5F10"/>
  </w:style>
  <w:style w:type="paragraph" w:customStyle="1" w:styleId="3BD76CE57BC54F289F09C93CB4C1C2B1">
    <w:name w:val="3BD76CE57BC54F289F09C93CB4C1C2B1"/>
    <w:rsid w:val="00FB5F10"/>
  </w:style>
  <w:style w:type="paragraph" w:customStyle="1" w:styleId="21850AD797FF432FA4E202510CF1FA41">
    <w:name w:val="21850AD797FF432FA4E202510CF1FA41"/>
    <w:rsid w:val="00FB5F10"/>
  </w:style>
  <w:style w:type="paragraph" w:customStyle="1" w:styleId="216AED8EAE1B4E9494F0245EEA68B189">
    <w:name w:val="216AED8EAE1B4E9494F0245EEA68B189"/>
    <w:rsid w:val="00FB5F10"/>
  </w:style>
  <w:style w:type="paragraph" w:customStyle="1" w:styleId="AA2A93404C6C4CDF9D4A7EEA2A04FB63">
    <w:name w:val="AA2A93404C6C4CDF9D4A7EEA2A04FB63"/>
    <w:rsid w:val="00FB5F10"/>
  </w:style>
  <w:style w:type="paragraph" w:customStyle="1" w:styleId="108011F1612D4B538EFD7CEBCE9D42C6">
    <w:name w:val="108011F1612D4B538EFD7CEBCE9D42C6"/>
    <w:rsid w:val="00FB5F10"/>
  </w:style>
  <w:style w:type="paragraph" w:customStyle="1" w:styleId="E309850ED8CE47AE8996C7527FD07DA3">
    <w:name w:val="E309850ED8CE47AE8996C7527FD07DA3"/>
    <w:rsid w:val="00FB5F10"/>
  </w:style>
  <w:style w:type="paragraph" w:customStyle="1" w:styleId="C6623F0BDC6A4FB2A978067589A863A3">
    <w:name w:val="C6623F0BDC6A4FB2A978067589A863A3"/>
    <w:rsid w:val="00FB5F10"/>
  </w:style>
  <w:style w:type="paragraph" w:customStyle="1" w:styleId="366FF5B784604D0EAE6A180F6D80D566">
    <w:name w:val="366FF5B784604D0EAE6A180F6D80D566"/>
    <w:rsid w:val="00FB5F10"/>
  </w:style>
  <w:style w:type="paragraph" w:customStyle="1" w:styleId="3214A663BA254FADBBF4B384FF8B008E">
    <w:name w:val="3214A663BA254FADBBF4B384FF8B008E"/>
    <w:rsid w:val="00FB5F10"/>
  </w:style>
  <w:style w:type="paragraph" w:customStyle="1" w:styleId="CDAAB1308308405DB350545ABE257D2B">
    <w:name w:val="CDAAB1308308405DB350545ABE257D2B"/>
    <w:rsid w:val="00FB5F10"/>
  </w:style>
  <w:style w:type="paragraph" w:customStyle="1" w:styleId="AFE6F82DFD4242B28757BD3F22BB794F">
    <w:name w:val="AFE6F82DFD4242B28757BD3F22BB794F"/>
    <w:rsid w:val="00FB5F10"/>
  </w:style>
  <w:style w:type="paragraph" w:customStyle="1" w:styleId="ECE9FE9AB00F40C19EB24250D924BDA8">
    <w:name w:val="ECE9FE9AB00F40C19EB24250D924BDA8"/>
    <w:rsid w:val="00FB5F10"/>
  </w:style>
  <w:style w:type="paragraph" w:customStyle="1" w:styleId="A0D67714B4AE4A7089C15645879D4BC2">
    <w:name w:val="A0D67714B4AE4A7089C15645879D4BC2"/>
    <w:rsid w:val="00FB5F10"/>
  </w:style>
  <w:style w:type="paragraph" w:customStyle="1" w:styleId="DBCF88E377494E2F81E37656427798A8">
    <w:name w:val="DBCF88E377494E2F81E37656427798A8"/>
    <w:rsid w:val="00FB5F10"/>
  </w:style>
  <w:style w:type="paragraph" w:customStyle="1" w:styleId="0B801E5699AB443F824621D7CC8A3C56">
    <w:name w:val="0B801E5699AB443F824621D7CC8A3C56"/>
    <w:rsid w:val="00FB5F10"/>
  </w:style>
  <w:style w:type="paragraph" w:customStyle="1" w:styleId="4D024DA40B2A42B989C157D58C398007">
    <w:name w:val="4D024DA40B2A42B989C157D58C398007"/>
    <w:rsid w:val="00FB5F10"/>
  </w:style>
  <w:style w:type="paragraph" w:customStyle="1" w:styleId="3084F224F9D34C79901E1FD8F6C9DC07">
    <w:name w:val="3084F224F9D34C79901E1FD8F6C9DC07"/>
    <w:rsid w:val="00FB5F10"/>
  </w:style>
  <w:style w:type="paragraph" w:customStyle="1" w:styleId="CF4BE7DEE1F44B1FBE76DB270910F1A6">
    <w:name w:val="CF4BE7DEE1F44B1FBE76DB270910F1A6"/>
    <w:rsid w:val="00FB5F10"/>
  </w:style>
  <w:style w:type="paragraph" w:customStyle="1" w:styleId="AF15D4498D37445F9FBEA394D00CC33F">
    <w:name w:val="AF15D4498D37445F9FBEA394D00CC33F"/>
    <w:rsid w:val="00FB5F10"/>
  </w:style>
  <w:style w:type="paragraph" w:customStyle="1" w:styleId="60DA63A319FE44F4ACD2EE4BD1C0932A">
    <w:name w:val="60DA63A319FE44F4ACD2EE4BD1C0932A"/>
    <w:rsid w:val="00FB5F10"/>
  </w:style>
  <w:style w:type="paragraph" w:customStyle="1" w:styleId="E1DFFD3159424F36B8420E9D44C65B4F">
    <w:name w:val="E1DFFD3159424F36B8420E9D44C65B4F"/>
    <w:rsid w:val="00FB5F10"/>
  </w:style>
  <w:style w:type="paragraph" w:customStyle="1" w:styleId="C2707C95DC6F4DEDAA43DFD1E13B0B62">
    <w:name w:val="C2707C95DC6F4DEDAA43DFD1E13B0B62"/>
    <w:rsid w:val="00FB5F10"/>
  </w:style>
  <w:style w:type="paragraph" w:customStyle="1" w:styleId="A10B421935C24194A9661D9C78A84771">
    <w:name w:val="A10B421935C24194A9661D9C78A84771"/>
    <w:rsid w:val="00FB5F10"/>
  </w:style>
  <w:style w:type="paragraph" w:customStyle="1" w:styleId="6CEDF84F111E4FE0A83E6FB2F0E7C1D8">
    <w:name w:val="6CEDF84F111E4FE0A83E6FB2F0E7C1D8"/>
    <w:rsid w:val="00FB5F10"/>
  </w:style>
  <w:style w:type="paragraph" w:customStyle="1" w:styleId="4A3DB2054F2249D9824DF9951D466453">
    <w:name w:val="4A3DB2054F2249D9824DF9951D466453"/>
    <w:rsid w:val="00FB5F10"/>
  </w:style>
  <w:style w:type="paragraph" w:customStyle="1" w:styleId="3E833A9390534B7D9E3AF1789A2B5019">
    <w:name w:val="3E833A9390534B7D9E3AF1789A2B5019"/>
    <w:rsid w:val="00FB5F10"/>
  </w:style>
  <w:style w:type="paragraph" w:customStyle="1" w:styleId="D7BE271D7F1D4811AD3D05660BFC9559">
    <w:name w:val="D7BE271D7F1D4811AD3D05660BFC9559"/>
    <w:rsid w:val="00FB5F10"/>
  </w:style>
  <w:style w:type="paragraph" w:customStyle="1" w:styleId="ED6902033F02475FA72A015181D0B62E">
    <w:name w:val="ED6902033F02475FA72A015181D0B62E"/>
    <w:rsid w:val="00FB5F10"/>
  </w:style>
  <w:style w:type="paragraph" w:customStyle="1" w:styleId="E59869DFB59B4C3BAA6BE8965DC4EDE5">
    <w:name w:val="E59869DFB59B4C3BAA6BE8965DC4EDE5"/>
    <w:rsid w:val="00FB5F10"/>
  </w:style>
  <w:style w:type="paragraph" w:customStyle="1" w:styleId="75293AC401FE4E69A672C11643765D4E">
    <w:name w:val="75293AC401FE4E69A672C11643765D4E"/>
    <w:rsid w:val="00FB5F10"/>
  </w:style>
  <w:style w:type="paragraph" w:customStyle="1" w:styleId="0861E862D5CB473E8416803C3A256CBB">
    <w:name w:val="0861E862D5CB473E8416803C3A256CBB"/>
    <w:rsid w:val="00FB5F10"/>
  </w:style>
  <w:style w:type="paragraph" w:customStyle="1" w:styleId="6C93DC6134EB45C0A593323D8D92BF3A">
    <w:name w:val="6C93DC6134EB45C0A593323D8D92BF3A"/>
    <w:rsid w:val="00FB5F10"/>
  </w:style>
  <w:style w:type="paragraph" w:customStyle="1" w:styleId="C9FAF1C594CE48EEA83777249454E501">
    <w:name w:val="C9FAF1C594CE48EEA83777249454E501"/>
    <w:rsid w:val="00FB5F10"/>
  </w:style>
  <w:style w:type="paragraph" w:customStyle="1" w:styleId="1A66D0532278424C8B8FE6565CB03570">
    <w:name w:val="1A66D0532278424C8B8FE6565CB03570"/>
    <w:rsid w:val="00FB5F10"/>
  </w:style>
  <w:style w:type="paragraph" w:customStyle="1" w:styleId="D37BB19BDA544125870A98524B264B95">
    <w:name w:val="D37BB19BDA544125870A98524B264B95"/>
    <w:rsid w:val="00FB5F10"/>
  </w:style>
  <w:style w:type="paragraph" w:customStyle="1" w:styleId="1A45C404B0EC47B5BE5D16290BC68531">
    <w:name w:val="1A45C404B0EC47B5BE5D16290BC68531"/>
    <w:rsid w:val="00FB5F10"/>
  </w:style>
  <w:style w:type="paragraph" w:customStyle="1" w:styleId="F403D60222B74267881D04922C9C2AD9">
    <w:name w:val="F403D60222B74267881D04922C9C2AD9"/>
    <w:rsid w:val="00FB5F10"/>
  </w:style>
  <w:style w:type="paragraph" w:customStyle="1" w:styleId="63C9BF6BD0E84984B2A73B1195619CEF">
    <w:name w:val="63C9BF6BD0E84984B2A73B1195619CEF"/>
    <w:rsid w:val="00FB5F10"/>
  </w:style>
  <w:style w:type="paragraph" w:customStyle="1" w:styleId="AF3E8742D17B46778F0A18D44A3E7B07">
    <w:name w:val="AF3E8742D17B46778F0A18D44A3E7B07"/>
    <w:rsid w:val="00FB5F10"/>
  </w:style>
  <w:style w:type="paragraph" w:customStyle="1" w:styleId="BDCE2B8DE4314E818B07CCF09346713B">
    <w:name w:val="BDCE2B8DE4314E818B07CCF09346713B"/>
    <w:rsid w:val="00FB5F10"/>
  </w:style>
  <w:style w:type="paragraph" w:customStyle="1" w:styleId="3E4446EDCC2E44649851199421BA52C0">
    <w:name w:val="3E4446EDCC2E44649851199421BA52C0"/>
    <w:rsid w:val="00FB5F10"/>
  </w:style>
  <w:style w:type="paragraph" w:customStyle="1" w:styleId="03234B979A9C43A199C4B10417B1AD59">
    <w:name w:val="03234B979A9C43A199C4B10417B1AD59"/>
    <w:rsid w:val="00FB5F10"/>
  </w:style>
  <w:style w:type="paragraph" w:customStyle="1" w:styleId="1938D4C2A4D7450D8C8F638FD51234F9">
    <w:name w:val="1938D4C2A4D7450D8C8F638FD51234F9"/>
    <w:rsid w:val="00FB5F10"/>
  </w:style>
  <w:style w:type="paragraph" w:customStyle="1" w:styleId="68DE6246724F465BB3DACC4E5B0BDFD4">
    <w:name w:val="68DE6246724F465BB3DACC4E5B0BDFD4"/>
    <w:rsid w:val="00FB5F10"/>
  </w:style>
  <w:style w:type="paragraph" w:customStyle="1" w:styleId="C13761BC986C41FFB6C201F6598E164B">
    <w:name w:val="C13761BC986C41FFB6C201F6598E164B"/>
    <w:rsid w:val="00FB5F10"/>
  </w:style>
  <w:style w:type="paragraph" w:customStyle="1" w:styleId="91993A45BAC84ABD8BDC86719C1F7E4C">
    <w:name w:val="91993A45BAC84ABD8BDC86719C1F7E4C"/>
    <w:rsid w:val="00FB5F10"/>
  </w:style>
  <w:style w:type="paragraph" w:customStyle="1" w:styleId="EB61BBBEC5B645138431BDD12B9A096F">
    <w:name w:val="EB61BBBEC5B645138431BDD12B9A096F"/>
    <w:rsid w:val="00FB5F10"/>
  </w:style>
  <w:style w:type="paragraph" w:customStyle="1" w:styleId="6E1D2170E8BA4C608DAF8758E5726A2F">
    <w:name w:val="6E1D2170E8BA4C608DAF8758E5726A2F"/>
    <w:rsid w:val="00FB5F10"/>
  </w:style>
  <w:style w:type="paragraph" w:customStyle="1" w:styleId="8C944CBAF56E4CF4A352AC4E32FD3F2D">
    <w:name w:val="8C944CBAF56E4CF4A352AC4E32FD3F2D"/>
    <w:rsid w:val="00FB5F10"/>
  </w:style>
  <w:style w:type="paragraph" w:customStyle="1" w:styleId="67634DDC7F1F49358AE8F27DD2138EA7">
    <w:name w:val="67634DDC7F1F49358AE8F27DD2138EA7"/>
    <w:rsid w:val="00FB5F10"/>
  </w:style>
  <w:style w:type="paragraph" w:customStyle="1" w:styleId="15F93C86F7C244B4BAA02F40099446A3">
    <w:name w:val="15F93C86F7C244B4BAA02F40099446A3"/>
    <w:rsid w:val="00FB5F10"/>
  </w:style>
  <w:style w:type="paragraph" w:customStyle="1" w:styleId="D182AB56DA87405FA4E0D132D52A7077">
    <w:name w:val="D182AB56DA87405FA4E0D132D52A7077"/>
    <w:rsid w:val="00FB5F10"/>
  </w:style>
  <w:style w:type="paragraph" w:customStyle="1" w:styleId="1229865F3B4849ADA9FFE422C364B6FF">
    <w:name w:val="1229865F3B4849ADA9FFE422C364B6FF"/>
    <w:rsid w:val="00FB5F10"/>
  </w:style>
  <w:style w:type="paragraph" w:customStyle="1" w:styleId="90C8D6D6B0C84349842B23C1241D5921">
    <w:name w:val="90C8D6D6B0C84349842B23C1241D5921"/>
    <w:rsid w:val="00FB5F10"/>
  </w:style>
  <w:style w:type="paragraph" w:customStyle="1" w:styleId="D3A8AA59980E45DBA9275DEA498F214D">
    <w:name w:val="D3A8AA59980E45DBA9275DEA498F214D"/>
    <w:rsid w:val="00FB5F10"/>
  </w:style>
  <w:style w:type="paragraph" w:customStyle="1" w:styleId="E4BF46E03BCC48529364F2E4AAFAF2EC">
    <w:name w:val="E4BF46E03BCC48529364F2E4AAFAF2EC"/>
    <w:rsid w:val="00FB5F10"/>
  </w:style>
  <w:style w:type="paragraph" w:customStyle="1" w:styleId="793582DCAA8A4142A85DEF35C6F2E403">
    <w:name w:val="793582DCAA8A4142A85DEF35C6F2E403"/>
    <w:rsid w:val="00FB5F10"/>
  </w:style>
  <w:style w:type="paragraph" w:customStyle="1" w:styleId="CEE1BB3155B648AC9EDD147F42BBB4D8">
    <w:name w:val="CEE1BB3155B648AC9EDD147F42BBB4D8"/>
    <w:rsid w:val="00FB5F10"/>
  </w:style>
  <w:style w:type="paragraph" w:customStyle="1" w:styleId="0835F87754D545989047FCB947D19148">
    <w:name w:val="0835F87754D545989047FCB947D19148"/>
    <w:rsid w:val="00FB5F10"/>
  </w:style>
  <w:style w:type="paragraph" w:customStyle="1" w:styleId="3CCC0E17F00D48B9939888BE16211290">
    <w:name w:val="3CCC0E17F00D48B9939888BE16211290"/>
    <w:rsid w:val="00FB5F10"/>
  </w:style>
  <w:style w:type="paragraph" w:customStyle="1" w:styleId="39D1F5E2378A4E1D8AD5AA7F63F38AEA">
    <w:name w:val="39D1F5E2378A4E1D8AD5AA7F63F38AEA"/>
    <w:rsid w:val="00FB5F10"/>
  </w:style>
  <w:style w:type="paragraph" w:customStyle="1" w:styleId="1108632DAB134CDDBB89DB6F408013FA">
    <w:name w:val="1108632DAB134CDDBB89DB6F408013FA"/>
    <w:rsid w:val="00FB5F10"/>
  </w:style>
  <w:style w:type="paragraph" w:customStyle="1" w:styleId="0C86CD0B977D4DB3A8D7A898E5E5D692">
    <w:name w:val="0C86CD0B977D4DB3A8D7A898E5E5D692"/>
    <w:rsid w:val="00FB5F10"/>
  </w:style>
  <w:style w:type="paragraph" w:customStyle="1" w:styleId="6BF6938EDD954329B6E6923627D2DAB9">
    <w:name w:val="6BF6938EDD954329B6E6923627D2DAB9"/>
    <w:rsid w:val="00FB5F10"/>
  </w:style>
  <w:style w:type="paragraph" w:customStyle="1" w:styleId="2263F8D41D4047409BBC5BAB395F51BC">
    <w:name w:val="2263F8D41D4047409BBC5BAB395F51BC"/>
    <w:rsid w:val="00FB5F10"/>
  </w:style>
  <w:style w:type="paragraph" w:customStyle="1" w:styleId="5299C22B6E5B470D8B1DA428D661FEF3">
    <w:name w:val="5299C22B6E5B470D8B1DA428D661FEF3"/>
    <w:rsid w:val="00FB5F10"/>
  </w:style>
  <w:style w:type="paragraph" w:customStyle="1" w:styleId="938FFB5143E545759F78A6D96B8BCAF4">
    <w:name w:val="938FFB5143E545759F78A6D96B8BCAF4"/>
    <w:rsid w:val="00FB5F10"/>
  </w:style>
  <w:style w:type="paragraph" w:customStyle="1" w:styleId="F4C4102A3AE747489B9A8804C9647B39">
    <w:name w:val="F4C4102A3AE747489B9A8804C9647B39"/>
    <w:rsid w:val="00FB5F10"/>
  </w:style>
  <w:style w:type="paragraph" w:customStyle="1" w:styleId="81196F84A24B4B11A0491E4B3D9088DD">
    <w:name w:val="81196F84A24B4B11A0491E4B3D9088DD"/>
    <w:rsid w:val="00FB5F10"/>
  </w:style>
  <w:style w:type="paragraph" w:customStyle="1" w:styleId="54DDB52ADD8D4BE2B077DE1747B8EE2E">
    <w:name w:val="54DDB52ADD8D4BE2B077DE1747B8EE2E"/>
    <w:rsid w:val="00FB5F10"/>
  </w:style>
  <w:style w:type="paragraph" w:customStyle="1" w:styleId="FAA1E8EB90A14B6086170E86AE91A329">
    <w:name w:val="FAA1E8EB90A14B6086170E86AE91A329"/>
    <w:rsid w:val="00FB5F10"/>
  </w:style>
  <w:style w:type="paragraph" w:customStyle="1" w:styleId="85EB7128486B413E8EFE5024518A9D3B">
    <w:name w:val="85EB7128486B413E8EFE5024518A9D3B"/>
    <w:rsid w:val="00FB5F10"/>
  </w:style>
  <w:style w:type="paragraph" w:customStyle="1" w:styleId="067D2544FAFA4F2AB049FC31B85DA737">
    <w:name w:val="067D2544FAFA4F2AB049FC31B85DA737"/>
    <w:rsid w:val="00FB5F10"/>
  </w:style>
  <w:style w:type="paragraph" w:customStyle="1" w:styleId="0DEF259058AE474983F5EB4886360DFE">
    <w:name w:val="0DEF259058AE474983F5EB4886360DFE"/>
    <w:rsid w:val="00FB5F10"/>
  </w:style>
  <w:style w:type="paragraph" w:customStyle="1" w:styleId="32220423D1424F51B0FE49C49C012B3B">
    <w:name w:val="32220423D1424F51B0FE49C49C012B3B"/>
    <w:rsid w:val="00FB5F10"/>
  </w:style>
  <w:style w:type="paragraph" w:customStyle="1" w:styleId="D6AEF4EC0A6543059976FFF4119A0A65">
    <w:name w:val="D6AEF4EC0A6543059976FFF4119A0A65"/>
    <w:rsid w:val="00FB5F10"/>
  </w:style>
  <w:style w:type="paragraph" w:customStyle="1" w:styleId="A9536DF449B44F309570235A3B2ECAA8">
    <w:name w:val="A9536DF449B44F309570235A3B2ECAA8"/>
    <w:rsid w:val="00FB5F10"/>
  </w:style>
  <w:style w:type="paragraph" w:customStyle="1" w:styleId="E9C90747E7B34DC98F5EF76A3DDC265B">
    <w:name w:val="E9C90747E7B34DC98F5EF76A3DDC265B"/>
    <w:rsid w:val="00FB5F10"/>
  </w:style>
  <w:style w:type="paragraph" w:customStyle="1" w:styleId="6F2E91AA367147AA8BD5D0A1AB79D1F9">
    <w:name w:val="6F2E91AA367147AA8BD5D0A1AB79D1F9"/>
    <w:rsid w:val="00FB5F10"/>
  </w:style>
  <w:style w:type="paragraph" w:customStyle="1" w:styleId="9952B08A9B724505918C7E53CFAB7314">
    <w:name w:val="9952B08A9B724505918C7E53CFAB7314"/>
    <w:rsid w:val="00FB5F10"/>
  </w:style>
  <w:style w:type="paragraph" w:customStyle="1" w:styleId="3C55DD83E07D49DBB3FAB02DF380559C">
    <w:name w:val="3C55DD83E07D49DBB3FAB02DF380559C"/>
    <w:rsid w:val="00FB5F10"/>
  </w:style>
  <w:style w:type="paragraph" w:customStyle="1" w:styleId="D2B08DF2D8404BC696795F66C5310FD6">
    <w:name w:val="D2B08DF2D8404BC696795F66C5310FD6"/>
    <w:rsid w:val="00FB5F10"/>
  </w:style>
  <w:style w:type="paragraph" w:customStyle="1" w:styleId="7BDBEA6984FE4C598533767D6E81EBE2">
    <w:name w:val="7BDBEA6984FE4C598533767D6E81EBE2"/>
    <w:rsid w:val="00FB5F10"/>
  </w:style>
  <w:style w:type="paragraph" w:customStyle="1" w:styleId="56C1A874487C43DEA44F35AF55DE6C54">
    <w:name w:val="56C1A874487C43DEA44F35AF55DE6C54"/>
    <w:rsid w:val="00FB5F10"/>
  </w:style>
  <w:style w:type="paragraph" w:customStyle="1" w:styleId="64D9D8283FAC490FA2044E6170A1A53E">
    <w:name w:val="64D9D8283FAC490FA2044E6170A1A53E"/>
    <w:rsid w:val="00FB5F10"/>
  </w:style>
  <w:style w:type="paragraph" w:customStyle="1" w:styleId="BB3A09C9BCE6426FA6E4D0FAB6308605">
    <w:name w:val="BB3A09C9BCE6426FA6E4D0FAB6308605"/>
    <w:rsid w:val="00FB5F10"/>
  </w:style>
  <w:style w:type="paragraph" w:customStyle="1" w:styleId="FD4E41B78BF34EB287ED12ED40E7DC8D">
    <w:name w:val="FD4E41B78BF34EB287ED12ED40E7DC8D"/>
    <w:rsid w:val="00FB5F10"/>
  </w:style>
  <w:style w:type="paragraph" w:customStyle="1" w:styleId="9CD868FC7E4349D78073041CB2D699CD">
    <w:name w:val="9CD868FC7E4349D78073041CB2D699CD"/>
    <w:rsid w:val="00FB5F10"/>
  </w:style>
  <w:style w:type="paragraph" w:customStyle="1" w:styleId="B12EE1E0E00B4AE497F1730D0D78834C">
    <w:name w:val="B12EE1E0E00B4AE497F1730D0D78834C"/>
    <w:rsid w:val="00FB5F10"/>
  </w:style>
  <w:style w:type="paragraph" w:customStyle="1" w:styleId="76564A78DC5A4F35AD2BD5C3DE3142FA">
    <w:name w:val="76564A78DC5A4F35AD2BD5C3DE3142FA"/>
    <w:rsid w:val="00FB5F10"/>
  </w:style>
  <w:style w:type="paragraph" w:customStyle="1" w:styleId="F8B6622224F042589498B611783F6A53">
    <w:name w:val="F8B6622224F042589498B611783F6A53"/>
    <w:rsid w:val="00FB5F10"/>
  </w:style>
  <w:style w:type="paragraph" w:customStyle="1" w:styleId="7F31E076AB9241C8B11DF6EE0A5077C6">
    <w:name w:val="7F31E076AB9241C8B11DF6EE0A5077C6"/>
    <w:rsid w:val="00FB5F10"/>
  </w:style>
  <w:style w:type="paragraph" w:customStyle="1" w:styleId="B889BC007DF34F8CBEB626B804FBCEAE">
    <w:name w:val="B889BC007DF34F8CBEB626B804FBCEAE"/>
    <w:rsid w:val="00FB5F10"/>
  </w:style>
  <w:style w:type="paragraph" w:customStyle="1" w:styleId="F65B19D4B48445BEBD4E447A91A2CEA0">
    <w:name w:val="F65B19D4B48445BEBD4E447A91A2CEA0"/>
    <w:rsid w:val="00FB5F10"/>
  </w:style>
  <w:style w:type="paragraph" w:customStyle="1" w:styleId="13174D3729714988923B729B9125E023">
    <w:name w:val="13174D3729714988923B729B9125E023"/>
    <w:rsid w:val="00FB5F10"/>
  </w:style>
  <w:style w:type="paragraph" w:customStyle="1" w:styleId="C8CCED006C484B24AC5942CC0C861E67">
    <w:name w:val="C8CCED006C484B24AC5942CC0C861E67"/>
    <w:rsid w:val="00FB5F10"/>
  </w:style>
  <w:style w:type="paragraph" w:customStyle="1" w:styleId="FB654FC500E14555BA913BBA93FFD4D7">
    <w:name w:val="FB654FC500E14555BA913BBA93FFD4D7"/>
    <w:rsid w:val="00FB5F10"/>
  </w:style>
  <w:style w:type="paragraph" w:customStyle="1" w:styleId="3FBCF136832B4C9D8C11FAC78787218E">
    <w:name w:val="3FBCF136832B4C9D8C11FAC78787218E"/>
    <w:rsid w:val="00FB5F10"/>
  </w:style>
  <w:style w:type="paragraph" w:customStyle="1" w:styleId="555E37C3EF4749F285E902C8AB451080">
    <w:name w:val="555E37C3EF4749F285E902C8AB451080"/>
    <w:rsid w:val="00FB5F10"/>
  </w:style>
  <w:style w:type="paragraph" w:customStyle="1" w:styleId="8865C17646334B4C8A348A35D012E182">
    <w:name w:val="8865C17646334B4C8A348A35D012E182"/>
    <w:rsid w:val="00FB5F10"/>
  </w:style>
  <w:style w:type="paragraph" w:customStyle="1" w:styleId="78AE2B3C61C1404A8C627A41614ED0EF">
    <w:name w:val="78AE2B3C61C1404A8C627A41614ED0EF"/>
    <w:rsid w:val="00FB5F10"/>
  </w:style>
  <w:style w:type="paragraph" w:customStyle="1" w:styleId="04389ED82BDD4F8E8F286F93A43B871C">
    <w:name w:val="04389ED82BDD4F8E8F286F93A43B871C"/>
    <w:rsid w:val="00FB5F10"/>
  </w:style>
  <w:style w:type="paragraph" w:customStyle="1" w:styleId="6A9C36CD0EB04FF7A387CFE8A06AD045">
    <w:name w:val="6A9C36CD0EB04FF7A387CFE8A06AD045"/>
    <w:rsid w:val="00FB5F10"/>
  </w:style>
  <w:style w:type="paragraph" w:customStyle="1" w:styleId="882D3434117C4159B0D89CE30BE87F3D">
    <w:name w:val="882D3434117C4159B0D89CE30BE87F3D"/>
    <w:rsid w:val="00FB5F10"/>
  </w:style>
  <w:style w:type="paragraph" w:customStyle="1" w:styleId="5D9614F99408412F9A57F690C8D61F2F">
    <w:name w:val="5D9614F99408412F9A57F690C8D61F2F"/>
    <w:rsid w:val="00FB5F10"/>
  </w:style>
  <w:style w:type="paragraph" w:customStyle="1" w:styleId="C6518724A4E545AD8EF23630C3FB1FF6">
    <w:name w:val="C6518724A4E545AD8EF23630C3FB1FF6"/>
    <w:rsid w:val="00FB5F10"/>
  </w:style>
  <w:style w:type="paragraph" w:customStyle="1" w:styleId="478008BA53004A8C9E11EA4D0977AD0D">
    <w:name w:val="478008BA53004A8C9E11EA4D0977AD0D"/>
    <w:rsid w:val="00FB5F10"/>
  </w:style>
  <w:style w:type="paragraph" w:customStyle="1" w:styleId="9C4B9199E6F8436E8E64EEADD932E5C5">
    <w:name w:val="9C4B9199E6F8436E8E64EEADD932E5C5"/>
    <w:rsid w:val="00FB5F10"/>
  </w:style>
  <w:style w:type="paragraph" w:customStyle="1" w:styleId="3D6771EF621F4EF5BF3471FAA47D4585">
    <w:name w:val="3D6771EF621F4EF5BF3471FAA47D4585"/>
    <w:rsid w:val="00FB5F10"/>
  </w:style>
  <w:style w:type="paragraph" w:customStyle="1" w:styleId="6F3190E8E0AE49C29E89B97D7B0640CA">
    <w:name w:val="6F3190E8E0AE49C29E89B97D7B0640CA"/>
    <w:rsid w:val="00FB5F10"/>
  </w:style>
  <w:style w:type="paragraph" w:customStyle="1" w:styleId="E6D15643F3F14C1D87A94BFB4326B9FB">
    <w:name w:val="E6D15643F3F14C1D87A94BFB4326B9FB"/>
    <w:rsid w:val="00FB5F10"/>
  </w:style>
  <w:style w:type="paragraph" w:customStyle="1" w:styleId="15F29A96161B4B45BF56E2B4C7FA5FF8">
    <w:name w:val="15F29A96161B4B45BF56E2B4C7FA5FF8"/>
    <w:rsid w:val="00FB5F10"/>
  </w:style>
  <w:style w:type="paragraph" w:customStyle="1" w:styleId="38C86540E6C545C383B902F818E98DBF">
    <w:name w:val="38C86540E6C545C383B902F818E98DBF"/>
    <w:rsid w:val="00FB5F10"/>
  </w:style>
  <w:style w:type="paragraph" w:customStyle="1" w:styleId="15D243350C8743B8A0B3C4597DE18B35">
    <w:name w:val="15D243350C8743B8A0B3C4597DE18B35"/>
    <w:rsid w:val="00FB5F10"/>
  </w:style>
  <w:style w:type="paragraph" w:customStyle="1" w:styleId="511CE423946A47FF9D89AF0EEBF3D82B">
    <w:name w:val="511CE423946A47FF9D89AF0EEBF3D82B"/>
    <w:rsid w:val="00FB5F10"/>
  </w:style>
  <w:style w:type="paragraph" w:customStyle="1" w:styleId="8D713D79A3484A0D8C8049C6591B9C2C">
    <w:name w:val="8D713D79A3484A0D8C8049C6591B9C2C"/>
    <w:rsid w:val="00FB5F10"/>
  </w:style>
  <w:style w:type="paragraph" w:customStyle="1" w:styleId="9EFD5346D50A492B8E70F30666DCAD4B">
    <w:name w:val="9EFD5346D50A492B8E70F30666DCAD4B"/>
    <w:rsid w:val="00FB5F10"/>
  </w:style>
  <w:style w:type="paragraph" w:customStyle="1" w:styleId="8EDF56A19D7C4ADA998DA38935240199">
    <w:name w:val="8EDF56A19D7C4ADA998DA38935240199"/>
    <w:rsid w:val="00FB5F10"/>
  </w:style>
  <w:style w:type="paragraph" w:customStyle="1" w:styleId="7B7073EF44E5466A9A8F4218C615830F">
    <w:name w:val="7B7073EF44E5466A9A8F4218C615830F"/>
    <w:rsid w:val="00FB5F10"/>
  </w:style>
  <w:style w:type="paragraph" w:customStyle="1" w:styleId="EA349B8BEB3E403481941BC349824B7E">
    <w:name w:val="EA349B8BEB3E403481941BC349824B7E"/>
    <w:rsid w:val="00FB5F10"/>
  </w:style>
  <w:style w:type="paragraph" w:customStyle="1" w:styleId="597B43EF536142BA9882DB254E82C385">
    <w:name w:val="597B43EF536142BA9882DB254E82C385"/>
    <w:rsid w:val="00FB5F10"/>
  </w:style>
  <w:style w:type="paragraph" w:customStyle="1" w:styleId="D197855F73B548949CCC4699767FC68D">
    <w:name w:val="D197855F73B548949CCC4699767FC68D"/>
    <w:rsid w:val="00FB5F10"/>
  </w:style>
  <w:style w:type="paragraph" w:customStyle="1" w:styleId="509D8B9BC8014496B40EFCBFFA343BA8">
    <w:name w:val="509D8B9BC8014496B40EFCBFFA343BA8"/>
    <w:rsid w:val="00FB5F10"/>
  </w:style>
  <w:style w:type="paragraph" w:customStyle="1" w:styleId="DD0056C62DE14F0998C8892BFB1F2163">
    <w:name w:val="DD0056C62DE14F0998C8892BFB1F2163"/>
    <w:rsid w:val="00FB5F10"/>
  </w:style>
  <w:style w:type="paragraph" w:customStyle="1" w:styleId="ABBF6A1CFE3C49BC92042EF4940987F21">
    <w:name w:val="ABBF6A1CFE3C49BC92042EF4940987F21"/>
    <w:rsid w:val="00FB5F10"/>
    <w:pPr>
      <w:spacing w:after="0" w:line="240" w:lineRule="auto"/>
    </w:pPr>
    <w:rPr>
      <w:rFonts w:eastAsiaTheme="minorHAnsi"/>
    </w:rPr>
  </w:style>
  <w:style w:type="paragraph" w:customStyle="1" w:styleId="68A594E862D44A8FBAD495C6ADDEDBB31">
    <w:name w:val="68A594E862D44A8FBAD495C6ADDEDBB31"/>
    <w:rsid w:val="00FB5F10"/>
    <w:pPr>
      <w:spacing w:after="0" w:line="240" w:lineRule="auto"/>
    </w:pPr>
    <w:rPr>
      <w:rFonts w:eastAsiaTheme="minorHAnsi"/>
    </w:rPr>
  </w:style>
  <w:style w:type="paragraph" w:customStyle="1" w:styleId="79689A5A58134234AD8206FCF33475561">
    <w:name w:val="79689A5A58134234AD8206FCF33475561"/>
    <w:rsid w:val="00FB5F10"/>
    <w:pPr>
      <w:spacing w:after="0" w:line="240" w:lineRule="auto"/>
    </w:pPr>
    <w:rPr>
      <w:rFonts w:eastAsiaTheme="minorHAnsi"/>
    </w:rPr>
  </w:style>
  <w:style w:type="paragraph" w:customStyle="1" w:styleId="42661027FB674108BE7980C7B36F43072">
    <w:name w:val="42661027FB674108BE7980C7B36F43072"/>
    <w:rsid w:val="00FB5F10"/>
    <w:pPr>
      <w:spacing w:after="0" w:line="240" w:lineRule="auto"/>
    </w:pPr>
    <w:rPr>
      <w:rFonts w:eastAsiaTheme="minorHAnsi"/>
    </w:rPr>
  </w:style>
  <w:style w:type="paragraph" w:customStyle="1" w:styleId="ED0891EB50FA45DAB7FFD2290D922FFD1">
    <w:name w:val="ED0891EB50FA45DAB7FFD2290D922FFD1"/>
    <w:rsid w:val="00FB5F10"/>
    <w:pPr>
      <w:spacing w:after="0" w:line="240" w:lineRule="auto"/>
    </w:pPr>
    <w:rPr>
      <w:rFonts w:eastAsiaTheme="minorHAnsi"/>
    </w:rPr>
  </w:style>
  <w:style w:type="paragraph" w:customStyle="1" w:styleId="F9A327A033EA4AB5A3E64EF69B5D24991">
    <w:name w:val="F9A327A033EA4AB5A3E64EF69B5D24991"/>
    <w:rsid w:val="00FB5F10"/>
    <w:pPr>
      <w:spacing w:after="0" w:line="240" w:lineRule="auto"/>
    </w:pPr>
    <w:rPr>
      <w:rFonts w:eastAsiaTheme="minorHAnsi"/>
    </w:rPr>
  </w:style>
  <w:style w:type="paragraph" w:customStyle="1" w:styleId="1E232DF2B02A4308820C1EF047E995A51">
    <w:name w:val="1E232DF2B02A4308820C1EF047E995A51"/>
    <w:rsid w:val="00FB5F10"/>
    <w:pPr>
      <w:spacing w:after="0" w:line="240" w:lineRule="auto"/>
    </w:pPr>
    <w:rPr>
      <w:rFonts w:eastAsiaTheme="minorHAnsi"/>
    </w:rPr>
  </w:style>
  <w:style w:type="paragraph" w:customStyle="1" w:styleId="A68E61786808453E9C4DECB305AAD87E1">
    <w:name w:val="A68E61786808453E9C4DECB305AAD87E1"/>
    <w:rsid w:val="00FB5F10"/>
    <w:pPr>
      <w:spacing w:after="0" w:line="240" w:lineRule="auto"/>
    </w:pPr>
    <w:rPr>
      <w:rFonts w:eastAsiaTheme="minorHAnsi"/>
    </w:rPr>
  </w:style>
  <w:style w:type="paragraph" w:styleId="NoSpacing">
    <w:name w:val="No Spacing"/>
    <w:uiPriority w:val="1"/>
    <w:qFormat/>
    <w:rsid w:val="00FB5F10"/>
    <w:pPr>
      <w:spacing w:after="0" w:line="240" w:lineRule="auto"/>
    </w:pPr>
    <w:rPr>
      <w:rFonts w:eastAsiaTheme="minorHAnsi"/>
    </w:rPr>
  </w:style>
  <w:style w:type="paragraph" w:customStyle="1" w:styleId="E0185FD7554B4A3F8A378DB24FC6316C1">
    <w:name w:val="E0185FD7554B4A3F8A378DB24FC6316C1"/>
    <w:rsid w:val="00FB5F10"/>
    <w:pPr>
      <w:spacing w:after="0" w:line="240" w:lineRule="auto"/>
    </w:pPr>
    <w:rPr>
      <w:rFonts w:eastAsiaTheme="minorHAnsi"/>
    </w:rPr>
  </w:style>
  <w:style w:type="paragraph" w:customStyle="1" w:styleId="9260376C8C4A4208A75860CE06CC97BD1">
    <w:name w:val="9260376C8C4A4208A75860CE06CC97BD1"/>
    <w:rsid w:val="00FB5F10"/>
    <w:pPr>
      <w:spacing w:after="0" w:line="240" w:lineRule="auto"/>
    </w:pPr>
    <w:rPr>
      <w:rFonts w:eastAsiaTheme="minorHAnsi"/>
    </w:rPr>
  </w:style>
  <w:style w:type="paragraph" w:customStyle="1" w:styleId="EF52B06519C047F1A18CB7BE4C0DC6AB1">
    <w:name w:val="EF52B06519C047F1A18CB7BE4C0DC6AB1"/>
    <w:rsid w:val="00FB5F10"/>
    <w:pPr>
      <w:spacing w:after="0" w:line="240" w:lineRule="auto"/>
    </w:pPr>
    <w:rPr>
      <w:rFonts w:eastAsiaTheme="minorHAnsi"/>
    </w:rPr>
  </w:style>
  <w:style w:type="paragraph" w:customStyle="1" w:styleId="9D913893231741D4AD3C38481D118DAE1">
    <w:name w:val="9D913893231741D4AD3C38481D118DAE1"/>
    <w:rsid w:val="00FB5F10"/>
    <w:pPr>
      <w:spacing w:after="0" w:line="240" w:lineRule="auto"/>
    </w:pPr>
    <w:rPr>
      <w:rFonts w:eastAsiaTheme="minorHAnsi"/>
    </w:rPr>
  </w:style>
  <w:style w:type="paragraph" w:customStyle="1" w:styleId="852EDD096B6D42FCA8AF18694E80A9F71">
    <w:name w:val="852EDD096B6D42FCA8AF18694E80A9F71"/>
    <w:rsid w:val="00FB5F10"/>
    <w:pPr>
      <w:spacing w:after="0" w:line="240" w:lineRule="auto"/>
    </w:pPr>
    <w:rPr>
      <w:rFonts w:eastAsiaTheme="minorHAnsi"/>
    </w:rPr>
  </w:style>
  <w:style w:type="paragraph" w:customStyle="1" w:styleId="DD0056C62DE14F0998C8892BFB1F21631">
    <w:name w:val="DD0056C62DE14F0998C8892BFB1F21631"/>
    <w:rsid w:val="00FB5F10"/>
    <w:pPr>
      <w:spacing w:after="0" w:line="240" w:lineRule="auto"/>
    </w:pPr>
    <w:rPr>
      <w:rFonts w:eastAsiaTheme="minorHAnsi"/>
    </w:rPr>
  </w:style>
  <w:style w:type="paragraph" w:customStyle="1" w:styleId="F22414276C2A4203A5FEE40D22A13E1D1">
    <w:name w:val="F22414276C2A4203A5FEE40D22A13E1D1"/>
    <w:rsid w:val="00FB5F10"/>
    <w:pPr>
      <w:spacing w:after="0" w:line="240" w:lineRule="auto"/>
    </w:pPr>
    <w:rPr>
      <w:rFonts w:eastAsiaTheme="minorHAnsi"/>
    </w:rPr>
  </w:style>
  <w:style w:type="paragraph" w:customStyle="1" w:styleId="FFE4A73939984E23B0532A62C4587F051">
    <w:name w:val="FFE4A73939984E23B0532A62C4587F051"/>
    <w:rsid w:val="00FB5F10"/>
    <w:pPr>
      <w:spacing w:after="0" w:line="240" w:lineRule="auto"/>
    </w:pPr>
    <w:rPr>
      <w:rFonts w:eastAsiaTheme="minorHAnsi"/>
    </w:rPr>
  </w:style>
  <w:style w:type="paragraph" w:customStyle="1" w:styleId="140272ACD2124A408E4B25C57D14CEFE1">
    <w:name w:val="140272ACD2124A408E4B25C57D14CEFE1"/>
    <w:rsid w:val="00FB5F10"/>
    <w:pPr>
      <w:spacing w:after="0" w:line="240" w:lineRule="auto"/>
    </w:pPr>
    <w:rPr>
      <w:rFonts w:eastAsiaTheme="minorHAnsi"/>
    </w:rPr>
  </w:style>
  <w:style w:type="paragraph" w:customStyle="1" w:styleId="F041F0776433461C86B0EF486D4AD5491">
    <w:name w:val="F041F0776433461C86B0EF486D4AD5491"/>
    <w:rsid w:val="00FB5F10"/>
    <w:pPr>
      <w:spacing w:after="0" w:line="240" w:lineRule="auto"/>
    </w:pPr>
    <w:rPr>
      <w:rFonts w:eastAsiaTheme="minorHAnsi"/>
    </w:rPr>
  </w:style>
  <w:style w:type="paragraph" w:customStyle="1" w:styleId="E49FDCC51D8E4D3EAE4C80A5E2251ED91">
    <w:name w:val="E49FDCC51D8E4D3EAE4C80A5E2251ED91"/>
    <w:rsid w:val="00FB5F10"/>
    <w:pPr>
      <w:spacing w:after="0" w:line="240" w:lineRule="auto"/>
    </w:pPr>
    <w:rPr>
      <w:rFonts w:eastAsiaTheme="minorHAnsi"/>
    </w:rPr>
  </w:style>
  <w:style w:type="paragraph" w:customStyle="1" w:styleId="35A4557FFA994C6083B072F1C1C2E77B1">
    <w:name w:val="35A4557FFA994C6083B072F1C1C2E77B1"/>
    <w:rsid w:val="00FB5F10"/>
    <w:pPr>
      <w:spacing w:after="0" w:line="240" w:lineRule="auto"/>
    </w:pPr>
    <w:rPr>
      <w:rFonts w:eastAsiaTheme="minorHAnsi"/>
    </w:rPr>
  </w:style>
  <w:style w:type="paragraph" w:customStyle="1" w:styleId="F1AC1A2168974EA783A6A0E0C74F58871">
    <w:name w:val="F1AC1A2168974EA783A6A0E0C74F58871"/>
    <w:rsid w:val="00FB5F10"/>
    <w:pPr>
      <w:spacing w:after="0" w:line="240" w:lineRule="auto"/>
    </w:pPr>
    <w:rPr>
      <w:rFonts w:eastAsiaTheme="minorHAnsi"/>
    </w:rPr>
  </w:style>
  <w:style w:type="paragraph" w:customStyle="1" w:styleId="9BE6ECFA151E4C1EB2F91115266DCF331">
    <w:name w:val="9BE6ECFA151E4C1EB2F91115266DCF331"/>
    <w:rsid w:val="00FB5F10"/>
    <w:pPr>
      <w:spacing w:after="0" w:line="240" w:lineRule="auto"/>
    </w:pPr>
    <w:rPr>
      <w:rFonts w:eastAsiaTheme="minorHAnsi"/>
    </w:rPr>
  </w:style>
  <w:style w:type="paragraph" w:customStyle="1" w:styleId="8AA7481B269940C3A9F4C3E3335220C71">
    <w:name w:val="8AA7481B269940C3A9F4C3E3335220C71"/>
    <w:rsid w:val="00FB5F10"/>
    <w:pPr>
      <w:spacing w:after="0" w:line="240" w:lineRule="auto"/>
    </w:pPr>
    <w:rPr>
      <w:rFonts w:eastAsiaTheme="minorHAnsi"/>
    </w:rPr>
  </w:style>
  <w:style w:type="paragraph" w:customStyle="1" w:styleId="DF32953833B44649A2F8EFD03944C5A61">
    <w:name w:val="DF32953833B44649A2F8EFD03944C5A61"/>
    <w:rsid w:val="00FB5F10"/>
    <w:pPr>
      <w:spacing w:after="0" w:line="240" w:lineRule="auto"/>
    </w:pPr>
    <w:rPr>
      <w:rFonts w:eastAsiaTheme="minorHAnsi"/>
    </w:rPr>
  </w:style>
  <w:style w:type="paragraph" w:customStyle="1" w:styleId="0557D6EA2F054665A1F53F7300BB9E861">
    <w:name w:val="0557D6EA2F054665A1F53F7300BB9E861"/>
    <w:rsid w:val="00FB5F10"/>
    <w:pPr>
      <w:spacing w:after="0" w:line="240" w:lineRule="auto"/>
    </w:pPr>
    <w:rPr>
      <w:rFonts w:eastAsiaTheme="minorHAnsi"/>
    </w:rPr>
  </w:style>
  <w:style w:type="paragraph" w:customStyle="1" w:styleId="32175E453B164C9881DA826F74054E7E1">
    <w:name w:val="32175E453B164C9881DA826F74054E7E1"/>
    <w:rsid w:val="00FB5F10"/>
    <w:pPr>
      <w:spacing w:after="0" w:line="240" w:lineRule="auto"/>
    </w:pPr>
    <w:rPr>
      <w:rFonts w:eastAsiaTheme="minorHAnsi"/>
    </w:rPr>
  </w:style>
  <w:style w:type="paragraph" w:customStyle="1" w:styleId="DDB0A56B78514BAFBE6E4975417373DB1">
    <w:name w:val="DDB0A56B78514BAFBE6E4975417373DB1"/>
    <w:rsid w:val="00FB5F10"/>
    <w:pPr>
      <w:spacing w:after="0" w:line="240" w:lineRule="auto"/>
    </w:pPr>
    <w:rPr>
      <w:rFonts w:eastAsiaTheme="minorHAnsi"/>
    </w:rPr>
  </w:style>
  <w:style w:type="paragraph" w:customStyle="1" w:styleId="3A1E906C83624EDDA9A9AC5A778EA7851">
    <w:name w:val="3A1E906C83624EDDA9A9AC5A778EA7851"/>
    <w:rsid w:val="00FB5F10"/>
    <w:pPr>
      <w:spacing w:after="0" w:line="240" w:lineRule="auto"/>
    </w:pPr>
    <w:rPr>
      <w:rFonts w:eastAsiaTheme="minorHAnsi"/>
    </w:rPr>
  </w:style>
  <w:style w:type="paragraph" w:customStyle="1" w:styleId="C87AC52E2BED46FAA460DD8888E6BA991">
    <w:name w:val="C87AC52E2BED46FAA460DD8888E6BA991"/>
    <w:rsid w:val="00FB5F10"/>
    <w:pPr>
      <w:spacing w:after="0" w:line="240" w:lineRule="auto"/>
    </w:pPr>
    <w:rPr>
      <w:rFonts w:eastAsiaTheme="minorHAnsi"/>
    </w:rPr>
  </w:style>
  <w:style w:type="paragraph" w:customStyle="1" w:styleId="F4BF4B76A27A4F0A9873305374620E171">
    <w:name w:val="F4BF4B76A27A4F0A9873305374620E171"/>
    <w:rsid w:val="00FB5F10"/>
    <w:pPr>
      <w:spacing w:after="0" w:line="240" w:lineRule="auto"/>
    </w:pPr>
    <w:rPr>
      <w:rFonts w:eastAsiaTheme="minorHAnsi"/>
    </w:rPr>
  </w:style>
  <w:style w:type="paragraph" w:customStyle="1" w:styleId="CD7AB5D666A14EDAA2E31C218A2AA9751">
    <w:name w:val="CD7AB5D666A14EDAA2E31C218A2AA9751"/>
    <w:rsid w:val="00FB5F10"/>
    <w:pPr>
      <w:spacing w:after="0" w:line="240" w:lineRule="auto"/>
    </w:pPr>
    <w:rPr>
      <w:rFonts w:eastAsiaTheme="minorHAnsi"/>
    </w:rPr>
  </w:style>
  <w:style w:type="paragraph" w:customStyle="1" w:styleId="98B9236FFA384116869F0F37ECA722C51">
    <w:name w:val="98B9236FFA384116869F0F37ECA722C51"/>
    <w:rsid w:val="00FB5F10"/>
    <w:pPr>
      <w:spacing w:after="0" w:line="240" w:lineRule="auto"/>
    </w:pPr>
    <w:rPr>
      <w:rFonts w:eastAsiaTheme="minorHAnsi"/>
    </w:rPr>
  </w:style>
  <w:style w:type="paragraph" w:customStyle="1" w:styleId="D64C1ECA3A094BEBB959A26024B2AF4F1">
    <w:name w:val="D64C1ECA3A094BEBB959A26024B2AF4F1"/>
    <w:rsid w:val="00FB5F10"/>
    <w:pPr>
      <w:spacing w:after="0" w:line="240" w:lineRule="auto"/>
    </w:pPr>
    <w:rPr>
      <w:rFonts w:eastAsiaTheme="minorHAnsi"/>
    </w:rPr>
  </w:style>
  <w:style w:type="paragraph" w:customStyle="1" w:styleId="3E3055930C694E2187CE3AA5571659381">
    <w:name w:val="3E3055930C694E2187CE3AA5571659381"/>
    <w:rsid w:val="00FB5F10"/>
    <w:pPr>
      <w:spacing w:after="0" w:line="240" w:lineRule="auto"/>
    </w:pPr>
    <w:rPr>
      <w:rFonts w:eastAsiaTheme="minorHAnsi"/>
    </w:rPr>
  </w:style>
  <w:style w:type="paragraph" w:customStyle="1" w:styleId="B7C67F1583B1440390D65F183BA4BD2A1">
    <w:name w:val="B7C67F1583B1440390D65F183BA4BD2A1"/>
    <w:rsid w:val="00FB5F10"/>
    <w:pPr>
      <w:spacing w:after="0" w:line="240" w:lineRule="auto"/>
    </w:pPr>
    <w:rPr>
      <w:rFonts w:eastAsiaTheme="minorHAnsi"/>
    </w:rPr>
  </w:style>
  <w:style w:type="paragraph" w:customStyle="1" w:styleId="8CB11F3F90B4486E8919261C07BD7DE11">
    <w:name w:val="8CB11F3F90B4486E8919261C07BD7DE11"/>
    <w:rsid w:val="00FB5F10"/>
    <w:pPr>
      <w:spacing w:after="0" w:line="240" w:lineRule="auto"/>
    </w:pPr>
    <w:rPr>
      <w:rFonts w:eastAsiaTheme="minorHAnsi"/>
    </w:rPr>
  </w:style>
  <w:style w:type="paragraph" w:customStyle="1" w:styleId="F1368752E6D74B42876031529C7B77401">
    <w:name w:val="F1368752E6D74B42876031529C7B77401"/>
    <w:rsid w:val="00FB5F10"/>
    <w:pPr>
      <w:spacing w:after="0" w:line="240" w:lineRule="auto"/>
    </w:pPr>
    <w:rPr>
      <w:rFonts w:eastAsiaTheme="minorHAnsi"/>
    </w:rPr>
  </w:style>
  <w:style w:type="paragraph" w:customStyle="1" w:styleId="26266820B2764754B99D585E478A05211">
    <w:name w:val="26266820B2764754B99D585E478A05211"/>
    <w:rsid w:val="00FB5F10"/>
    <w:pPr>
      <w:spacing w:after="0" w:line="240" w:lineRule="auto"/>
    </w:pPr>
    <w:rPr>
      <w:rFonts w:eastAsiaTheme="minorHAnsi"/>
    </w:rPr>
  </w:style>
  <w:style w:type="paragraph" w:customStyle="1" w:styleId="7EACC70219764A63AC49FAD7A69BDE301">
    <w:name w:val="7EACC70219764A63AC49FAD7A69BDE301"/>
    <w:rsid w:val="00FB5F10"/>
    <w:pPr>
      <w:spacing w:after="0" w:line="240" w:lineRule="auto"/>
    </w:pPr>
    <w:rPr>
      <w:rFonts w:eastAsiaTheme="minorHAnsi"/>
    </w:rPr>
  </w:style>
  <w:style w:type="paragraph" w:customStyle="1" w:styleId="3C65662274294967A727CCC97FC834961">
    <w:name w:val="3C65662274294967A727CCC97FC834961"/>
    <w:rsid w:val="00FB5F10"/>
    <w:pPr>
      <w:spacing w:after="0" w:line="240" w:lineRule="auto"/>
    </w:pPr>
    <w:rPr>
      <w:rFonts w:eastAsiaTheme="minorHAnsi"/>
    </w:rPr>
  </w:style>
  <w:style w:type="paragraph" w:customStyle="1" w:styleId="A0035D5587034BF38BA63FE24C0501991">
    <w:name w:val="A0035D5587034BF38BA63FE24C0501991"/>
    <w:rsid w:val="00FB5F10"/>
    <w:pPr>
      <w:spacing w:after="0" w:line="240" w:lineRule="auto"/>
    </w:pPr>
    <w:rPr>
      <w:rFonts w:eastAsiaTheme="minorHAnsi"/>
    </w:rPr>
  </w:style>
  <w:style w:type="paragraph" w:customStyle="1" w:styleId="E21B9C62255B4E848A499ED7657DBD1F1">
    <w:name w:val="E21B9C62255B4E848A499ED7657DBD1F1"/>
    <w:rsid w:val="00FB5F10"/>
    <w:pPr>
      <w:spacing w:after="0" w:line="240" w:lineRule="auto"/>
    </w:pPr>
    <w:rPr>
      <w:rFonts w:eastAsiaTheme="minorHAnsi"/>
    </w:rPr>
  </w:style>
  <w:style w:type="paragraph" w:customStyle="1" w:styleId="3C2CD6227F6C4FE08644ABA5BF5DA7FB1">
    <w:name w:val="3C2CD6227F6C4FE08644ABA5BF5DA7FB1"/>
    <w:rsid w:val="00FB5F10"/>
    <w:pPr>
      <w:spacing w:after="0" w:line="240" w:lineRule="auto"/>
    </w:pPr>
    <w:rPr>
      <w:rFonts w:eastAsiaTheme="minorHAnsi"/>
    </w:rPr>
  </w:style>
  <w:style w:type="paragraph" w:customStyle="1" w:styleId="ED88E7F2A32E4538BF18AB6B7BDBD5DA1">
    <w:name w:val="ED88E7F2A32E4538BF18AB6B7BDBD5DA1"/>
    <w:rsid w:val="00FB5F10"/>
    <w:pPr>
      <w:spacing w:after="0" w:line="240" w:lineRule="auto"/>
    </w:pPr>
    <w:rPr>
      <w:rFonts w:eastAsiaTheme="minorHAnsi"/>
    </w:rPr>
  </w:style>
  <w:style w:type="paragraph" w:customStyle="1" w:styleId="C501BFCAC51641D285FC2052D8F06F1B1">
    <w:name w:val="C501BFCAC51641D285FC2052D8F06F1B1"/>
    <w:rsid w:val="00FB5F10"/>
    <w:pPr>
      <w:spacing w:after="0" w:line="240" w:lineRule="auto"/>
    </w:pPr>
    <w:rPr>
      <w:rFonts w:eastAsiaTheme="minorHAnsi"/>
    </w:rPr>
  </w:style>
  <w:style w:type="paragraph" w:customStyle="1" w:styleId="906520616EB84D51B3F087F85DD6FFA21">
    <w:name w:val="906520616EB84D51B3F087F85DD6FFA21"/>
    <w:rsid w:val="00FB5F10"/>
    <w:pPr>
      <w:spacing w:after="0" w:line="240" w:lineRule="auto"/>
    </w:pPr>
    <w:rPr>
      <w:rFonts w:eastAsiaTheme="minorHAnsi"/>
    </w:rPr>
  </w:style>
  <w:style w:type="paragraph" w:customStyle="1" w:styleId="2D17579EDCBF41D394D81EFDCD18B83F1">
    <w:name w:val="2D17579EDCBF41D394D81EFDCD18B83F1"/>
    <w:rsid w:val="00FB5F10"/>
    <w:pPr>
      <w:spacing w:after="0" w:line="240" w:lineRule="auto"/>
    </w:pPr>
    <w:rPr>
      <w:rFonts w:eastAsiaTheme="minorHAnsi"/>
    </w:rPr>
  </w:style>
  <w:style w:type="paragraph" w:customStyle="1" w:styleId="7DDA76EECB584BC1B5FE65E6AA074D6B1">
    <w:name w:val="7DDA76EECB584BC1B5FE65E6AA074D6B1"/>
    <w:rsid w:val="00FB5F10"/>
    <w:pPr>
      <w:spacing w:after="0" w:line="240" w:lineRule="auto"/>
    </w:pPr>
    <w:rPr>
      <w:rFonts w:eastAsiaTheme="minorHAnsi"/>
    </w:rPr>
  </w:style>
  <w:style w:type="paragraph" w:customStyle="1" w:styleId="285B29E501754CFCB390B0EC5A085EE31">
    <w:name w:val="285B29E501754CFCB390B0EC5A085EE31"/>
    <w:rsid w:val="00FB5F10"/>
    <w:pPr>
      <w:spacing w:after="0" w:line="240" w:lineRule="auto"/>
    </w:pPr>
    <w:rPr>
      <w:rFonts w:eastAsiaTheme="minorHAnsi"/>
    </w:rPr>
  </w:style>
  <w:style w:type="paragraph" w:customStyle="1" w:styleId="9CEC520ADC5C4B419C8B4F9034C729EC1">
    <w:name w:val="9CEC520ADC5C4B419C8B4F9034C729EC1"/>
    <w:rsid w:val="00FB5F10"/>
    <w:pPr>
      <w:spacing w:after="0" w:line="240" w:lineRule="auto"/>
    </w:pPr>
    <w:rPr>
      <w:rFonts w:eastAsiaTheme="minorHAnsi"/>
    </w:rPr>
  </w:style>
  <w:style w:type="paragraph" w:customStyle="1" w:styleId="2918A3AEE57E49459ACC2C7A6A1DC7901">
    <w:name w:val="2918A3AEE57E49459ACC2C7A6A1DC7901"/>
    <w:rsid w:val="00FB5F10"/>
    <w:pPr>
      <w:spacing w:after="0" w:line="240" w:lineRule="auto"/>
    </w:pPr>
    <w:rPr>
      <w:rFonts w:eastAsiaTheme="minorHAnsi"/>
    </w:rPr>
  </w:style>
  <w:style w:type="paragraph" w:customStyle="1" w:styleId="AB73FAA807C84473BB70287AB90E68541">
    <w:name w:val="AB73FAA807C84473BB70287AB90E68541"/>
    <w:rsid w:val="00FB5F10"/>
    <w:pPr>
      <w:spacing w:after="0" w:line="240" w:lineRule="auto"/>
    </w:pPr>
    <w:rPr>
      <w:rFonts w:eastAsiaTheme="minorHAnsi"/>
    </w:rPr>
  </w:style>
  <w:style w:type="paragraph" w:customStyle="1" w:styleId="AC0B3FB35B7B4C7A8D425A62285A12F61">
    <w:name w:val="AC0B3FB35B7B4C7A8D425A62285A12F61"/>
    <w:rsid w:val="00FB5F10"/>
    <w:pPr>
      <w:spacing w:after="0" w:line="240" w:lineRule="auto"/>
    </w:pPr>
    <w:rPr>
      <w:rFonts w:eastAsiaTheme="minorHAnsi"/>
    </w:rPr>
  </w:style>
  <w:style w:type="paragraph" w:customStyle="1" w:styleId="3893313D47724E6B8DACBBDC8B61294C1">
    <w:name w:val="3893313D47724E6B8DACBBDC8B61294C1"/>
    <w:rsid w:val="00FB5F10"/>
    <w:pPr>
      <w:spacing w:after="0" w:line="240" w:lineRule="auto"/>
    </w:pPr>
    <w:rPr>
      <w:rFonts w:eastAsiaTheme="minorHAnsi"/>
    </w:rPr>
  </w:style>
  <w:style w:type="paragraph" w:customStyle="1" w:styleId="F7A46E0D84F149F29DADA9FA2D365E661">
    <w:name w:val="F7A46E0D84F149F29DADA9FA2D365E661"/>
    <w:rsid w:val="00FB5F10"/>
    <w:pPr>
      <w:spacing w:after="0" w:line="240" w:lineRule="auto"/>
    </w:pPr>
    <w:rPr>
      <w:rFonts w:eastAsiaTheme="minorHAnsi"/>
    </w:rPr>
  </w:style>
  <w:style w:type="paragraph" w:customStyle="1" w:styleId="2000B749FAFD41029A4DCC35C4B87B291">
    <w:name w:val="2000B749FAFD41029A4DCC35C4B87B291"/>
    <w:rsid w:val="00FB5F10"/>
    <w:pPr>
      <w:spacing w:after="0" w:line="240" w:lineRule="auto"/>
    </w:pPr>
    <w:rPr>
      <w:rFonts w:eastAsiaTheme="minorHAnsi"/>
    </w:rPr>
  </w:style>
  <w:style w:type="paragraph" w:customStyle="1" w:styleId="5CD4E538F950441881730E63519EE5161">
    <w:name w:val="5CD4E538F950441881730E63519EE5161"/>
    <w:rsid w:val="00FB5F10"/>
    <w:pPr>
      <w:spacing w:after="0" w:line="240" w:lineRule="auto"/>
    </w:pPr>
    <w:rPr>
      <w:rFonts w:eastAsiaTheme="minorHAnsi"/>
    </w:rPr>
  </w:style>
  <w:style w:type="paragraph" w:customStyle="1" w:styleId="CAEDA10CECB543ECB5893D66DA6D10A91">
    <w:name w:val="CAEDA10CECB543ECB5893D66DA6D10A91"/>
    <w:rsid w:val="00FB5F10"/>
    <w:pPr>
      <w:spacing w:after="0" w:line="240" w:lineRule="auto"/>
    </w:pPr>
    <w:rPr>
      <w:rFonts w:eastAsiaTheme="minorHAnsi"/>
    </w:rPr>
  </w:style>
  <w:style w:type="paragraph" w:customStyle="1" w:styleId="97C0C7399FF445E49502A5F524AA7DD31">
    <w:name w:val="97C0C7399FF445E49502A5F524AA7DD31"/>
    <w:rsid w:val="00FB5F10"/>
    <w:pPr>
      <w:spacing w:after="0" w:line="240" w:lineRule="auto"/>
    </w:pPr>
    <w:rPr>
      <w:rFonts w:eastAsiaTheme="minorHAnsi"/>
    </w:rPr>
  </w:style>
  <w:style w:type="paragraph" w:customStyle="1" w:styleId="AE09968876D74858B1AF95CED17A20471">
    <w:name w:val="AE09968876D74858B1AF95CED17A20471"/>
    <w:rsid w:val="00FB5F10"/>
    <w:pPr>
      <w:spacing w:after="0" w:line="240" w:lineRule="auto"/>
    </w:pPr>
    <w:rPr>
      <w:rFonts w:eastAsiaTheme="minorHAnsi"/>
    </w:rPr>
  </w:style>
  <w:style w:type="paragraph" w:customStyle="1" w:styleId="63A72CDA3E154818985E85E56A70D3D21">
    <w:name w:val="63A72CDA3E154818985E85E56A70D3D21"/>
    <w:rsid w:val="00FB5F10"/>
    <w:pPr>
      <w:spacing w:after="0" w:line="240" w:lineRule="auto"/>
    </w:pPr>
    <w:rPr>
      <w:rFonts w:eastAsiaTheme="minorHAnsi"/>
    </w:rPr>
  </w:style>
  <w:style w:type="paragraph" w:customStyle="1" w:styleId="4F4D0013C7254523AF3AA6079A26B71E1">
    <w:name w:val="4F4D0013C7254523AF3AA6079A26B71E1"/>
    <w:rsid w:val="00FB5F10"/>
    <w:pPr>
      <w:spacing w:after="0" w:line="240" w:lineRule="auto"/>
    </w:pPr>
    <w:rPr>
      <w:rFonts w:eastAsiaTheme="minorHAnsi"/>
    </w:rPr>
  </w:style>
  <w:style w:type="paragraph" w:customStyle="1" w:styleId="3BD76CE57BC54F289F09C93CB4C1C2B11">
    <w:name w:val="3BD76CE57BC54F289F09C93CB4C1C2B11"/>
    <w:rsid w:val="00FB5F10"/>
    <w:pPr>
      <w:spacing w:after="0" w:line="240" w:lineRule="auto"/>
    </w:pPr>
    <w:rPr>
      <w:rFonts w:eastAsiaTheme="minorHAnsi"/>
    </w:rPr>
  </w:style>
  <w:style w:type="paragraph" w:customStyle="1" w:styleId="21850AD797FF432FA4E202510CF1FA411">
    <w:name w:val="21850AD797FF432FA4E202510CF1FA411"/>
    <w:rsid w:val="00FB5F10"/>
    <w:pPr>
      <w:spacing w:after="0" w:line="240" w:lineRule="auto"/>
    </w:pPr>
    <w:rPr>
      <w:rFonts w:eastAsiaTheme="minorHAnsi"/>
    </w:rPr>
  </w:style>
  <w:style w:type="paragraph" w:customStyle="1" w:styleId="216AED8EAE1B4E9494F0245EEA68B1891">
    <w:name w:val="216AED8EAE1B4E9494F0245EEA68B1891"/>
    <w:rsid w:val="00FB5F10"/>
    <w:pPr>
      <w:spacing w:after="0" w:line="240" w:lineRule="auto"/>
    </w:pPr>
    <w:rPr>
      <w:rFonts w:eastAsiaTheme="minorHAnsi"/>
    </w:rPr>
  </w:style>
  <w:style w:type="paragraph" w:customStyle="1" w:styleId="AA2A93404C6C4CDF9D4A7EEA2A04FB631">
    <w:name w:val="AA2A93404C6C4CDF9D4A7EEA2A04FB631"/>
    <w:rsid w:val="00FB5F10"/>
    <w:pPr>
      <w:spacing w:after="0" w:line="240" w:lineRule="auto"/>
    </w:pPr>
    <w:rPr>
      <w:rFonts w:eastAsiaTheme="minorHAnsi"/>
    </w:rPr>
  </w:style>
  <w:style w:type="paragraph" w:customStyle="1" w:styleId="108011F1612D4B538EFD7CEBCE9D42C61">
    <w:name w:val="108011F1612D4B538EFD7CEBCE9D42C61"/>
    <w:rsid w:val="00FB5F10"/>
    <w:pPr>
      <w:spacing w:after="0" w:line="240" w:lineRule="auto"/>
    </w:pPr>
    <w:rPr>
      <w:rFonts w:eastAsiaTheme="minorHAnsi"/>
    </w:rPr>
  </w:style>
  <w:style w:type="paragraph" w:customStyle="1" w:styleId="E309850ED8CE47AE8996C7527FD07DA31">
    <w:name w:val="E309850ED8CE47AE8996C7527FD07DA31"/>
    <w:rsid w:val="00FB5F10"/>
    <w:pPr>
      <w:spacing w:after="0" w:line="240" w:lineRule="auto"/>
    </w:pPr>
    <w:rPr>
      <w:rFonts w:eastAsiaTheme="minorHAnsi"/>
    </w:rPr>
  </w:style>
  <w:style w:type="paragraph" w:customStyle="1" w:styleId="C6623F0BDC6A4FB2A978067589A863A31">
    <w:name w:val="C6623F0BDC6A4FB2A978067589A863A31"/>
    <w:rsid w:val="00FB5F10"/>
    <w:pPr>
      <w:spacing w:after="0" w:line="240" w:lineRule="auto"/>
    </w:pPr>
    <w:rPr>
      <w:rFonts w:eastAsiaTheme="minorHAnsi"/>
    </w:rPr>
  </w:style>
  <w:style w:type="paragraph" w:customStyle="1" w:styleId="366FF5B784604D0EAE6A180F6D80D5661">
    <w:name w:val="366FF5B784604D0EAE6A180F6D80D5661"/>
    <w:rsid w:val="00FB5F10"/>
    <w:pPr>
      <w:spacing w:after="0" w:line="240" w:lineRule="auto"/>
    </w:pPr>
    <w:rPr>
      <w:rFonts w:eastAsiaTheme="minorHAnsi"/>
    </w:rPr>
  </w:style>
  <w:style w:type="paragraph" w:customStyle="1" w:styleId="3214A663BA254FADBBF4B384FF8B008E1">
    <w:name w:val="3214A663BA254FADBBF4B384FF8B008E1"/>
    <w:rsid w:val="00FB5F10"/>
    <w:pPr>
      <w:spacing w:after="0" w:line="240" w:lineRule="auto"/>
    </w:pPr>
    <w:rPr>
      <w:rFonts w:eastAsiaTheme="minorHAnsi"/>
    </w:rPr>
  </w:style>
  <w:style w:type="paragraph" w:customStyle="1" w:styleId="CDAAB1308308405DB350545ABE257D2B1">
    <w:name w:val="CDAAB1308308405DB350545ABE257D2B1"/>
    <w:rsid w:val="00FB5F10"/>
    <w:pPr>
      <w:spacing w:after="0" w:line="240" w:lineRule="auto"/>
    </w:pPr>
    <w:rPr>
      <w:rFonts w:eastAsiaTheme="minorHAnsi"/>
    </w:rPr>
  </w:style>
  <w:style w:type="paragraph" w:customStyle="1" w:styleId="AFE6F82DFD4242B28757BD3F22BB794F1">
    <w:name w:val="AFE6F82DFD4242B28757BD3F22BB794F1"/>
    <w:rsid w:val="00FB5F10"/>
    <w:pPr>
      <w:spacing w:after="0" w:line="240" w:lineRule="auto"/>
    </w:pPr>
    <w:rPr>
      <w:rFonts w:eastAsiaTheme="minorHAnsi"/>
    </w:rPr>
  </w:style>
  <w:style w:type="paragraph" w:customStyle="1" w:styleId="ECE9FE9AB00F40C19EB24250D924BDA81">
    <w:name w:val="ECE9FE9AB00F40C19EB24250D924BDA81"/>
    <w:rsid w:val="00FB5F10"/>
    <w:pPr>
      <w:spacing w:after="0" w:line="240" w:lineRule="auto"/>
    </w:pPr>
    <w:rPr>
      <w:rFonts w:eastAsiaTheme="minorHAnsi"/>
    </w:rPr>
  </w:style>
  <w:style w:type="paragraph" w:customStyle="1" w:styleId="A0D67714B4AE4A7089C15645879D4BC21">
    <w:name w:val="A0D67714B4AE4A7089C15645879D4BC21"/>
    <w:rsid w:val="00FB5F10"/>
    <w:pPr>
      <w:spacing w:after="0" w:line="240" w:lineRule="auto"/>
    </w:pPr>
    <w:rPr>
      <w:rFonts w:eastAsiaTheme="minorHAnsi"/>
    </w:rPr>
  </w:style>
  <w:style w:type="paragraph" w:customStyle="1" w:styleId="DBCF88E377494E2F81E37656427798A81">
    <w:name w:val="DBCF88E377494E2F81E37656427798A81"/>
    <w:rsid w:val="00FB5F10"/>
    <w:pPr>
      <w:spacing w:after="0" w:line="240" w:lineRule="auto"/>
    </w:pPr>
    <w:rPr>
      <w:rFonts w:eastAsiaTheme="minorHAnsi"/>
    </w:rPr>
  </w:style>
  <w:style w:type="paragraph" w:customStyle="1" w:styleId="0B801E5699AB443F824621D7CC8A3C561">
    <w:name w:val="0B801E5699AB443F824621D7CC8A3C561"/>
    <w:rsid w:val="00FB5F10"/>
    <w:pPr>
      <w:spacing w:after="0" w:line="240" w:lineRule="auto"/>
    </w:pPr>
    <w:rPr>
      <w:rFonts w:eastAsiaTheme="minorHAnsi"/>
    </w:rPr>
  </w:style>
  <w:style w:type="paragraph" w:customStyle="1" w:styleId="4D024DA40B2A42B989C157D58C3980071">
    <w:name w:val="4D024DA40B2A42B989C157D58C3980071"/>
    <w:rsid w:val="00FB5F10"/>
    <w:pPr>
      <w:spacing w:after="0" w:line="240" w:lineRule="auto"/>
    </w:pPr>
    <w:rPr>
      <w:rFonts w:eastAsiaTheme="minorHAnsi"/>
    </w:rPr>
  </w:style>
  <w:style w:type="paragraph" w:customStyle="1" w:styleId="3084F224F9D34C79901E1FD8F6C9DC071">
    <w:name w:val="3084F224F9D34C79901E1FD8F6C9DC071"/>
    <w:rsid w:val="00FB5F10"/>
    <w:pPr>
      <w:spacing w:after="0" w:line="240" w:lineRule="auto"/>
    </w:pPr>
    <w:rPr>
      <w:rFonts w:eastAsiaTheme="minorHAnsi"/>
    </w:rPr>
  </w:style>
  <w:style w:type="paragraph" w:customStyle="1" w:styleId="CF4BE7DEE1F44B1FBE76DB270910F1A61">
    <w:name w:val="CF4BE7DEE1F44B1FBE76DB270910F1A61"/>
    <w:rsid w:val="00FB5F10"/>
    <w:pPr>
      <w:spacing w:after="0" w:line="240" w:lineRule="auto"/>
    </w:pPr>
    <w:rPr>
      <w:rFonts w:eastAsiaTheme="minorHAnsi"/>
    </w:rPr>
  </w:style>
  <w:style w:type="paragraph" w:customStyle="1" w:styleId="AF15D4498D37445F9FBEA394D00CC33F1">
    <w:name w:val="AF15D4498D37445F9FBEA394D00CC33F1"/>
    <w:rsid w:val="00FB5F10"/>
    <w:pPr>
      <w:spacing w:after="0" w:line="240" w:lineRule="auto"/>
    </w:pPr>
    <w:rPr>
      <w:rFonts w:eastAsiaTheme="minorHAnsi"/>
    </w:rPr>
  </w:style>
  <w:style w:type="paragraph" w:customStyle="1" w:styleId="60DA63A319FE44F4ACD2EE4BD1C0932A1">
    <w:name w:val="60DA63A319FE44F4ACD2EE4BD1C0932A1"/>
    <w:rsid w:val="00FB5F10"/>
    <w:pPr>
      <w:spacing w:after="0" w:line="240" w:lineRule="auto"/>
    </w:pPr>
    <w:rPr>
      <w:rFonts w:eastAsiaTheme="minorHAnsi"/>
    </w:rPr>
  </w:style>
  <w:style w:type="paragraph" w:customStyle="1" w:styleId="E1DFFD3159424F36B8420E9D44C65B4F1">
    <w:name w:val="E1DFFD3159424F36B8420E9D44C65B4F1"/>
    <w:rsid w:val="00FB5F10"/>
    <w:pPr>
      <w:spacing w:after="0" w:line="240" w:lineRule="auto"/>
    </w:pPr>
    <w:rPr>
      <w:rFonts w:eastAsiaTheme="minorHAnsi"/>
    </w:rPr>
  </w:style>
  <w:style w:type="paragraph" w:customStyle="1" w:styleId="C2707C95DC6F4DEDAA43DFD1E13B0B621">
    <w:name w:val="C2707C95DC6F4DEDAA43DFD1E13B0B621"/>
    <w:rsid w:val="00FB5F10"/>
    <w:pPr>
      <w:spacing w:after="0" w:line="240" w:lineRule="auto"/>
    </w:pPr>
    <w:rPr>
      <w:rFonts w:eastAsiaTheme="minorHAnsi"/>
    </w:rPr>
  </w:style>
  <w:style w:type="paragraph" w:customStyle="1" w:styleId="A10B421935C24194A9661D9C78A847711">
    <w:name w:val="A10B421935C24194A9661D9C78A847711"/>
    <w:rsid w:val="00FB5F10"/>
    <w:pPr>
      <w:spacing w:after="0" w:line="240" w:lineRule="auto"/>
    </w:pPr>
    <w:rPr>
      <w:rFonts w:eastAsiaTheme="minorHAnsi"/>
    </w:rPr>
  </w:style>
  <w:style w:type="paragraph" w:customStyle="1" w:styleId="6CEDF84F111E4FE0A83E6FB2F0E7C1D81">
    <w:name w:val="6CEDF84F111E4FE0A83E6FB2F0E7C1D81"/>
    <w:rsid w:val="00FB5F10"/>
    <w:pPr>
      <w:spacing w:after="0" w:line="240" w:lineRule="auto"/>
    </w:pPr>
    <w:rPr>
      <w:rFonts w:eastAsiaTheme="minorHAnsi"/>
    </w:rPr>
  </w:style>
  <w:style w:type="paragraph" w:customStyle="1" w:styleId="4A3DB2054F2249D9824DF9951D4664531">
    <w:name w:val="4A3DB2054F2249D9824DF9951D4664531"/>
    <w:rsid w:val="00FB5F10"/>
    <w:pPr>
      <w:spacing w:after="0" w:line="240" w:lineRule="auto"/>
    </w:pPr>
    <w:rPr>
      <w:rFonts w:eastAsiaTheme="minorHAnsi"/>
    </w:rPr>
  </w:style>
  <w:style w:type="paragraph" w:customStyle="1" w:styleId="3E833A9390534B7D9E3AF1789A2B50191">
    <w:name w:val="3E833A9390534B7D9E3AF1789A2B50191"/>
    <w:rsid w:val="00FB5F10"/>
    <w:pPr>
      <w:spacing w:after="0" w:line="240" w:lineRule="auto"/>
    </w:pPr>
    <w:rPr>
      <w:rFonts w:eastAsiaTheme="minorHAnsi"/>
    </w:rPr>
  </w:style>
  <w:style w:type="paragraph" w:customStyle="1" w:styleId="D7BE271D7F1D4811AD3D05660BFC95591">
    <w:name w:val="D7BE271D7F1D4811AD3D05660BFC95591"/>
    <w:rsid w:val="00FB5F10"/>
    <w:pPr>
      <w:spacing w:after="0" w:line="240" w:lineRule="auto"/>
    </w:pPr>
    <w:rPr>
      <w:rFonts w:eastAsiaTheme="minorHAnsi"/>
    </w:rPr>
  </w:style>
  <w:style w:type="paragraph" w:customStyle="1" w:styleId="ED6902033F02475FA72A015181D0B62E1">
    <w:name w:val="ED6902033F02475FA72A015181D0B62E1"/>
    <w:rsid w:val="00FB5F10"/>
    <w:pPr>
      <w:spacing w:after="0" w:line="240" w:lineRule="auto"/>
    </w:pPr>
    <w:rPr>
      <w:rFonts w:eastAsiaTheme="minorHAnsi"/>
    </w:rPr>
  </w:style>
  <w:style w:type="paragraph" w:customStyle="1" w:styleId="E59869DFB59B4C3BAA6BE8965DC4EDE51">
    <w:name w:val="E59869DFB59B4C3BAA6BE8965DC4EDE51"/>
    <w:rsid w:val="00FB5F10"/>
    <w:pPr>
      <w:spacing w:after="0" w:line="240" w:lineRule="auto"/>
    </w:pPr>
    <w:rPr>
      <w:rFonts w:eastAsiaTheme="minorHAnsi"/>
    </w:rPr>
  </w:style>
  <w:style w:type="paragraph" w:customStyle="1" w:styleId="75293AC401FE4E69A672C11643765D4E1">
    <w:name w:val="75293AC401FE4E69A672C11643765D4E1"/>
    <w:rsid w:val="00FB5F10"/>
    <w:pPr>
      <w:spacing w:after="0" w:line="240" w:lineRule="auto"/>
    </w:pPr>
    <w:rPr>
      <w:rFonts w:eastAsiaTheme="minorHAnsi"/>
    </w:rPr>
  </w:style>
  <w:style w:type="paragraph" w:customStyle="1" w:styleId="0861E862D5CB473E8416803C3A256CBB1">
    <w:name w:val="0861E862D5CB473E8416803C3A256CBB1"/>
    <w:rsid w:val="00FB5F10"/>
    <w:pPr>
      <w:spacing w:after="0" w:line="240" w:lineRule="auto"/>
    </w:pPr>
    <w:rPr>
      <w:rFonts w:eastAsiaTheme="minorHAnsi"/>
    </w:rPr>
  </w:style>
  <w:style w:type="paragraph" w:customStyle="1" w:styleId="6C93DC6134EB45C0A593323D8D92BF3A1">
    <w:name w:val="6C93DC6134EB45C0A593323D8D92BF3A1"/>
    <w:rsid w:val="00FB5F10"/>
    <w:pPr>
      <w:spacing w:after="0" w:line="240" w:lineRule="auto"/>
    </w:pPr>
    <w:rPr>
      <w:rFonts w:eastAsiaTheme="minorHAnsi"/>
    </w:rPr>
  </w:style>
  <w:style w:type="paragraph" w:customStyle="1" w:styleId="C9FAF1C594CE48EEA83777249454E5011">
    <w:name w:val="C9FAF1C594CE48EEA83777249454E5011"/>
    <w:rsid w:val="00FB5F10"/>
    <w:pPr>
      <w:spacing w:after="0" w:line="240" w:lineRule="auto"/>
    </w:pPr>
    <w:rPr>
      <w:rFonts w:eastAsiaTheme="minorHAnsi"/>
    </w:rPr>
  </w:style>
  <w:style w:type="paragraph" w:customStyle="1" w:styleId="1A66D0532278424C8B8FE6565CB035701">
    <w:name w:val="1A66D0532278424C8B8FE6565CB035701"/>
    <w:rsid w:val="00FB5F10"/>
    <w:pPr>
      <w:spacing w:after="0" w:line="240" w:lineRule="auto"/>
    </w:pPr>
    <w:rPr>
      <w:rFonts w:eastAsiaTheme="minorHAnsi"/>
    </w:rPr>
  </w:style>
  <w:style w:type="paragraph" w:customStyle="1" w:styleId="D37BB19BDA544125870A98524B264B951">
    <w:name w:val="D37BB19BDA544125870A98524B264B951"/>
    <w:rsid w:val="00FB5F10"/>
    <w:pPr>
      <w:spacing w:after="0" w:line="240" w:lineRule="auto"/>
    </w:pPr>
    <w:rPr>
      <w:rFonts w:eastAsiaTheme="minorHAnsi"/>
    </w:rPr>
  </w:style>
  <w:style w:type="paragraph" w:customStyle="1" w:styleId="1A45C404B0EC47B5BE5D16290BC685311">
    <w:name w:val="1A45C404B0EC47B5BE5D16290BC685311"/>
    <w:rsid w:val="00FB5F10"/>
    <w:pPr>
      <w:spacing w:after="0" w:line="240" w:lineRule="auto"/>
    </w:pPr>
    <w:rPr>
      <w:rFonts w:eastAsiaTheme="minorHAnsi"/>
    </w:rPr>
  </w:style>
  <w:style w:type="paragraph" w:customStyle="1" w:styleId="F403D60222B74267881D04922C9C2AD91">
    <w:name w:val="F403D60222B74267881D04922C9C2AD91"/>
    <w:rsid w:val="00FB5F10"/>
    <w:pPr>
      <w:spacing w:after="0" w:line="240" w:lineRule="auto"/>
    </w:pPr>
    <w:rPr>
      <w:rFonts w:eastAsiaTheme="minorHAnsi"/>
    </w:rPr>
  </w:style>
  <w:style w:type="paragraph" w:customStyle="1" w:styleId="63C9BF6BD0E84984B2A73B1195619CEF1">
    <w:name w:val="63C9BF6BD0E84984B2A73B1195619CEF1"/>
    <w:rsid w:val="00FB5F10"/>
    <w:pPr>
      <w:spacing w:after="0" w:line="240" w:lineRule="auto"/>
    </w:pPr>
    <w:rPr>
      <w:rFonts w:eastAsiaTheme="minorHAnsi"/>
    </w:rPr>
  </w:style>
  <w:style w:type="paragraph" w:customStyle="1" w:styleId="AF3E8742D17B46778F0A18D44A3E7B071">
    <w:name w:val="AF3E8742D17B46778F0A18D44A3E7B071"/>
    <w:rsid w:val="00FB5F10"/>
    <w:pPr>
      <w:spacing w:after="0" w:line="240" w:lineRule="auto"/>
    </w:pPr>
    <w:rPr>
      <w:rFonts w:eastAsiaTheme="minorHAnsi"/>
    </w:rPr>
  </w:style>
  <w:style w:type="paragraph" w:customStyle="1" w:styleId="BDCE2B8DE4314E818B07CCF09346713B1">
    <w:name w:val="BDCE2B8DE4314E818B07CCF09346713B1"/>
    <w:rsid w:val="00FB5F10"/>
    <w:pPr>
      <w:spacing w:after="0" w:line="240" w:lineRule="auto"/>
    </w:pPr>
    <w:rPr>
      <w:rFonts w:eastAsiaTheme="minorHAnsi"/>
    </w:rPr>
  </w:style>
  <w:style w:type="paragraph" w:customStyle="1" w:styleId="3E4446EDCC2E44649851199421BA52C01">
    <w:name w:val="3E4446EDCC2E44649851199421BA52C01"/>
    <w:rsid w:val="00FB5F10"/>
    <w:pPr>
      <w:spacing w:after="0" w:line="240" w:lineRule="auto"/>
    </w:pPr>
    <w:rPr>
      <w:rFonts w:eastAsiaTheme="minorHAnsi"/>
    </w:rPr>
  </w:style>
  <w:style w:type="paragraph" w:customStyle="1" w:styleId="03234B979A9C43A199C4B10417B1AD591">
    <w:name w:val="03234B979A9C43A199C4B10417B1AD591"/>
    <w:rsid w:val="00FB5F10"/>
    <w:pPr>
      <w:spacing w:after="0" w:line="240" w:lineRule="auto"/>
    </w:pPr>
    <w:rPr>
      <w:rFonts w:eastAsiaTheme="minorHAnsi"/>
    </w:rPr>
  </w:style>
  <w:style w:type="paragraph" w:customStyle="1" w:styleId="1938D4C2A4D7450D8C8F638FD51234F91">
    <w:name w:val="1938D4C2A4D7450D8C8F638FD51234F91"/>
    <w:rsid w:val="00FB5F10"/>
    <w:pPr>
      <w:spacing w:after="0" w:line="240" w:lineRule="auto"/>
    </w:pPr>
    <w:rPr>
      <w:rFonts w:eastAsiaTheme="minorHAnsi"/>
    </w:rPr>
  </w:style>
  <w:style w:type="paragraph" w:customStyle="1" w:styleId="68DE6246724F465BB3DACC4E5B0BDFD41">
    <w:name w:val="68DE6246724F465BB3DACC4E5B0BDFD41"/>
    <w:rsid w:val="00FB5F10"/>
    <w:pPr>
      <w:spacing w:after="0" w:line="240" w:lineRule="auto"/>
    </w:pPr>
    <w:rPr>
      <w:rFonts w:eastAsiaTheme="minorHAnsi"/>
    </w:rPr>
  </w:style>
  <w:style w:type="paragraph" w:customStyle="1" w:styleId="C13761BC986C41FFB6C201F6598E164B1">
    <w:name w:val="C13761BC986C41FFB6C201F6598E164B1"/>
    <w:rsid w:val="00FB5F10"/>
    <w:pPr>
      <w:spacing w:after="0" w:line="240" w:lineRule="auto"/>
    </w:pPr>
    <w:rPr>
      <w:rFonts w:eastAsiaTheme="minorHAnsi"/>
    </w:rPr>
  </w:style>
  <w:style w:type="paragraph" w:customStyle="1" w:styleId="91993A45BAC84ABD8BDC86719C1F7E4C1">
    <w:name w:val="91993A45BAC84ABD8BDC86719C1F7E4C1"/>
    <w:rsid w:val="00FB5F10"/>
    <w:pPr>
      <w:spacing w:after="0" w:line="240" w:lineRule="auto"/>
    </w:pPr>
    <w:rPr>
      <w:rFonts w:eastAsiaTheme="minorHAnsi"/>
    </w:rPr>
  </w:style>
  <w:style w:type="paragraph" w:customStyle="1" w:styleId="EB61BBBEC5B645138431BDD12B9A096F1">
    <w:name w:val="EB61BBBEC5B645138431BDD12B9A096F1"/>
    <w:rsid w:val="00FB5F10"/>
    <w:pPr>
      <w:spacing w:after="0" w:line="240" w:lineRule="auto"/>
    </w:pPr>
    <w:rPr>
      <w:rFonts w:eastAsiaTheme="minorHAnsi"/>
    </w:rPr>
  </w:style>
  <w:style w:type="paragraph" w:customStyle="1" w:styleId="6E1D2170E8BA4C608DAF8758E5726A2F1">
    <w:name w:val="6E1D2170E8BA4C608DAF8758E5726A2F1"/>
    <w:rsid w:val="00FB5F10"/>
    <w:pPr>
      <w:spacing w:after="0" w:line="240" w:lineRule="auto"/>
    </w:pPr>
    <w:rPr>
      <w:rFonts w:eastAsiaTheme="minorHAnsi"/>
    </w:rPr>
  </w:style>
  <w:style w:type="paragraph" w:customStyle="1" w:styleId="8C944CBAF56E4CF4A352AC4E32FD3F2D1">
    <w:name w:val="8C944CBAF56E4CF4A352AC4E32FD3F2D1"/>
    <w:rsid w:val="00FB5F10"/>
    <w:pPr>
      <w:spacing w:after="0" w:line="240" w:lineRule="auto"/>
    </w:pPr>
    <w:rPr>
      <w:rFonts w:eastAsiaTheme="minorHAnsi"/>
    </w:rPr>
  </w:style>
  <w:style w:type="paragraph" w:customStyle="1" w:styleId="67634DDC7F1F49358AE8F27DD2138EA71">
    <w:name w:val="67634DDC7F1F49358AE8F27DD2138EA71"/>
    <w:rsid w:val="00FB5F10"/>
    <w:pPr>
      <w:spacing w:after="0" w:line="240" w:lineRule="auto"/>
    </w:pPr>
    <w:rPr>
      <w:rFonts w:eastAsiaTheme="minorHAnsi"/>
    </w:rPr>
  </w:style>
  <w:style w:type="paragraph" w:customStyle="1" w:styleId="15F93C86F7C244B4BAA02F40099446A31">
    <w:name w:val="15F93C86F7C244B4BAA02F40099446A31"/>
    <w:rsid w:val="00FB5F10"/>
    <w:pPr>
      <w:spacing w:after="0" w:line="240" w:lineRule="auto"/>
    </w:pPr>
    <w:rPr>
      <w:rFonts w:eastAsiaTheme="minorHAnsi"/>
    </w:rPr>
  </w:style>
  <w:style w:type="paragraph" w:customStyle="1" w:styleId="D182AB56DA87405FA4E0D132D52A70771">
    <w:name w:val="D182AB56DA87405FA4E0D132D52A70771"/>
    <w:rsid w:val="00FB5F10"/>
    <w:pPr>
      <w:spacing w:after="0" w:line="240" w:lineRule="auto"/>
    </w:pPr>
    <w:rPr>
      <w:rFonts w:eastAsiaTheme="minorHAnsi"/>
    </w:rPr>
  </w:style>
  <w:style w:type="paragraph" w:customStyle="1" w:styleId="1229865F3B4849ADA9FFE422C364B6FF1">
    <w:name w:val="1229865F3B4849ADA9FFE422C364B6FF1"/>
    <w:rsid w:val="00FB5F10"/>
    <w:pPr>
      <w:spacing w:after="0" w:line="240" w:lineRule="auto"/>
    </w:pPr>
    <w:rPr>
      <w:rFonts w:eastAsiaTheme="minorHAnsi"/>
    </w:rPr>
  </w:style>
  <w:style w:type="paragraph" w:customStyle="1" w:styleId="90C8D6D6B0C84349842B23C1241D59211">
    <w:name w:val="90C8D6D6B0C84349842B23C1241D59211"/>
    <w:rsid w:val="00FB5F10"/>
    <w:pPr>
      <w:spacing w:after="0" w:line="240" w:lineRule="auto"/>
    </w:pPr>
    <w:rPr>
      <w:rFonts w:eastAsiaTheme="minorHAnsi"/>
    </w:rPr>
  </w:style>
  <w:style w:type="paragraph" w:customStyle="1" w:styleId="D3A8AA59980E45DBA9275DEA498F214D1">
    <w:name w:val="D3A8AA59980E45DBA9275DEA498F214D1"/>
    <w:rsid w:val="00FB5F10"/>
    <w:pPr>
      <w:spacing w:after="0" w:line="240" w:lineRule="auto"/>
    </w:pPr>
    <w:rPr>
      <w:rFonts w:eastAsiaTheme="minorHAnsi"/>
    </w:rPr>
  </w:style>
  <w:style w:type="paragraph" w:customStyle="1" w:styleId="E4BF46E03BCC48529364F2E4AAFAF2EC1">
    <w:name w:val="E4BF46E03BCC48529364F2E4AAFAF2EC1"/>
    <w:rsid w:val="00FB5F10"/>
    <w:pPr>
      <w:spacing w:after="0" w:line="240" w:lineRule="auto"/>
    </w:pPr>
    <w:rPr>
      <w:rFonts w:eastAsiaTheme="minorHAnsi"/>
    </w:rPr>
  </w:style>
  <w:style w:type="paragraph" w:customStyle="1" w:styleId="793582DCAA8A4142A85DEF35C6F2E4031">
    <w:name w:val="793582DCAA8A4142A85DEF35C6F2E4031"/>
    <w:rsid w:val="00FB5F10"/>
    <w:pPr>
      <w:spacing w:after="0" w:line="240" w:lineRule="auto"/>
    </w:pPr>
    <w:rPr>
      <w:rFonts w:eastAsiaTheme="minorHAnsi"/>
    </w:rPr>
  </w:style>
  <w:style w:type="paragraph" w:customStyle="1" w:styleId="CEE1BB3155B648AC9EDD147F42BBB4D81">
    <w:name w:val="CEE1BB3155B648AC9EDD147F42BBB4D81"/>
    <w:rsid w:val="00FB5F10"/>
    <w:pPr>
      <w:spacing w:after="0" w:line="240" w:lineRule="auto"/>
    </w:pPr>
    <w:rPr>
      <w:rFonts w:eastAsiaTheme="minorHAnsi"/>
    </w:rPr>
  </w:style>
  <w:style w:type="paragraph" w:customStyle="1" w:styleId="0835F87754D545989047FCB947D191481">
    <w:name w:val="0835F87754D545989047FCB947D191481"/>
    <w:rsid w:val="00FB5F10"/>
    <w:pPr>
      <w:spacing w:after="0" w:line="240" w:lineRule="auto"/>
    </w:pPr>
    <w:rPr>
      <w:rFonts w:eastAsiaTheme="minorHAnsi"/>
    </w:rPr>
  </w:style>
  <w:style w:type="paragraph" w:customStyle="1" w:styleId="3CCC0E17F00D48B9939888BE162112901">
    <w:name w:val="3CCC0E17F00D48B9939888BE162112901"/>
    <w:rsid w:val="00FB5F10"/>
    <w:pPr>
      <w:spacing w:after="0" w:line="240" w:lineRule="auto"/>
    </w:pPr>
    <w:rPr>
      <w:rFonts w:eastAsiaTheme="minorHAnsi"/>
    </w:rPr>
  </w:style>
  <w:style w:type="paragraph" w:customStyle="1" w:styleId="39D1F5E2378A4E1D8AD5AA7F63F38AEA1">
    <w:name w:val="39D1F5E2378A4E1D8AD5AA7F63F38AEA1"/>
    <w:rsid w:val="00FB5F10"/>
    <w:pPr>
      <w:spacing w:after="0" w:line="240" w:lineRule="auto"/>
    </w:pPr>
    <w:rPr>
      <w:rFonts w:eastAsiaTheme="minorHAnsi"/>
    </w:rPr>
  </w:style>
  <w:style w:type="paragraph" w:customStyle="1" w:styleId="1108632DAB134CDDBB89DB6F408013FA1">
    <w:name w:val="1108632DAB134CDDBB89DB6F408013FA1"/>
    <w:rsid w:val="00FB5F10"/>
    <w:pPr>
      <w:spacing w:after="0" w:line="240" w:lineRule="auto"/>
    </w:pPr>
    <w:rPr>
      <w:rFonts w:eastAsiaTheme="minorHAnsi"/>
    </w:rPr>
  </w:style>
  <w:style w:type="paragraph" w:customStyle="1" w:styleId="0C86CD0B977D4DB3A8D7A898E5E5D6921">
    <w:name w:val="0C86CD0B977D4DB3A8D7A898E5E5D6921"/>
    <w:rsid w:val="00FB5F10"/>
    <w:pPr>
      <w:spacing w:after="0" w:line="240" w:lineRule="auto"/>
    </w:pPr>
    <w:rPr>
      <w:rFonts w:eastAsiaTheme="minorHAnsi"/>
    </w:rPr>
  </w:style>
  <w:style w:type="paragraph" w:customStyle="1" w:styleId="6BF6938EDD954329B6E6923627D2DAB91">
    <w:name w:val="6BF6938EDD954329B6E6923627D2DAB91"/>
    <w:rsid w:val="00FB5F10"/>
    <w:pPr>
      <w:spacing w:after="0" w:line="240" w:lineRule="auto"/>
    </w:pPr>
    <w:rPr>
      <w:rFonts w:eastAsiaTheme="minorHAnsi"/>
    </w:rPr>
  </w:style>
  <w:style w:type="paragraph" w:customStyle="1" w:styleId="2263F8D41D4047409BBC5BAB395F51BC1">
    <w:name w:val="2263F8D41D4047409BBC5BAB395F51BC1"/>
    <w:rsid w:val="00FB5F10"/>
    <w:pPr>
      <w:spacing w:after="0" w:line="240" w:lineRule="auto"/>
    </w:pPr>
    <w:rPr>
      <w:rFonts w:eastAsiaTheme="minorHAnsi"/>
    </w:rPr>
  </w:style>
  <w:style w:type="paragraph" w:customStyle="1" w:styleId="5299C22B6E5B470D8B1DA428D661FEF31">
    <w:name w:val="5299C22B6E5B470D8B1DA428D661FEF31"/>
    <w:rsid w:val="00FB5F10"/>
    <w:pPr>
      <w:spacing w:after="0" w:line="240" w:lineRule="auto"/>
    </w:pPr>
    <w:rPr>
      <w:rFonts w:eastAsiaTheme="minorHAnsi"/>
    </w:rPr>
  </w:style>
  <w:style w:type="paragraph" w:customStyle="1" w:styleId="938FFB5143E545759F78A6D96B8BCAF41">
    <w:name w:val="938FFB5143E545759F78A6D96B8BCAF41"/>
    <w:rsid w:val="00FB5F10"/>
    <w:pPr>
      <w:spacing w:after="0" w:line="240" w:lineRule="auto"/>
    </w:pPr>
    <w:rPr>
      <w:rFonts w:eastAsiaTheme="minorHAnsi"/>
    </w:rPr>
  </w:style>
  <w:style w:type="paragraph" w:customStyle="1" w:styleId="F4C4102A3AE747489B9A8804C9647B391">
    <w:name w:val="F4C4102A3AE747489B9A8804C9647B391"/>
    <w:rsid w:val="00FB5F10"/>
    <w:pPr>
      <w:spacing w:after="0" w:line="240" w:lineRule="auto"/>
    </w:pPr>
    <w:rPr>
      <w:rFonts w:eastAsiaTheme="minorHAnsi"/>
    </w:rPr>
  </w:style>
  <w:style w:type="paragraph" w:customStyle="1" w:styleId="81196F84A24B4B11A0491E4B3D9088DD1">
    <w:name w:val="81196F84A24B4B11A0491E4B3D9088DD1"/>
    <w:rsid w:val="00FB5F10"/>
    <w:pPr>
      <w:spacing w:after="0" w:line="240" w:lineRule="auto"/>
    </w:pPr>
    <w:rPr>
      <w:rFonts w:eastAsiaTheme="minorHAnsi"/>
    </w:rPr>
  </w:style>
  <w:style w:type="paragraph" w:customStyle="1" w:styleId="54DDB52ADD8D4BE2B077DE1747B8EE2E1">
    <w:name w:val="54DDB52ADD8D4BE2B077DE1747B8EE2E1"/>
    <w:rsid w:val="00FB5F10"/>
    <w:pPr>
      <w:spacing w:after="0" w:line="240" w:lineRule="auto"/>
    </w:pPr>
    <w:rPr>
      <w:rFonts w:eastAsiaTheme="minorHAnsi"/>
    </w:rPr>
  </w:style>
  <w:style w:type="paragraph" w:customStyle="1" w:styleId="FAA1E8EB90A14B6086170E86AE91A3291">
    <w:name w:val="FAA1E8EB90A14B6086170E86AE91A3291"/>
    <w:rsid w:val="00FB5F10"/>
    <w:pPr>
      <w:spacing w:after="0" w:line="240" w:lineRule="auto"/>
    </w:pPr>
    <w:rPr>
      <w:rFonts w:eastAsiaTheme="minorHAnsi"/>
    </w:rPr>
  </w:style>
  <w:style w:type="paragraph" w:customStyle="1" w:styleId="85EB7128486B413E8EFE5024518A9D3B1">
    <w:name w:val="85EB7128486B413E8EFE5024518A9D3B1"/>
    <w:rsid w:val="00FB5F10"/>
    <w:pPr>
      <w:spacing w:after="0" w:line="240" w:lineRule="auto"/>
    </w:pPr>
    <w:rPr>
      <w:rFonts w:eastAsiaTheme="minorHAnsi"/>
    </w:rPr>
  </w:style>
  <w:style w:type="paragraph" w:customStyle="1" w:styleId="067D2544FAFA4F2AB049FC31B85DA7371">
    <w:name w:val="067D2544FAFA4F2AB049FC31B85DA7371"/>
    <w:rsid w:val="00FB5F10"/>
    <w:pPr>
      <w:spacing w:after="0" w:line="240" w:lineRule="auto"/>
    </w:pPr>
    <w:rPr>
      <w:rFonts w:eastAsiaTheme="minorHAnsi"/>
    </w:rPr>
  </w:style>
  <w:style w:type="paragraph" w:customStyle="1" w:styleId="0DEF259058AE474983F5EB4886360DFE1">
    <w:name w:val="0DEF259058AE474983F5EB4886360DFE1"/>
    <w:rsid w:val="00FB5F10"/>
    <w:pPr>
      <w:spacing w:after="0" w:line="240" w:lineRule="auto"/>
    </w:pPr>
    <w:rPr>
      <w:rFonts w:eastAsiaTheme="minorHAnsi"/>
    </w:rPr>
  </w:style>
  <w:style w:type="paragraph" w:customStyle="1" w:styleId="32220423D1424F51B0FE49C49C012B3B1">
    <w:name w:val="32220423D1424F51B0FE49C49C012B3B1"/>
    <w:rsid w:val="00FB5F10"/>
    <w:pPr>
      <w:spacing w:after="0" w:line="240" w:lineRule="auto"/>
    </w:pPr>
    <w:rPr>
      <w:rFonts w:eastAsiaTheme="minorHAnsi"/>
    </w:rPr>
  </w:style>
  <w:style w:type="paragraph" w:customStyle="1" w:styleId="D6AEF4EC0A6543059976FFF4119A0A651">
    <w:name w:val="D6AEF4EC0A6543059976FFF4119A0A651"/>
    <w:rsid w:val="00FB5F10"/>
    <w:pPr>
      <w:spacing w:after="0" w:line="240" w:lineRule="auto"/>
    </w:pPr>
    <w:rPr>
      <w:rFonts w:eastAsiaTheme="minorHAnsi"/>
    </w:rPr>
  </w:style>
  <w:style w:type="paragraph" w:customStyle="1" w:styleId="A9536DF449B44F309570235A3B2ECAA81">
    <w:name w:val="A9536DF449B44F309570235A3B2ECAA81"/>
    <w:rsid w:val="00FB5F10"/>
    <w:pPr>
      <w:spacing w:after="0" w:line="240" w:lineRule="auto"/>
    </w:pPr>
    <w:rPr>
      <w:rFonts w:eastAsiaTheme="minorHAnsi"/>
    </w:rPr>
  </w:style>
  <w:style w:type="paragraph" w:customStyle="1" w:styleId="E9C90747E7B34DC98F5EF76A3DDC265B1">
    <w:name w:val="E9C90747E7B34DC98F5EF76A3DDC265B1"/>
    <w:rsid w:val="00FB5F10"/>
    <w:pPr>
      <w:spacing w:after="0" w:line="240" w:lineRule="auto"/>
    </w:pPr>
    <w:rPr>
      <w:rFonts w:eastAsiaTheme="minorHAnsi"/>
    </w:rPr>
  </w:style>
  <w:style w:type="paragraph" w:customStyle="1" w:styleId="6F2E91AA367147AA8BD5D0A1AB79D1F91">
    <w:name w:val="6F2E91AA367147AA8BD5D0A1AB79D1F91"/>
    <w:rsid w:val="00FB5F10"/>
    <w:pPr>
      <w:spacing w:after="0" w:line="240" w:lineRule="auto"/>
    </w:pPr>
    <w:rPr>
      <w:rFonts w:eastAsiaTheme="minorHAnsi"/>
    </w:rPr>
  </w:style>
  <w:style w:type="paragraph" w:customStyle="1" w:styleId="9952B08A9B724505918C7E53CFAB73141">
    <w:name w:val="9952B08A9B724505918C7E53CFAB73141"/>
    <w:rsid w:val="00FB5F10"/>
    <w:pPr>
      <w:spacing w:after="0" w:line="240" w:lineRule="auto"/>
    </w:pPr>
    <w:rPr>
      <w:rFonts w:eastAsiaTheme="minorHAnsi"/>
    </w:rPr>
  </w:style>
  <w:style w:type="paragraph" w:customStyle="1" w:styleId="3C55DD83E07D49DBB3FAB02DF380559C1">
    <w:name w:val="3C55DD83E07D49DBB3FAB02DF380559C1"/>
    <w:rsid w:val="00FB5F10"/>
    <w:pPr>
      <w:spacing w:after="0" w:line="240" w:lineRule="auto"/>
    </w:pPr>
    <w:rPr>
      <w:rFonts w:eastAsiaTheme="minorHAnsi"/>
    </w:rPr>
  </w:style>
  <w:style w:type="paragraph" w:customStyle="1" w:styleId="D2B08DF2D8404BC696795F66C5310FD61">
    <w:name w:val="D2B08DF2D8404BC696795F66C5310FD61"/>
    <w:rsid w:val="00FB5F10"/>
    <w:pPr>
      <w:spacing w:after="0" w:line="240" w:lineRule="auto"/>
    </w:pPr>
    <w:rPr>
      <w:rFonts w:eastAsiaTheme="minorHAnsi"/>
    </w:rPr>
  </w:style>
  <w:style w:type="paragraph" w:customStyle="1" w:styleId="7BDBEA6984FE4C598533767D6E81EBE21">
    <w:name w:val="7BDBEA6984FE4C598533767D6E81EBE21"/>
    <w:rsid w:val="00FB5F10"/>
    <w:pPr>
      <w:spacing w:after="0" w:line="240" w:lineRule="auto"/>
    </w:pPr>
    <w:rPr>
      <w:rFonts w:eastAsiaTheme="minorHAnsi"/>
    </w:rPr>
  </w:style>
  <w:style w:type="paragraph" w:customStyle="1" w:styleId="56C1A874487C43DEA44F35AF55DE6C541">
    <w:name w:val="56C1A874487C43DEA44F35AF55DE6C541"/>
    <w:rsid w:val="00FB5F10"/>
    <w:pPr>
      <w:spacing w:after="0" w:line="240" w:lineRule="auto"/>
    </w:pPr>
    <w:rPr>
      <w:rFonts w:eastAsiaTheme="minorHAnsi"/>
    </w:rPr>
  </w:style>
  <w:style w:type="paragraph" w:customStyle="1" w:styleId="64D9D8283FAC490FA2044E6170A1A53E1">
    <w:name w:val="64D9D8283FAC490FA2044E6170A1A53E1"/>
    <w:rsid w:val="00FB5F10"/>
    <w:pPr>
      <w:spacing w:after="0" w:line="240" w:lineRule="auto"/>
    </w:pPr>
    <w:rPr>
      <w:rFonts w:eastAsiaTheme="minorHAnsi"/>
    </w:rPr>
  </w:style>
  <w:style w:type="paragraph" w:customStyle="1" w:styleId="BB3A09C9BCE6426FA6E4D0FAB63086051">
    <w:name w:val="BB3A09C9BCE6426FA6E4D0FAB63086051"/>
    <w:rsid w:val="00FB5F10"/>
    <w:pPr>
      <w:spacing w:after="0" w:line="240" w:lineRule="auto"/>
    </w:pPr>
    <w:rPr>
      <w:rFonts w:eastAsiaTheme="minorHAnsi"/>
    </w:rPr>
  </w:style>
  <w:style w:type="paragraph" w:customStyle="1" w:styleId="FD4E41B78BF34EB287ED12ED40E7DC8D1">
    <w:name w:val="FD4E41B78BF34EB287ED12ED40E7DC8D1"/>
    <w:rsid w:val="00FB5F10"/>
    <w:pPr>
      <w:spacing w:after="0" w:line="240" w:lineRule="auto"/>
    </w:pPr>
    <w:rPr>
      <w:rFonts w:eastAsiaTheme="minorHAnsi"/>
    </w:rPr>
  </w:style>
  <w:style w:type="paragraph" w:customStyle="1" w:styleId="9CD868FC7E4349D78073041CB2D699CD1">
    <w:name w:val="9CD868FC7E4349D78073041CB2D699CD1"/>
    <w:rsid w:val="00FB5F10"/>
    <w:pPr>
      <w:spacing w:after="0" w:line="240" w:lineRule="auto"/>
    </w:pPr>
    <w:rPr>
      <w:rFonts w:eastAsiaTheme="minorHAnsi"/>
    </w:rPr>
  </w:style>
  <w:style w:type="paragraph" w:customStyle="1" w:styleId="B12EE1E0E00B4AE497F1730D0D78834C1">
    <w:name w:val="B12EE1E0E00B4AE497F1730D0D78834C1"/>
    <w:rsid w:val="00FB5F10"/>
    <w:pPr>
      <w:spacing w:after="0" w:line="240" w:lineRule="auto"/>
    </w:pPr>
    <w:rPr>
      <w:rFonts w:eastAsiaTheme="minorHAnsi"/>
    </w:rPr>
  </w:style>
  <w:style w:type="paragraph" w:customStyle="1" w:styleId="76564A78DC5A4F35AD2BD5C3DE3142FA1">
    <w:name w:val="76564A78DC5A4F35AD2BD5C3DE3142FA1"/>
    <w:rsid w:val="00FB5F10"/>
    <w:pPr>
      <w:spacing w:after="0" w:line="240" w:lineRule="auto"/>
    </w:pPr>
    <w:rPr>
      <w:rFonts w:eastAsiaTheme="minorHAnsi"/>
    </w:rPr>
  </w:style>
  <w:style w:type="paragraph" w:customStyle="1" w:styleId="F8B6622224F042589498B611783F6A531">
    <w:name w:val="F8B6622224F042589498B611783F6A531"/>
    <w:rsid w:val="00FB5F10"/>
    <w:pPr>
      <w:spacing w:after="0" w:line="240" w:lineRule="auto"/>
    </w:pPr>
    <w:rPr>
      <w:rFonts w:eastAsiaTheme="minorHAnsi"/>
    </w:rPr>
  </w:style>
  <w:style w:type="paragraph" w:customStyle="1" w:styleId="7F31E076AB9241C8B11DF6EE0A5077C61">
    <w:name w:val="7F31E076AB9241C8B11DF6EE0A5077C61"/>
    <w:rsid w:val="00FB5F10"/>
    <w:pPr>
      <w:spacing w:after="0" w:line="240" w:lineRule="auto"/>
    </w:pPr>
    <w:rPr>
      <w:rFonts w:eastAsiaTheme="minorHAnsi"/>
    </w:rPr>
  </w:style>
  <w:style w:type="paragraph" w:customStyle="1" w:styleId="B889BC007DF34F8CBEB626B804FBCEAE1">
    <w:name w:val="B889BC007DF34F8CBEB626B804FBCEAE1"/>
    <w:rsid w:val="00FB5F10"/>
    <w:pPr>
      <w:spacing w:after="0" w:line="240" w:lineRule="auto"/>
    </w:pPr>
    <w:rPr>
      <w:rFonts w:eastAsiaTheme="minorHAnsi"/>
    </w:rPr>
  </w:style>
  <w:style w:type="paragraph" w:customStyle="1" w:styleId="F65B19D4B48445BEBD4E447A91A2CEA01">
    <w:name w:val="F65B19D4B48445BEBD4E447A91A2CEA01"/>
    <w:rsid w:val="00FB5F10"/>
    <w:pPr>
      <w:spacing w:after="0" w:line="240" w:lineRule="auto"/>
    </w:pPr>
    <w:rPr>
      <w:rFonts w:eastAsiaTheme="minorHAnsi"/>
    </w:rPr>
  </w:style>
  <w:style w:type="paragraph" w:customStyle="1" w:styleId="13174D3729714988923B729B9125E0231">
    <w:name w:val="13174D3729714988923B729B9125E0231"/>
    <w:rsid w:val="00FB5F10"/>
    <w:pPr>
      <w:spacing w:after="0" w:line="240" w:lineRule="auto"/>
    </w:pPr>
    <w:rPr>
      <w:rFonts w:eastAsiaTheme="minorHAnsi"/>
    </w:rPr>
  </w:style>
  <w:style w:type="paragraph" w:customStyle="1" w:styleId="C8CCED006C484B24AC5942CC0C861E671">
    <w:name w:val="C8CCED006C484B24AC5942CC0C861E671"/>
    <w:rsid w:val="00FB5F10"/>
    <w:pPr>
      <w:spacing w:after="0" w:line="240" w:lineRule="auto"/>
    </w:pPr>
    <w:rPr>
      <w:rFonts w:eastAsiaTheme="minorHAnsi"/>
    </w:rPr>
  </w:style>
  <w:style w:type="paragraph" w:customStyle="1" w:styleId="FB654FC500E14555BA913BBA93FFD4D71">
    <w:name w:val="FB654FC500E14555BA913BBA93FFD4D71"/>
    <w:rsid w:val="00FB5F10"/>
    <w:pPr>
      <w:spacing w:after="0" w:line="240" w:lineRule="auto"/>
    </w:pPr>
    <w:rPr>
      <w:rFonts w:eastAsiaTheme="minorHAnsi"/>
    </w:rPr>
  </w:style>
  <w:style w:type="paragraph" w:customStyle="1" w:styleId="3FBCF136832B4C9D8C11FAC78787218E1">
    <w:name w:val="3FBCF136832B4C9D8C11FAC78787218E1"/>
    <w:rsid w:val="00FB5F10"/>
    <w:pPr>
      <w:spacing w:after="0" w:line="240" w:lineRule="auto"/>
    </w:pPr>
    <w:rPr>
      <w:rFonts w:eastAsiaTheme="minorHAnsi"/>
    </w:rPr>
  </w:style>
  <w:style w:type="paragraph" w:customStyle="1" w:styleId="555E37C3EF4749F285E902C8AB4510801">
    <w:name w:val="555E37C3EF4749F285E902C8AB4510801"/>
    <w:rsid w:val="00FB5F10"/>
    <w:pPr>
      <w:spacing w:after="0" w:line="240" w:lineRule="auto"/>
    </w:pPr>
    <w:rPr>
      <w:rFonts w:eastAsiaTheme="minorHAnsi"/>
    </w:rPr>
  </w:style>
  <w:style w:type="paragraph" w:customStyle="1" w:styleId="8865C17646334B4C8A348A35D012E1821">
    <w:name w:val="8865C17646334B4C8A348A35D012E1821"/>
    <w:rsid w:val="00FB5F10"/>
    <w:pPr>
      <w:spacing w:after="0" w:line="240" w:lineRule="auto"/>
    </w:pPr>
    <w:rPr>
      <w:rFonts w:eastAsiaTheme="minorHAnsi"/>
    </w:rPr>
  </w:style>
  <w:style w:type="paragraph" w:customStyle="1" w:styleId="78AE2B3C61C1404A8C627A41614ED0EF1">
    <w:name w:val="78AE2B3C61C1404A8C627A41614ED0EF1"/>
    <w:rsid w:val="00FB5F10"/>
    <w:pPr>
      <w:spacing w:after="0" w:line="240" w:lineRule="auto"/>
    </w:pPr>
    <w:rPr>
      <w:rFonts w:eastAsiaTheme="minorHAnsi"/>
    </w:rPr>
  </w:style>
  <w:style w:type="paragraph" w:customStyle="1" w:styleId="04389ED82BDD4F8E8F286F93A43B871C1">
    <w:name w:val="04389ED82BDD4F8E8F286F93A43B871C1"/>
    <w:rsid w:val="00FB5F10"/>
    <w:pPr>
      <w:spacing w:after="0" w:line="240" w:lineRule="auto"/>
    </w:pPr>
    <w:rPr>
      <w:rFonts w:eastAsiaTheme="minorHAnsi"/>
    </w:rPr>
  </w:style>
  <w:style w:type="paragraph" w:customStyle="1" w:styleId="6A9C36CD0EB04FF7A387CFE8A06AD0451">
    <w:name w:val="6A9C36CD0EB04FF7A387CFE8A06AD0451"/>
    <w:rsid w:val="00FB5F10"/>
    <w:pPr>
      <w:spacing w:after="0" w:line="240" w:lineRule="auto"/>
    </w:pPr>
    <w:rPr>
      <w:rFonts w:eastAsiaTheme="minorHAnsi"/>
    </w:rPr>
  </w:style>
  <w:style w:type="paragraph" w:customStyle="1" w:styleId="882D3434117C4159B0D89CE30BE87F3D1">
    <w:name w:val="882D3434117C4159B0D89CE30BE87F3D1"/>
    <w:rsid w:val="00FB5F10"/>
    <w:pPr>
      <w:spacing w:after="0" w:line="240" w:lineRule="auto"/>
    </w:pPr>
    <w:rPr>
      <w:rFonts w:eastAsiaTheme="minorHAnsi"/>
    </w:rPr>
  </w:style>
  <w:style w:type="paragraph" w:customStyle="1" w:styleId="5D9614F99408412F9A57F690C8D61F2F1">
    <w:name w:val="5D9614F99408412F9A57F690C8D61F2F1"/>
    <w:rsid w:val="00FB5F10"/>
    <w:pPr>
      <w:spacing w:after="0" w:line="240" w:lineRule="auto"/>
    </w:pPr>
    <w:rPr>
      <w:rFonts w:eastAsiaTheme="minorHAnsi"/>
    </w:rPr>
  </w:style>
  <w:style w:type="paragraph" w:customStyle="1" w:styleId="C6518724A4E545AD8EF23630C3FB1FF61">
    <w:name w:val="C6518724A4E545AD8EF23630C3FB1FF61"/>
    <w:rsid w:val="00FB5F10"/>
    <w:pPr>
      <w:spacing w:after="0" w:line="240" w:lineRule="auto"/>
    </w:pPr>
    <w:rPr>
      <w:rFonts w:eastAsiaTheme="minorHAnsi"/>
    </w:rPr>
  </w:style>
  <w:style w:type="paragraph" w:customStyle="1" w:styleId="478008BA53004A8C9E11EA4D0977AD0D1">
    <w:name w:val="478008BA53004A8C9E11EA4D0977AD0D1"/>
    <w:rsid w:val="00FB5F10"/>
    <w:pPr>
      <w:spacing w:after="0" w:line="240" w:lineRule="auto"/>
    </w:pPr>
    <w:rPr>
      <w:rFonts w:eastAsiaTheme="minorHAnsi"/>
    </w:rPr>
  </w:style>
  <w:style w:type="paragraph" w:customStyle="1" w:styleId="9C4B9199E6F8436E8E64EEADD932E5C51">
    <w:name w:val="9C4B9199E6F8436E8E64EEADD932E5C51"/>
    <w:rsid w:val="00FB5F10"/>
    <w:pPr>
      <w:spacing w:after="0" w:line="240" w:lineRule="auto"/>
    </w:pPr>
    <w:rPr>
      <w:rFonts w:eastAsiaTheme="minorHAnsi"/>
    </w:rPr>
  </w:style>
  <w:style w:type="paragraph" w:customStyle="1" w:styleId="3D6771EF621F4EF5BF3471FAA47D45851">
    <w:name w:val="3D6771EF621F4EF5BF3471FAA47D45851"/>
    <w:rsid w:val="00FB5F10"/>
    <w:pPr>
      <w:spacing w:after="0" w:line="240" w:lineRule="auto"/>
    </w:pPr>
    <w:rPr>
      <w:rFonts w:eastAsiaTheme="minorHAnsi"/>
    </w:rPr>
  </w:style>
  <w:style w:type="paragraph" w:customStyle="1" w:styleId="6F3190E8E0AE49C29E89B97D7B0640CA1">
    <w:name w:val="6F3190E8E0AE49C29E89B97D7B0640CA1"/>
    <w:rsid w:val="00FB5F10"/>
    <w:pPr>
      <w:spacing w:after="0" w:line="240" w:lineRule="auto"/>
    </w:pPr>
    <w:rPr>
      <w:rFonts w:eastAsiaTheme="minorHAnsi"/>
    </w:rPr>
  </w:style>
  <w:style w:type="paragraph" w:customStyle="1" w:styleId="E6D15643F3F14C1D87A94BFB4326B9FB1">
    <w:name w:val="E6D15643F3F14C1D87A94BFB4326B9FB1"/>
    <w:rsid w:val="00FB5F10"/>
    <w:pPr>
      <w:spacing w:after="0" w:line="240" w:lineRule="auto"/>
    </w:pPr>
    <w:rPr>
      <w:rFonts w:eastAsiaTheme="minorHAnsi"/>
    </w:rPr>
  </w:style>
  <w:style w:type="paragraph" w:customStyle="1" w:styleId="15F29A96161B4B45BF56E2B4C7FA5FF81">
    <w:name w:val="15F29A96161B4B45BF56E2B4C7FA5FF81"/>
    <w:rsid w:val="00FB5F10"/>
    <w:pPr>
      <w:spacing w:after="0" w:line="240" w:lineRule="auto"/>
    </w:pPr>
    <w:rPr>
      <w:rFonts w:eastAsiaTheme="minorHAnsi"/>
    </w:rPr>
  </w:style>
  <w:style w:type="paragraph" w:customStyle="1" w:styleId="38C86540E6C545C383B902F818E98DBF1">
    <w:name w:val="38C86540E6C545C383B902F818E98DBF1"/>
    <w:rsid w:val="00FB5F10"/>
    <w:pPr>
      <w:spacing w:after="0" w:line="240" w:lineRule="auto"/>
    </w:pPr>
    <w:rPr>
      <w:rFonts w:eastAsiaTheme="minorHAnsi"/>
    </w:rPr>
  </w:style>
  <w:style w:type="paragraph" w:customStyle="1" w:styleId="15D243350C8743B8A0B3C4597DE18B351">
    <w:name w:val="15D243350C8743B8A0B3C4597DE18B351"/>
    <w:rsid w:val="00FB5F10"/>
    <w:pPr>
      <w:spacing w:after="0" w:line="240" w:lineRule="auto"/>
    </w:pPr>
    <w:rPr>
      <w:rFonts w:eastAsiaTheme="minorHAnsi"/>
    </w:rPr>
  </w:style>
  <w:style w:type="paragraph" w:customStyle="1" w:styleId="511CE423946A47FF9D89AF0EEBF3D82B1">
    <w:name w:val="511CE423946A47FF9D89AF0EEBF3D82B1"/>
    <w:rsid w:val="00FB5F10"/>
    <w:pPr>
      <w:spacing w:after="0" w:line="240" w:lineRule="auto"/>
    </w:pPr>
    <w:rPr>
      <w:rFonts w:eastAsiaTheme="minorHAnsi"/>
    </w:rPr>
  </w:style>
  <w:style w:type="paragraph" w:customStyle="1" w:styleId="8D713D79A3484A0D8C8049C6591B9C2C1">
    <w:name w:val="8D713D79A3484A0D8C8049C6591B9C2C1"/>
    <w:rsid w:val="00FB5F10"/>
    <w:pPr>
      <w:spacing w:after="0" w:line="240" w:lineRule="auto"/>
    </w:pPr>
    <w:rPr>
      <w:rFonts w:eastAsiaTheme="minorHAnsi"/>
    </w:rPr>
  </w:style>
  <w:style w:type="paragraph" w:customStyle="1" w:styleId="9EFD5346D50A492B8E70F30666DCAD4B1">
    <w:name w:val="9EFD5346D50A492B8E70F30666DCAD4B1"/>
    <w:rsid w:val="00FB5F10"/>
    <w:pPr>
      <w:spacing w:after="0" w:line="240" w:lineRule="auto"/>
    </w:pPr>
    <w:rPr>
      <w:rFonts w:eastAsiaTheme="minorHAnsi"/>
    </w:rPr>
  </w:style>
  <w:style w:type="paragraph" w:customStyle="1" w:styleId="8EDF56A19D7C4ADA998DA389352401991">
    <w:name w:val="8EDF56A19D7C4ADA998DA389352401991"/>
    <w:rsid w:val="00FB5F10"/>
    <w:pPr>
      <w:spacing w:after="0" w:line="240" w:lineRule="auto"/>
    </w:pPr>
    <w:rPr>
      <w:rFonts w:eastAsiaTheme="minorHAnsi"/>
    </w:rPr>
  </w:style>
  <w:style w:type="paragraph" w:customStyle="1" w:styleId="7B7073EF44E5466A9A8F4218C615830F1">
    <w:name w:val="7B7073EF44E5466A9A8F4218C615830F1"/>
    <w:rsid w:val="00FB5F10"/>
    <w:pPr>
      <w:spacing w:after="0" w:line="240" w:lineRule="auto"/>
    </w:pPr>
    <w:rPr>
      <w:rFonts w:eastAsiaTheme="minorHAnsi"/>
    </w:rPr>
  </w:style>
  <w:style w:type="paragraph" w:customStyle="1" w:styleId="EA349B8BEB3E403481941BC349824B7E1">
    <w:name w:val="EA349B8BEB3E403481941BC349824B7E1"/>
    <w:rsid w:val="00FB5F10"/>
    <w:pPr>
      <w:spacing w:after="0" w:line="240" w:lineRule="auto"/>
    </w:pPr>
    <w:rPr>
      <w:rFonts w:eastAsiaTheme="minorHAnsi"/>
    </w:rPr>
  </w:style>
  <w:style w:type="paragraph" w:customStyle="1" w:styleId="597B43EF536142BA9882DB254E82C3851">
    <w:name w:val="597B43EF536142BA9882DB254E82C3851"/>
    <w:rsid w:val="00FB5F10"/>
    <w:pPr>
      <w:spacing w:after="0" w:line="240" w:lineRule="auto"/>
    </w:pPr>
    <w:rPr>
      <w:rFonts w:eastAsiaTheme="minorHAnsi"/>
    </w:rPr>
  </w:style>
  <w:style w:type="paragraph" w:customStyle="1" w:styleId="D197855F73B548949CCC4699767FC68D1">
    <w:name w:val="D197855F73B548949CCC4699767FC68D1"/>
    <w:rsid w:val="00FB5F10"/>
    <w:pPr>
      <w:spacing w:after="0" w:line="240" w:lineRule="auto"/>
    </w:pPr>
    <w:rPr>
      <w:rFonts w:eastAsiaTheme="minorHAnsi"/>
    </w:rPr>
  </w:style>
  <w:style w:type="paragraph" w:customStyle="1" w:styleId="509D8B9BC8014496B40EFCBFFA343BA81">
    <w:name w:val="509D8B9BC8014496B40EFCBFFA343BA81"/>
    <w:rsid w:val="00FB5F10"/>
    <w:pPr>
      <w:spacing w:after="0" w:line="240" w:lineRule="auto"/>
    </w:pPr>
    <w:rPr>
      <w:rFonts w:eastAsiaTheme="minorHAnsi"/>
    </w:rPr>
  </w:style>
  <w:style w:type="paragraph" w:customStyle="1" w:styleId="ABBF6A1CFE3C49BC92042EF4940987F22">
    <w:name w:val="ABBF6A1CFE3C49BC92042EF4940987F22"/>
    <w:rsid w:val="00FB5F10"/>
    <w:pPr>
      <w:spacing w:after="0" w:line="240" w:lineRule="auto"/>
    </w:pPr>
    <w:rPr>
      <w:rFonts w:eastAsiaTheme="minorHAnsi"/>
    </w:rPr>
  </w:style>
  <w:style w:type="paragraph" w:customStyle="1" w:styleId="68A594E862D44A8FBAD495C6ADDEDBB32">
    <w:name w:val="68A594E862D44A8FBAD495C6ADDEDBB32"/>
    <w:rsid w:val="00FB5F10"/>
    <w:pPr>
      <w:spacing w:after="0" w:line="240" w:lineRule="auto"/>
    </w:pPr>
    <w:rPr>
      <w:rFonts w:eastAsiaTheme="minorHAnsi"/>
    </w:rPr>
  </w:style>
  <w:style w:type="paragraph" w:customStyle="1" w:styleId="79689A5A58134234AD8206FCF33475562">
    <w:name w:val="79689A5A58134234AD8206FCF33475562"/>
    <w:rsid w:val="00FB5F10"/>
    <w:pPr>
      <w:spacing w:after="0" w:line="240" w:lineRule="auto"/>
    </w:pPr>
    <w:rPr>
      <w:rFonts w:eastAsiaTheme="minorHAnsi"/>
    </w:rPr>
  </w:style>
  <w:style w:type="paragraph" w:customStyle="1" w:styleId="42661027FB674108BE7980C7B36F43073">
    <w:name w:val="42661027FB674108BE7980C7B36F43073"/>
    <w:rsid w:val="00FB5F10"/>
    <w:pPr>
      <w:spacing w:after="0" w:line="240" w:lineRule="auto"/>
    </w:pPr>
    <w:rPr>
      <w:rFonts w:eastAsiaTheme="minorHAnsi"/>
    </w:rPr>
  </w:style>
  <w:style w:type="paragraph" w:customStyle="1" w:styleId="ED0891EB50FA45DAB7FFD2290D922FFD2">
    <w:name w:val="ED0891EB50FA45DAB7FFD2290D922FFD2"/>
    <w:rsid w:val="00FB5F10"/>
    <w:pPr>
      <w:spacing w:after="0" w:line="240" w:lineRule="auto"/>
    </w:pPr>
    <w:rPr>
      <w:rFonts w:eastAsiaTheme="minorHAnsi"/>
    </w:rPr>
  </w:style>
  <w:style w:type="paragraph" w:customStyle="1" w:styleId="F9A327A033EA4AB5A3E64EF69B5D24992">
    <w:name w:val="F9A327A033EA4AB5A3E64EF69B5D24992"/>
    <w:rsid w:val="00FB5F10"/>
    <w:pPr>
      <w:spacing w:after="0" w:line="240" w:lineRule="auto"/>
    </w:pPr>
    <w:rPr>
      <w:rFonts w:eastAsiaTheme="minorHAnsi"/>
    </w:rPr>
  </w:style>
  <w:style w:type="paragraph" w:customStyle="1" w:styleId="1E232DF2B02A4308820C1EF047E995A52">
    <w:name w:val="1E232DF2B02A4308820C1EF047E995A52"/>
    <w:rsid w:val="00FB5F10"/>
    <w:pPr>
      <w:spacing w:after="0" w:line="240" w:lineRule="auto"/>
    </w:pPr>
    <w:rPr>
      <w:rFonts w:eastAsiaTheme="minorHAnsi"/>
    </w:rPr>
  </w:style>
  <w:style w:type="paragraph" w:customStyle="1" w:styleId="A68E61786808453E9C4DECB305AAD87E2">
    <w:name w:val="A68E61786808453E9C4DECB305AAD87E2"/>
    <w:rsid w:val="00FB5F10"/>
    <w:pPr>
      <w:spacing w:after="0" w:line="240" w:lineRule="auto"/>
    </w:pPr>
    <w:rPr>
      <w:rFonts w:eastAsiaTheme="minorHAnsi"/>
    </w:rPr>
  </w:style>
  <w:style w:type="paragraph" w:customStyle="1" w:styleId="E0185FD7554B4A3F8A378DB24FC6316C2">
    <w:name w:val="E0185FD7554B4A3F8A378DB24FC6316C2"/>
    <w:rsid w:val="00FB5F10"/>
    <w:pPr>
      <w:spacing w:after="0" w:line="240" w:lineRule="auto"/>
    </w:pPr>
    <w:rPr>
      <w:rFonts w:eastAsiaTheme="minorHAnsi"/>
    </w:rPr>
  </w:style>
  <w:style w:type="paragraph" w:customStyle="1" w:styleId="9260376C8C4A4208A75860CE06CC97BD2">
    <w:name w:val="9260376C8C4A4208A75860CE06CC97BD2"/>
    <w:rsid w:val="00FB5F10"/>
    <w:pPr>
      <w:spacing w:after="0" w:line="240" w:lineRule="auto"/>
    </w:pPr>
    <w:rPr>
      <w:rFonts w:eastAsiaTheme="minorHAnsi"/>
    </w:rPr>
  </w:style>
  <w:style w:type="paragraph" w:customStyle="1" w:styleId="EF52B06519C047F1A18CB7BE4C0DC6AB2">
    <w:name w:val="EF52B06519C047F1A18CB7BE4C0DC6AB2"/>
    <w:rsid w:val="00FB5F10"/>
    <w:pPr>
      <w:spacing w:after="0" w:line="240" w:lineRule="auto"/>
    </w:pPr>
    <w:rPr>
      <w:rFonts w:eastAsiaTheme="minorHAnsi"/>
    </w:rPr>
  </w:style>
  <w:style w:type="paragraph" w:customStyle="1" w:styleId="9D913893231741D4AD3C38481D118DAE2">
    <w:name w:val="9D913893231741D4AD3C38481D118DAE2"/>
    <w:rsid w:val="00FB5F10"/>
    <w:pPr>
      <w:spacing w:after="0" w:line="240" w:lineRule="auto"/>
    </w:pPr>
    <w:rPr>
      <w:rFonts w:eastAsiaTheme="minorHAnsi"/>
    </w:rPr>
  </w:style>
  <w:style w:type="paragraph" w:customStyle="1" w:styleId="852EDD096B6D42FCA8AF18694E80A9F72">
    <w:name w:val="852EDD096B6D42FCA8AF18694E80A9F72"/>
    <w:rsid w:val="00FB5F10"/>
    <w:pPr>
      <w:spacing w:after="0" w:line="240" w:lineRule="auto"/>
    </w:pPr>
    <w:rPr>
      <w:rFonts w:eastAsiaTheme="minorHAnsi"/>
    </w:rPr>
  </w:style>
  <w:style w:type="paragraph" w:customStyle="1" w:styleId="DD0056C62DE14F0998C8892BFB1F21632">
    <w:name w:val="DD0056C62DE14F0998C8892BFB1F21632"/>
    <w:rsid w:val="00FB5F10"/>
    <w:pPr>
      <w:spacing w:after="0" w:line="240" w:lineRule="auto"/>
    </w:pPr>
    <w:rPr>
      <w:rFonts w:eastAsiaTheme="minorHAnsi"/>
    </w:rPr>
  </w:style>
  <w:style w:type="paragraph" w:customStyle="1" w:styleId="F22414276C2A4203A5FEE40D22A13E1D2">
    <w:name w:val="F22414276C2A4203A5FEE40D22A13E1D2"/>
    <w:rsid w:val="00FB5F10"/>
    <w:pPr>
      <w:spacing w:after="0" w:line="240" w:lineRule="auto"/>
    </w:pPr>
    <w:rPr>
      <w:rFonts w:eastAsiaTheme="minorHAnsi"/>
    </w:rPr>
  </w:style>
  <w:style w:type="paragraph" w:customStyle="1" w:styleId="FFE4A73939984E23B0532A62C4587F052">
    <w:name w:val="FFE4A73939984E23B0532A62C4587F052"/>
    <w:rsid w:val="00FB5F10"/>
    <w:pPr>
      <w:spacing w:after="0" w:line="240" w:lineRule="auto"/>
    </w:pPr>
    <w:rPr>
      <w:rFonts w:eastAsiaTheme="minorHAnsi"/>
    </w:rPr>
  </w:style>
  <w:style w:type="paragraph" w:customStyle="1" w:styleId="140272ACD2124A408E4B25C57D14CEFE2">
    <w:name w:val="140272ACD2124A408E4B25C57D14CEFE2"/>
    <w:rsid w:val="00FB5F10"/>
    <w:pPr>
      <w:spacing w:after="0" w:line="240" w:lineRule="auto"/>
    </w:pPr>
    <w:rPr>
      <w:rFonts w:eastAsiaTheme="minorHAnsi"/>
    </w:rPr>
  </w:style>
  <w:style w:type="paragraph" w:customStyle="1" w:styleId="F041F0776433461C86B0EF486D4AD5492">
    <w:name w:val="F041F0776433461C86B0EF486D4AD5492"/>
    <w:rsid w:val="00FB5F10"/>
    <w:pPr>
      <w:spacing w:after="0" w:line="240" w:lineRule="auto"/>
    </w:pPr>
    <w:rPr>
      <w:rFonts w:eastAsiaTheme="minorHAnsi"/>
    </w:rPr>
  </w:style>
  <w:style w:type="paragraph" w:customStyle="1" w:styleId="E49FDCC51D8E4D3EAE4C80A5E2251ED92">
    <w:name w:val="E49FDCC51D8E4D3EAE4C80A5E2251ED92"/>
    <w:rsid w:val="00FB5F10"/>
    <w:pPr>
      <w:spacing w:after="0" w:line="240" w:lineRule="auto"/>
    </w:pPr>
    <w:rPr>
      <w:rFonts w:eastAsiaTheme="minorHAnsi"/>
    </w:rPr>
  </w:style>
  <w:style w:type="paragraph" w:customStyle="1" w:styleId="35A4557FFA994C6083B072F1C1C2E77B2">
    <w:name w:val="35A4557FFA994C6083B072F1C1C2E77B2"/>
    <w:rsid w:val="00FB5F10"/>
    <w:pPr>
      <w:spacing w:after="0" w:line="240" w:lineRule="auto"/>
    </w:pPr>
    <w:rPr>
      <w:rFonts w:eastAsiaTheme="minorHAnsi"/>
    </w:rPr>
  </w:style>
  <w:style w:type="paragraph" w:customStyle="1" w:styleId="F1AC1A2168974EA783A6A0E0C74F58872">
    <w:name w:val="F1AC1A2168974EA783A6A0E0C74F58872"/>
    <w:rsid w:val="00FB5F10"/>
    <w:pPr>
      <w:spacing w:after="0" w:line="240" w:lineRule="auto"/>
    </w:pPr>
    <w:rPr>
      <w:rFonts w:eastAsiaTheme="minorHAnsi"/>
    </w:rPr>
  </w:style>
  <w:style w:type="paragraph" w:customStyle="1" w:styleId="9BE6ECFA151E4C1EB2F91115266DCF332">
    <w:name w:val="9BE6ECFA151E4C1EB2F91115266DCF332"/>
    <w:rsid w:val="00FB5F10"/>
    <w:pPr>
      <w:spacing w:after="0" w:line="240" w:lineRule="auto"/>
    </w:pPr>
    <w:rPr>
      <w:rFonts w:eastAsiaTheme="minorHAnsi"/>
    </w:rPr>
  </w:style>
  <w:style w:type="paragraph" w:customStyle="1" w:styleId="8AA7481B269940C3A9F4C3E3335220C72">
    <w:name w:val="8AA7481B269940C3A9F4C3E3335220C72"/>
    <w:rsid w:val="00FB5F10"/>
    <w:pPr>
      <w:spacing w:after="0" w:line="240" w:lineRule="auto"/>
    </w:pPr>
    <w:rPr>
      <w:rFonts w:eastAsiaTheme="minorHAnsi"/>
    </w:rPr>
  </w:style>
  <w:style w:type="paragraph" w:customStyle="1" w:styleId="DF32953833B44649A2F8EFD03944C5A62">
    <w:name w:val="DF32953833B44649A2F8EFD03944C5A62"/>
    <w:rsid w:val="00FB5F10"/>
    <w:pPr>
      <w:spacing w:after="0" w:line="240" w:lineRule="auto"/>
    </w:pPr>
    <w:rPr>
      <w:rFonts w:eastAsiaTheme="minorHAnsi"/>
    </w:rPr>
  </w:style>
  <w:style w:type="paragraph" w:customStyle="1" w:styleId="0557D6EA2F054665A1F53F7300BB9E862">
    <w:name w:val="0557D6EA2F054665A1F53F7300BB9E862"/>
    <w:rsid w:val="00FB5F10"/>
    <w:pPr>
      <w:spacing w:after="0" w:line="240" w:lineRule="auto"/>
    </w:pPr>
    <w:rPr>
      <w:rFonts w:eastAsiaTheme="minorHAnsi"/>
    </w:rPr>
  </w:style>
  <w:style w:type="paragraph" w:customStyle="1" w:styleId="32175E453B164C9881DA826F74054E7E2">
    <w:name w:val="32175E453B164C9881DA826F74054E7E2"/>
    <w:rsid w:val="00FB5F10"/>
    <w:pPr>
      <w:spacing w:after="0" w:line="240" w:lineRule="auto"/>
    </w:pPr>
    <w:rPr>
      <w:rFonts w:eastAsiaTheme="minorHAnsi"/>
    </w:rPr>
  </w:style>
  <w:style w:type="paragraph" w:customStyle="1" w:styleId="DDB0A56B78514BAFBE6E4975417373DB2">
    <w:name w:val="DDB0A56B78514BAFBE6E4975417373DB2"/>
    <w:rsid w:val="00FB5F10"/>
    <w:pPr>
      <w:spacing w:after="0" w:line="240" w:lineRule="auto"/>
    </w:pPr>
    <w:rPr>
      <w:rFonts w:eastAsiaTheme="minorHAnsi"/>
    </w:rPr>
  </w:style>
  <w:style w:type="paragraph" w:customStyle="1" w:styleId="3A1E906C83624EDDA9A9AC5A778EA7852">
    <w:name w:val="3A1E906C83624EDDA9A9AC5A778EA7852"/>
    <w:rsid w:val="00FB5F10"/>
    <w:pPr>
      <w:spacing w:after="0" w:line="240" w:lineRule="auto"/>
    </w:pPr>
    <w:rPr>
      <w:rFonts w:eastAsiaTheme="minorHAnsi"/>
    </w:rPr>
  </w:style>
  <w:style w:type="paragraph" w:customStyle="1" w:styleId="C87AC52E2BED46FAA460DD8888E6BA992">
    <w:name w:val="C87AC52E2BED46FAA460DD8888E6BA992"/>
    <w:rsid w:val="00FB5F10"/>
    <w:pPr>
      <w:spacing w:after="0" w:line="240" w:lineRule="auto"/>
    </w:pPr>
    <w:rPr>
      <w:rFonts w:eastAsiaTheme="minorHAnsi"/>
    </w:rPr>
  </w:style>
  <w:style w:type="paragraph" w:customStyle="1" w:styleId="F4BF4B76A27A4F0A9873305374620E172">
    <w:name w:val="F4BF4B76A27A4F0A9873305374620E172"/>
    <w:rsid w:val="00FB5F10"/>
    <w:pPr>
      <w:spacing w:after="0" w:line="240" w:lineRule="auto"/>
    </w:pPr>
    <w:rPr>
      <w:rFonts w:eastAsiaTheme="minorHAnsi"/>
    </w:rPr>
  </w:style>
  <w:style w:type="paragraph" w:customStyle="1" w:styleId="CD7AB5D666A14EDAA2E31C218A2AA9752">
    <w:name w:val="CD7AB5D666A14EDAA2E31C218A2AA9752"/>
    <w:rsid w:val="00FB5F10"/>
    <w:pPr>
      <w:spacing w:after="0" w:line="240" w:lineRule="auto"/>
    </w:pPr>
    <w:rPr>
      <w:rFonts w:eastAsiaTheme="minorHAnsi"/>
    </w:rPr>
  </w:style>
  <w:style w:type="paragraph" w:customStyle="1" w:styleId="98B9236FFA384116869F0F37ECA722C52">
    <w:name w:val="98B9236FFA384116869F0F37ECA722C52"/>
    <w:rsid w:val="00FB5F10"/>
    <w:pPr>
      <w:spacing w:after="0" w:line="240" w:lineRule="auto"/>
    </w:pPr>
    <w:rPr>
      <w:rFonts w:eastAsiaTheme="minorHAnsi"/>
    </w:rPr>
  </w:style>
  <w:style w:type="paragraph" w:customStyle="1" w:styleId="D64C1ECA3A094BEBB959A26024B2AF4F2">
    <w:name w:val="D64C1ECA3A094BEBB959A26024B2AF4F2"/>
    <w:rsid w:val="00FB5F10"/>
    <w:pPr>
      <w:spacing w:after="0" w:line="240" w:lineRule="auto"/>
    </w:pPr>
    <w:rPr>
      <w:rFonts w:eastAsiaTheme="minorHAnsi"/>
    </w:rPr>
  </w:style>
  <w:style w:type="paragraph" w:customStyle="1" w:styleId="3E3055930C694E2187CE3AA5571659382">
    <w:name w:val="3E3055930C694E2187CE3AA5571659382"/>
    <w:rsid w:val="00FB5F10"/>
    <w:pPr>
      <w:spacing w:after="0" w:line="240" w:lineRule="auto"/>
    </w:pPr>
    <w:rPr>
      <w:rFonts w:eastAsiaTheme="minorHAnsi"/>
    </w:rPr>
  </w:style>
  <w:style w:type="paragraph" w:customStyle="1" w:styleId="B7C67F1583B1440390D65F183BA4BD2A2">
    <w:name w:val="B7C67F1583B1440390D65F183BA4BD2A2"/>
    <w:rsid w:val="00FB5F10"/>
    <w:pPr>
      <w:spacing w:after="0" w:line="240" w:lineRule="auto"/>
    </w:pPr>
    <w:rPr>
      <w:rFonts w:eastAsiaTheme="minorHAnsi"/>
    </w:rPr>
  </w:style>
  <w:style w:type="paragraph" w:customStyle="1" w:styleId="8CB11F3F90B4486E8919261C07BD7DE12">
    <w:name w:val="8CB11F3F90B4486E8919261C07BD7DE12"/>
    <w:rsid w:val="00FB5F10"/>
    <w:pPr>
      <w:spacing w:after="0" w:line="240" w:lineRule="auto"/>
    </w:pPr>
    <w:rPr>
      <w:rFonts w:eastAsiaTheme="minorHAnsi"/>
    </w:rPr>
  </w:style>
  <w:style w:type="paragraph" w:customStyle="1" w:styleId="F1368752E6D74B42876031529C7B77402">
    <w:name w:val="F1368752E6D74B42876031529C7B77402"/>
    <w:rsid w:val="00FB5F10"/>
    <w:pPr>
      <w:spacing w:after="0" w:line="240" w:lineRule="auto"/>
    </w:pPr>
    <w:rPr>
      <w:rFonts w:eastAsiaTheme="minorHAnsi"/>
    </w:rPr>
  </w:style>
  <w:style w:type="paragraph" w:customStyle="1" w:styleId="26266820B2764754B99D585E478A05212">
    <w:name w:val="26266820B2764754B99D585E478A05212"/>
    <w:rsid w:val="00FB5F10"/>
    <w:pPr>
      <w:spacing w:after="0" w:line="240" w:lineRule="auto"/>
    </w:pPr>
    <w:rPr>
      <w:rFonts w:eastAsiaTheme="minorHAnsi"/>
    </w:rPr>
  </w:style>
  <w:style w:type="paragraph" w:customStyle="1" w:styleId="7EACC70219764A63AC49FAD7A69BDE302">
    <w:name w:val="7EACC70219764A63AC49FAD7A69BDE302"/>
    <w:rsid w:val="00FB5F10"/>
    <w:pPr>
      <w:spacing w:after="0" w:line="240" w:lineRule="auto"/>
    </w:pPr>
    <w:rPr>
      <w:rFonts w:eastAsiaTheme="minorHAnsi"/>
    </w:rPr>
  </w:style>
  <w:style w:type="paragraph" w:customStyle="1" w:styleId="3C65662274294967A727CCC97FC834962">
    <w:name w:val="3C65662274294967A727CCC97FC834962"/>
    <w:rsid w:val="00FB5F10"/>
    <w:pPr>
      <w:spacing w:after="0" w:line="240" w:lineRule="auto"/>
    </w:pPr>
    <w:rPr>
      <w:rFonts w:eastAsiaTheme="minorHAnsi"/>
    </w:rPr>
  </w:style>
  <w:style w:type="paragraph" w:customStyle="1" w:styleId="A0035D5587034BF38BA63FE24C0501992">
    <w:name w:val="A0035D5587034BF38BA63FE24C0501992"/>
    <w:rsid w:val="00FB5F10"/>
    <w:pPr>
      <w:spacing w:after="0" w:line="240" w:lineRule="auto"/>
    </w:pPr>
    <w:rPr>
      <w:rFonts w:eastAsiaTheme="minorHAnsi"/>
    </w:rPr>
  </w:style>
  <w:style w:type="paragraph" w:customStyle="1" w:styleId="E21B9C62255B4E848A499ED7657DBD1F2">
    <w:name w:val="E21B9C62255B4E848A499ED7657DBD1F2"/>
    <w:rsid w:val="00FB5F10"/>
    <w:pPr>
      <w:spacing w:after="0" w:line="240" w:lineRule="auto"/>
    </w:pPr>
    <w:rPr>
      <w:rFonts w:eastAsiaTheme="minorHAnsi"/>
    </w:rPr>
  </w:style>
  <w:style w:type="paragraph" w:customStyle="1" w:styleId="3C2CD6227F6C4FE08644ABA5BF5DA7FB2">
    <w:name w:val="3C2CD6227F6C4FE08644ABA5BF5DA7FB2"/>
    <w:rsid w:val="00FB5F10"/>
    <w:pPr>
      <w:spacing w:after="0" w:line="240" w:lineRule="auto"/>
    </w:pPr>
    <w:rPr>
      <w:rFonts w:eastAsiaTheme="minorHAnsi"/>
    </w:rPr>
  </w:style>
  <w:style w:type="paragraph" w:customStyle="1" w:styleId="ED88E7F2A32E4538BF18AB6B7BDBD5DA2">
    <w:name w:val="ED88E7F2A32E4538BF18AB6B7BDBD5DA2"/>
    <w:rsid w:val="00FB5F10"/>
    <w:pPr>
      <w:spacing w:after="0" w:line="240" w:lineRule="auto"/>
    </w:pPr>
    <w:rPr>
      <w:rFonts w:eastAsiaTheme="minorHAnsi"/>
    </w:rPr>
  </w:style>
  <w:style w:type="paragraph" w:customStyle="1" w:styleId="C501BFCAC51641D285FC2052D8F06F1B2">
    <w:name w:val="C501BFCAC51641D285FC2052D8F06F1B2"/>
    <w:rsid w:val="00FB5F10"/>
    <w:pPr>
      <w:spacing w:after="0" w:line="240" w:lineRule="auto"/>
    </w:pPr>
    <w:rPr>
      <w:rFonts w:eastAsiaTheme="minorHAnsi"/>
    </w:rPr>
  </w:style>
  <w:style w:type="paragraph" w:customStyle="1" w:styleId="906520616EB84D51B3F087F85DD6FFA22">
    <w:name w:val="906520616EB84D51B3F087F85DD6FFA22"/>
    <w:rsid w:val="00FB5F10"/>
    <w:pPr>
      <w:spacing w:after="0" w:line="240" w:lineRule="auto"/>
    </w:pPr>
    <w:rPr>
      <w:rFonts w:eastAsiaTheme="minorHAnsi"/>
    </w:rPr>
  </w:style>
  <w:style w:type="paragraph" w:customStyle="1" w:styleId="2D17579EDCBF41D394D81EFDCD18B83F2">
    <w:name w:val="2D17579EDCBF41D394D81EFDCD18B83F2"/>
    <w:rsid w:val="00FB5F10"/>
    <w:pPr>
      <w:spacing w:after="0" w:line="240" w:lineRule="auto"/>
    </w:pPr>
    <w:rPr>
      <w:rFonts w:eastAsiaTheme="minorHAnsi"/>
    </w:rPr>
  </w:style>
  <w:style w:type="paragraph" w:customStyle="1" w:styleId="7DDA76EECB584BC1B5FE65E6AA074D6B2">
    <w:name w:val="7DDA76EECB584BC1B5FE65E6AA074D6B2"/>
    <w:rsid w:val="00FB5F10"/>
    <w:pPr>
      <w:spacing w:after="0" w:line="240" w:lineRule="auto"/>
    </w:pPr>
    <w:rPr>
      <w:rFonts w:eastAsiaTheme="minorHAnsi"/>
    </w:rPr>
  </w:style>
  <w:style w:type="paragraph" w:customStyle="1" w:styleId="285B29E501754CFCB390B0EC5A085EE32">
    <w:name w:val="285B29E501754CFCB390B0EC5A085EE32"/>
    <w:rsid w:val="00FB5F10"/>
    <w:pPr>
      <w:spacing w:after="0" w:line="240" w:lineRule="auto"/>
    </w:pPr>
    <w:rPr>
      <w:rFonts w:eastAsiaTheme="minorHAnsi"/>
    </w:rPr>
  </w:style>
  <w:style w:type="paragraph" w:customStyle="1" w:styleId="9CEC520ADC5C4B419C8B4F9034C729EC2">
    <w:name w:val="9CEC520ADC5C4B419C8B4F9034C729EC2"/>
    <w:rsid w:val="00FB5F10"/>
    <w:pPr>
      <w:spacing w:after="0" w:line="240" w:lineRule="auto"/>
    </w:pPr>
    <w:rPr>
      <w:rFonts w:eastAsiaTheme="minorHAnsi"/>
    </w:rPr>
  </w:style>
  <w:style w:type="paragraph" w:customStyle="1" w:styleId="2918A3AEE57E49459ACC2C7A6A1DC7902">
    <w:name w:val="2918A3AEE57E49459ACC2C7A6A1DC7902"/>
    <w:rsid w:val="00FB5F10"/>
    <w:pPr>
      <w:spacing w:after="0" w:line="240" w:lineRule="auto"/>
    </w:pPr>
    <w:rPr>
      <w:rFonts w:eastAsiaTheme="minorHAnsi"/>
    </w:rPr>
  </w:style>
  <w:style w:type="paragraph" w:customStyle="1" w:styleId="AB73FAA807C84473BB70287AB90E68542">
    <w:name w:val="AB73FAA807C84473BB70287AB90E68542"/>
    <w:rsid w:val="00FB5F10"/>
    <w:pPr>
      <w:spacing w:after="0" w:line="240" w:lineRule="auto"/>
    </w:pPr>
    <w:rPr>
      <w:rFonts w:eastAsiaTheme="minorHAnsi"/>
    </w:rPr>
  </w:style>
  <w:style w:type="paragraph" w:customStyle="1" w:styleId="AC0B3FB35B7B4C7A8D425A62285A12F62">
    <w:name w:val="AC0B3FB35B7B4C7A8D425A62285A12F62"/>
    <w:rsid w:val="00FB5F10"/>
    <w:pPr>
      <w:spacing w:after="0" w:line="240" w:lineRule="auto"/>
    </w:pPr>
    <w:rPr>
      <w:rFonts w:eastAsiaTheme="minorHAnsi"/>
    </w:rPr>
  </w:style>
  <w:style w:type="paragraph" w:customStyle="1" w:styleId="3893313D47724E6B8DACBBDC8B61294C2">
    <w:name w:val="3893313D47724E6B8DACBBDC8B61294C2"/>
    <w:rsid w:val="00FB5F10"/>
    <w:pPr>
      <w:spacing w:after="0" w:line="240" w:lineRule="auto"/>
    </w:pPr>
    <w:rPr>
      <w:rFonts w:eastAsiaTheme="minorHAnsi"/>
    </w:rPr>
  </w:style>
  <w:style w:type="paragraph" w:customStyle="1" w:styleId="F7A46E0D84F149F29DADA9FA2D365E662">
    <w:name w:val="F7A46E0D84F149F29DADA9FA2D365E662"/>
    <w:rsid w:val="00FB5F10"/>
    <w:pPr>
      <w:spacing w:after="0" w:line="240" w:lineRule="auto"/>
    </w:pPr>
    <w:rPr>
      <w:rFonts w:eastAsiaTheme="minorHAnsi"/>
    </w:rPr>
  </w:style>
  <w:style w:type="paragraph" w:customStyle="1" w:styleId="2000B749FAFD41029A4DCC35C4B87B292">
    <w:name w:val="2000B749FAFD41029A4DCC35C4B87B292"/>
    <w:rsid w:val="00FB5F10"/>
    <w:pPr>
      <w:spacing w:after="0" w:line="240" w:lineRule="auto"/>
    </w:pPr>
    <w:rPr>
      <w:rFonts w:eastAsiaTheme="minorHAnsi"/>
    </w:rPr>
  </w:style>
  <w:style w:type="paragraph" w:customStyle="1" w:styleId="5CD4E538F950441881730E63519EE5162">
    <w:name w:val="5CD4E538F950441881730E63519EE5162"/>
    <w:rsid w:val="00FB5F10"/>
    <w:pPr>
      <w:spacing w:after="0" w:line="240" w:lineRule="auto"/>
    </w:pPr>
    <w:rPr>
      <w:rFonts w:eastAsiaTheme="minorHAnsi"/>
    </w:rPr>
  </w:style>
  <w:style w:type="paragraph" w:customStyle="1" w:styleId="CAEDA10CECB543ECB5893D66DA6D10A92">
    <w:name w:val="CAEDA10CECB543ECB5893D66DA6D10A92"/>
    <w:rsid w:val="00FB5F10"/>
    <w:pPr>
      <w:spacing w:after="0" w:line="240" w:lineRule="auto"/>
    </w:pPr>
    <w:rPr>
      <w:rFonts w:eastAsiaTheme="minorHAnsi"/>
    </w:rPr>
  </w:style>
  <w:style w:type="paragraph" w:customStyle="1" w:styleId="97C0C7399FF445E49502A5F524AA7DD32">
    <w:name w:val="97C0C7399FF445E49502A5F524AA7DD32"/>
    <w:rsid w:val="00FB5F10"/>
    <w:pPr>
      <w:spacing w:after="0" w:line="240" w:lineRule="auto"/>
    </w:pPr>
    <w:rPr>
      <w:rFonts w:eastAsiaTheme="minorHAnsi"/>
    </w:rPr>
  </w:style>
  <w:style w:type="paragraph" w:customStyle="1" w:styleId="AE09968876D74858B1AF95CED17A20472">
    <w:name w:val="AE09968876D74858B1AF95CED17A20472"/>
    <w:rsid w:val="00FB5F10"/>
    <w:pPr>
      <w:spacing w:after="0" w:line="240" w:lineRule="auto"/>
    </w:pPr>
    <w:rPr>
      <w:rFonts w:eastAsiaTheme="minorHAnsi"/>
    </w:rPr>
  </w:style>
  <w:style w:type="paragraph" w:customStyle="1" w:styleId="63A72CDA3E154818985E85E56A70D3D22">
    <w:name w:val="63A72CDA3E154818985E85E56A70D3D22"/>
    <w:rsid w:val="00FB5F10"/>
    <w:pPr>
      <w:spacing w:after="0" w:line="240" w:lineRule="auto"/>
    </w:pPr>
    <w:rPr>
      <w:rFonts w:eastAsiaTheme="minorHAnsi"/>
    </w:rPr>
  </w:style>
  <w:style w:type="paragraph" w:customStyle="1" w:styleId="4F4D0013C7254523AF3AA6079A26B71E2">
    <w:name w:val="4F4D0013C7254523AF3AA6079A26B71E2"/>
    <w:rsid w:val="00FB5F10"/>
    <w:pPr>
      <w:spacing w:after="0" w:line="240" w:lineRule="auto"/>
    </w:pPr>
    <w:rPr>
      <w:rFonts w:eastAsiaTheme="minorHAnsi"/>
    </w:rPr>
  </w:style>
  <w:style w:type="paragraph" w:customStyle="1" w:styleId="3BD76CE57BC54F289F09C93CB4C1C2B12">
    <w:name w:val="3BD76CE57BC54F289F09C93CB4C1C2B12"/>
    <w:rsid w:val="00FB5F10"/>
    <w:pPr>
      <w:spacing w:after="0" w:line="240" w:lineRule="auto"/>
    </w:pPr>
    <w:rPr>
      <w:rFonts w:eastAsiaTheme="minorHAnsi"/>
    </w:rPr>
  </w:style>
  <w:style w:type="paragraph" w:customStyle="1" w:styleId="21850AD797FF432FA4E202510CF1FA412">
    <w:name w:val="21850AD797FF432FA4E202510CF1FA412"/>
    <w:rsid w:val="00FB5F10"/>
    <w:pPr>
      <w:spacing w:after="0" w:line="240" w:lineRule="auto"/>
    </w:pPr>
    <w:rPr>
      <w:rFonts w:eastAsiaTheme="minorHAnsi"/>
    </w:rPr>
  </w:style>
  <w:style w:type="paragraph" w:customStyle="1" w:styleId="216AED8EAE1B4E9494F0245EEA68B1892">
    <w:name w:val="216AED8EAE1B4E9494F0245EEA68B1892"/>
    <w:rsid w:val="00FB5F10"/>
    <w:pPr>
      <w:spacing w:after="0" w:line="240" w:lineRule="auto"/>
    </w:pPr>
    <w:rPr>
      <w:rFonts w:eastAsiaTheme="minorHAnsi"/>
    </w:rPr>
  </w:style>
  <w:style w:type="paragraph" w:customStyle="1" w:styleId="AA2A93404C6C4CDF9D4A7EEA2A04FB632">
    <w:name w:val="AA2A93404C6C4CDF9D4A7EEA2A04FB632"/>
    <w:rsid w:val="00FB5F10"/>
    <w:pPr>
      <w:spacing w:after="0" w:line="240" w:lineRule="auto"/>
    </w:pPr>
    <w:rPr>
      <w:rFonts w:eastAsiaTheme="minorHAnsi"/>
    </w:rPr>
  </w:style>
  <w:style w:type="paragraph" w:customStyle="1" w:styleId="108011F1612D4B538EFD7CEBCE9D42C62">
    <w:name w:val="108011F1612D4B538EFD7CEBCE9D42C62"/>
    <w:rsid w:val="00FB5F10"/>
    <w:pPr>
      <w:spacing w:after="0" w:line="240" w:lineRule="auto"/>
    </w:pPr>
    <w:rPr>
      <w:rFonts w:eastAsiaTheme="minorHAnsi"/>
    </w:rPr>
  </w:style>
  <w:style w:type="paragraph" w:customStyle="1" w:styleId="E309850ED8CE47AE8996C7527FD07DA32">
    <w:name w:val="E309850ED8CE47AE8996C7527FD07DA32"/>
    <w:rsid w:val="00FB5F10"/>
    <w:pPr>
      <w:spacing w:after="0" w:line="240" w:lineRule="auto"/>
    </w:pPr>
    <w:rPr>
      <w:rFonts w:eastAsiaTheme="minorHAnsi"/>
    </w:rPr>
  </w:style>
  <w:style w:type="paragraph" w:customStyle="1" w:styleId="C6623F0BDC6A4FB2A978067589A863A32">
    <w:name w:val="C6623F0BDC6A4FB2A978067589A863A32"/>
    <w:rsid w:val="00FB5F10"/>
    <w:pPr>
      <w:spacing w:after="0" w:line="240" w:lineRule="auto"/>
    </w:pPr>
    <w:rPr>
      <w:rFonts w:eastAsiaTheme="minorHAnsi"/>
    </w:rPr>
  </w:style>
  <w:style w:type="paragraph" w:customStyle="1" w:styleId="366FF5B784604D0EAE6A180F6D80D5662">
    <w:name w:val="366FF5B784604D0EAE6A180F6D80D5662"/>
    <w:rsid w:val="00FB5F10"/>
    <w:pPr>
      <w:spacing w:after="0" w:line="240" w:lineRule="auto"/>
    </w:pPr>
    <w:rPr>
      <w:rFonts w:eastAsiaTheme="minorHAnsi"/>
    </w:rPr>
  </w:style>
  <w:style w:type="paragraph" w:customStyle="1" w:styleId="3214A663BA254FADBBF4B384FF8B008E2">
    <w:name w:val="3214A663BA254FADBBF4B384FF8B008E2"/>
    <w:rsid w:val="00FB5F10"/>
    <w:pPr>
      <w:spacing w:after="0" w:line="240" w:lineRule="auto"/>
    </w:pPr>
    <w:rPr>
      <w:rFonts w:eastAsiaTheme="minorHAnsi"/>
    </w:rPr>
  </w:style>
  <w:style w:type="paragraph" w:customStyle="1" w:styleId="CDAAB1308308405DB350545ABE257D2B2">
    <w:name w:val="CDAAB1308308405DB350545ABE257D2B2"/>
    <w:rsid w:val="00FB5F10"/>
    <w:pPr>
      <w:spacing w:after="0" w:line="240" w:lineRule="auto"/>
    </w:pPr>
    <w:rPr>
      <w:rFonts w:eastAsiaTheme="minorHAnsi"/>
    </w:rPr>
  </w:style>
  <w:style w:type="paragraph" w:customStyle="1" w:styleId="AFE6F82DFD4242B28757BD3F22BB794F2">
    <w:name w:val="AFE6F82DFD4242B28757BD3F22BB794F2"/>
    <w:rsid w:val="00FB5F10"/>
    <w:pPr>
      <w:spacing w:after="0" w:line="240" w:lineRule="auto"/>
    </w:pPr>
    <w:rPr>
      <w:rFonts w:eastAsiaTheme="minorHAnsi"/>
    </w:rPr>
  </w:style>
  <w:style w:type="paragraph" w:customStyle="1" w:styleId="ECE9FE9AB00F40C19EB24250D924BDA82">
    <w:name w:val="ECE9FE9AB00F40C19EB24250D924BDA82"/>
    <w:rsid w:val="00FB5F10"/>
    <w:pPr>
      <w:spacing w:after="0" w:line="240" w:lineRule="auto"/>
    </w:pPr>
    <w:rPr>
      <w:rFonts w:eastAsiaTheme="minorHAnsi"/>
    </w:rPr>
  </w:style>
  <w:style w:type="paragraph" w:customStyle="1" w:styleId="A0D67714B4AE4A7089C15645879D4BC22">
    <w:name w:val="A0D67714B4AE4A7089C15645879D4BC22"/>
    <w:rsid w:val="00FB5F10"/>
    <w:pPr>
      <w:spacing w:after="0" w:line="240" w:lineRule="auto"/>
    </w:pPr>
    <w:rPr>
      <w:rFonts w:eastAsiaTheme="minorHAnsi"/>
    </w:rPr>
  </w:style>
  <w:style w:type="paragraph" w:customStyle="1" w:styleId="DBCF88E377494E2F81E37656427798A82">
    <w:name w:val="DBCF88E377494E2F81E37656427798A82"/>
    <w:rsid w:val="00FB5F10"/>
    <w:pPr>
      <w:spacing w:after="0" w:line="240" w:lineRule="auto"/>
    </w:pPr>
    <w:rPr>
      <w:rFonts w:eastAsiaTheme="minorHAnsi"/>
    </w:rPr>
  </w:style>
  <w:style w:type="paragraph" w:customStyle="1" w:styleId="0B801E5699AB443F824621D7CC8A3C562">
    <w:name w:val="0B801E5699AB443F824621D7CC8A3C562"/>
    <w:rsid w:val="00FB5F10"/>
    <w:pPr>
      <w:spacing w:after="0" w:line="240" w:lineRule="auto"/>
    </w:pPr>
    <w:rPr>
      <w:rFonts w:eastAsiaTheme="minorHAnsi"/>
    </w:rPr>
  </w:style>
  <w:style w:type="paragraph" w:customStyle="1" w:styleId="4D024DA40B2A42B989C157D58C3980072">
    <w:name w:val="4D024DA40B2A42B989C157D58C3980072"/>
    <w:rsid w:val="00FB5F10"/>
    <w:pPr>
      <w:spacing w:after="0" w:line="240" w:lineRule="auto"/>
    </w:pPr>
    <w:rPr>
      <w:rFonts w:eastAsiaTheme="minorHAnsi"/>
    </w:rPr>
  </w:style>
  <w:style w:type="paragraph" w:customStyle="1" w:styleId="3084F224F9D34C79901E1FD8F6C9DC072">
    <w:name w:val="3084F224F9D34C79901E1FD8F6C9DC072"/>
    <w:rsid w:val="00FB5F10"/>
    <w:pPr>
      <w:spacing w:after="0" w:line="240" w:lineRule="auto"/>
    </w:pPr>
    <w:rPr>
      <w:rFonts w:eastAsiaTheme="minorHAnsi"/>
    </w:rPr>
  </w:style>
  <w:style w:type="paragraph" w:customStyle="1" w:styleId="CF4BE7DEE1F44B1FBE76DB270910F1A62">
    <w:name w:val="CF4BE7DEE1F44B1FBE76DB270910F1A62"/>
    <w:rsid w:val="00FB5F10"/>
    <w:pPr>
      <w:spacing w:after="0" w:line="240" w:lineRule="auto"/>
    </w:pPr>
    <w:rPr>
      <w:rFonts w:eastAsiaTheme="minorHAnsi"/>
    </w:rPr>
  </w:style>
  <w:style w:type="paragraph" w:customStyle="1" w:styleId="AF15D4498D37445F9FBEA394D00CC33F2">
    <w:name w:val="AF15D4498D37445F9FBEA394D00CC33F2"/>
    <w:rsid w:val="00FB5F10"/>
    <w:pPr>
      <w:spacing w:after="0" w:line="240" w:lineRule="auto"/>
    </w:pPr>
    <w:rPr>
      <w:rFonts w:eastAsiaTheme="minorHAnsi"/>
    </w:rPr>
  </w:style>
  <w:style w:type="paragraph" w:customStyle="1" w:styleId="60DA63A319FE44F4ACD2EE4BD1C0932A2">
    <w:name w:val="60DA63A319FE44F4ACD2EE4BD1C0932A2"/>
    <w:rsid w:val="00FB5F10"/>
    <w:pPr>
      <w:spacing w:after="0" w:line="240" w:lineRule="auto"/>
    </w:pPr>
    <w:rPr>
      <w:rFonts w:eastAsiaTheme="minorHAnsi"/>
    </w:rPr>
  </w:style>
  <w:style w:type="paragraph" w:customStyle="1" w:styleId="E1DFFD3159424F36B8420E9D44C65B4F2">
    <w:name w:val="E1DFFD3159424F36B8420E9D44C65B4F2"/>
    <w:rsid w:val="00FB5F10"/>
    <w:pPr>
      <w:spacing w:after="0" w:line="240" w:lineRule="auto"/>
    </w:pPr>
    <w:rPr>
      <w:rFonts w:eastAsiaTheme="minorHAnsi"/>
    </w:rPr>
  </w:style>
  <w:style w:type="paragraph" w:customStyle="1" w:styleId="C2707C95DC6F4DEDAA43DFD1E13B0B622">
    <w:name w:val="C2707C95DC6F4DEDAA43DFD1E13B0B622"/>
    <w:rsid w:val="00FB5F10"/>
    <w:pPr>
      <w:spacing w:after="0" w:line="240" w:lineRule="auto"/>
    </w:pPr>
    <w:rPr>
      <w:rFonts w:eastAsiaTheme="minorHAnsi"/>
    </w:rPr>
  </w:style>
  <w:style w:type="paragraph" w:customStyle="1" w:styleId="A10B421935C24194A9661D9C78A847712">
    <w:name w:val="A10B421935C24194A9661D9C78A847712"/>
    <w:rsid w:val="00FB5F10"/>
    <w:pPr>
      <w:spacing w:after="0" w:line="240" w:lineRule="auto"/>
    </w:pPr>
    <w:rPr>
      <w:rFonts w:eastAsiaTheme="minorHAnsi"/>
    </w:rPr>
  </w:style>
  <w:style w:type="paragraph" w:customStyle="1" w:styleId="6CEDF84F111E4FE0A83E6FB2F0E7C1D82">
    <w:name w:val="6CEDF84F111E4FE0A83E6FB2F0E7C1D82"/>
    <w:rsid w:val="00FB5F10"/>
    <w:pPr>
      <w:spacing w:after="0" w:line="240" w:lineRule="auto"/>
    </w:pPr>
    <w:rPr>
      <w:rFonts w:eastAsiaTheme="minorHAnsi"/>
    </w:rPr>
  </w:style>
  <w:style w:type="paragraph" w:customStyle="1" w:styleId="4A3DB2054F2249D9824DF9951D4664532">
    <w:name w:val="4A3DB2054F2249D9824DF9951D4664532"/>
    <w:rsid w:val="00FB5F10"/>
    <w:pPr>
      <w:spacing w:after="0" w:line="240" w:lineRule="auto"/>
    </w:pPr>
    <w:rPr>
      <w:rFonts w:eastAsiaTheme="minorHAnsi"/>
    </w:rPr>
  </w:style>
  <w:style w:type="paragraph" w:customStyle="1" w:styleId="3E833A9390534B7D9E3AF1789A2B50192">
    <w:name w:val="3E833A9390534B7D9E3AF1789A2B50192"/>
    <w:rsid w:val="00FB5F10"/>
    <w:pPr>
      <w:spacing w:after="0" w:line="240" w:lineRule="auto"/>
    </w:pPr>
    <w:rPr>
      <w:rFonts w:eastAsiaTheme="minorHAnsi"/>
    </w:rPr>
  </w:style>
  <w:style w:type="paragraph" w:customStyle="1" w:styleId="D7BE271D7F1D4811AD3D05660BFC95592">
    <w:name w:val="D7BE271D7F1D4811AD3D05660BFC95592"/>
    <w:rsid w:val="00FB5F10"/>
    <w:pPr>
      <w:spacing w:after="0" w:line="240" w:lineRule="auto"/>
    </w:pPr>
    <w:rPr>
      <w:rFonts w:eastAsiaTheme="minorHAnsi"/>
    </w:rPr>
  </w:style>
  <w:style w:type="paragraph" w:customStyle="1" w:styleId="ED6902033F02475FA72A015181D0B62E2">
    <w:name w:val="ED6902033F02475FA72A015181D0B62E2"/>
    <w:rsid w:val="00FB5F10"/>
    <w:pPr>
      <w:spacing w:after="0" w:line="240" w:lineRule="auto"/>
    </w:pPr>
    <w:rPr>
      <w:rFonts w:eastAsiaTheme="minorHAnsi"/>
    </w:rPr>
  </w:style>
  <w:style w:type="paragraph" w:customStyle="1" w:styleId="E59869DFB59B4C3BAA6BE8965DC4EDE52">
    <w:name w:val="E59869DFB59B4C3BAA6BE8965DC4EDE52"/>
    <w:rsid w:val="00FB5F10"/>
    <w:pPr>
      <w:spacing w:after="0" w:line="240" w:lineRule="auto"/>
    </w:pPr>
    <w:rPr>
      <w:rFonts w:eastAsiaTheme="minorHAnsi"/>
    </w:rPr>
  </w:style>
  <w:style w:type="paragraph" w:customStyle="1" w:styleId="75293AC401FE4E69A672C11643765D4E2">
    <w:name w:val="75293AC401FE4E69A672C11643765D4E2"/>
    <w:rsid w:val="00FB5F10"/>
    <w:pPr>
      <w:spacing w:after="0" w:line="240" w:lineRule="auto"/>
    </w:pPr>
    <w:rPr>
      <w:rFonts w:eastAsiaTheme="minorHAnsi"/>
    </w:rPr>
  </w:style>
  <w:style w:type="paragraph" w:customStyle="1" w:styleId="0861E862D5CB473E8416803C3A256CBB2">
    <w:name w:val="0861E862D5CB473E8416803C3A256CBB2"/>
    <w:rsid w:val="00FB5F10"/>
    <w:pPr>
      <w:spacing w:after="0" w:line="240" w:lineRule="auto"/>
    </w:pPr>
    <w:rPr>
      <w:rFonts w:eastAsiaTheme="minorHAnsi"/>
    </w:rPr>
  </w:style>
  <w:style w:type="paragraph" w:customStyle="1" w:styleId="6C93DC6134EB45C0A593323D8D92BF3A2">
    <w:name w:val="6C93DC6134EB45C0A593323D8D92BF3A2"/>
    <w:rsid w:val="00FB5F10"/>
    <w:pPr>
      <w:spacing w:after="0" w:line="240" w:lineRule="auto"/>
    </w:pPr>
    <w:rPr>
      <w:rFonts w:eastAsiaTheme="minorHAnsi"/>
    </w:rPr>
  </w:style>
  <w:style w:type="paragraph" w:customStyle="1" w:styleId="C9FAF1C594CE48EEA83777249454E5012">
    <w:name w:val="C9FAF1C594CE48EEA83777249454E5012"/>
    <w:rsid w:val="00FB5F10"/>
    <w:pPr>
      <w:spacing w:after="0" w:line="240" w:lineRule="auto"/>
    </w:pPr>
    <w:rPr>
      <w:rFonts w:eastAsiaTheme="minorHAnsi"/>
    </w:rPr>
  </w:style>
  <w:style w:type="paragraph" w:customStyle="1" w:styleId="1A66D0532278424C8B8FE6565CB035702">
    <w:name w:val="1A66D0532278424C8B8FE6565CB035702"/>
    <w:rsid w:val="00FB5F10"/>
    <w:pPr>
      <w:spacing w:after="0" w:line="240" w:lineRule="auto"/>
    </w:pPr>
    <w:rPr>
      <w:rFonts w:eastAsiaTheme="minorHAnsi"/>
    </w:rPr>
  </w:style>
  <w:style w:type="paragraph" w:customStyle="1" w:styleId="D37BB19BDA544125870A98524B264B952">
    <w:name w:val="D37BB19BDA544125870A98524B264B952"/>
    <w:rsid w:val="00FB5F10"/>
    <w:pPr>
      <w:spacing w:after="0" w:line="240" w:lineRule="auto"/>
    </w:pPr>
    <w:rPr>
      <w:rFonts w:eastAsiaTheme="minorHAnsi"/>
    </w:rPr>
  </w:style>
  <w:style w:type="paragraph" w:customStyle="1" w:styleId="1A45C404B0EC47B5BE5D16290BC685312">
    <w:name w:val="1A45C404B0EC47B5BE5D16290BC685312"/>
    <w:rsid w:val="00FB5F10"/>
    <w:pPr>
      <w:spacing w:after="0" w:line="240" w:lineRule="auto"/>
    </w:pPr>
    <w:rPr>
      <w:rFonts w:eastAsiaTheme="minorHAnsi"/>
    </w:rPr>
  </w:style>
  <w:style w:type="paragraph" w:customStyle="1" w:styleId="F403D60222B74267881D04922C9C2AD92">
    <w:name w:val="F403D60222B74267881D04922C9C2AD92"/>
    <w:rsid w:val="00FB5F10"/>
    <w:pPr>
      <w:spacing w:after="0" w:line="240" w:lineRule="auto"/>
    </w:pPr>
    <w:rPr>
      <w:rFonts w:eastAsiaTheme="minorHAnsi"/>
    </w:rPr>
  </w:style>
  <w:style w:type="paragraph" w:customStyle="1" w:styleId="63C9BF6BD0E84984B2A73B1195619CEF2">
    <w:name w:val="63C9BF6BD0E84984B2A73B1195619CEF2"/>
    <w:rsid w:val="00FB5F10"/>
    <w:pPr>
      <w:spacing w:after="0" w:line="240" w:lineRule="auto"/>
    </w:pPr>
    <w:rPr>
      <w:rFonts w:eastAsiaTheme="minorHAnsi"/>
    </w:rPr>
  </w:style>
  <w:style w:type="paragraph" w:customStyle="1" w:styleId="AF3E8742D17B46778F0A18D44A3E7B072">
    <w:name w:val="AF3E8742D17B46778F0A18D44A3E7B072"/>
    <w:rsid w:val="00FB5F10"/>
    <w:pPr>
      <w:spacing w:after="0" w:line="240" w:lineRule="auto"/>
    </w:pPr>
    <w:rPr>
      <w:rFonts w:eastAsiaTheme="minorHAnsi"/>
    </w:rPr>
  </w:style>
  <w:style w:type="paragraph" w:customStyle="1" w:styleId="BDCE2B8DE4314E818B07CCF09346713B2">
    <w:name w:val="BDCE2B8DE4314E818B07CCF09346713B2"/>
    <w:rsid w:val="00FB5F10"/>
    <w:pPr>
      <w:spacing w:after="0" w:line="240" w:lineRule="auto"/>
    </w:pPr>
    <w:rPr>
      <w:rFonts w:eastAsiaTheme="minorHAnsi"/>
    </w:rPr>
  </w:style>
  <w:style w:type="paragraph" w:customStyle="1" w:styleId="3E4446EDCC2E44649851199421BA52C02">
    <w:name w:val="3E4446EDCC2E44649851199421BA52C02"/>
    <w:rsid w:val="00FB5F10"/>
    <w:pPr>
      <w:spacing w:after="0" w:line="240" w:lineRule="auto"/>
    </w:pPr>
    <w:rPr>
      <w:rFonts w:eastAsiaTheme="minorHAnsi"/>
    </w:rPr>
  </w:style>
  <w:style w:type="paragraph" w:customStyle="1" w:styleId="03234B979A9C43A199C4B10417B1AD592">
    <w:name w:val="03234B979A9C43A199C4B10417B1AD592"/>
    <w:rsid w:val="00FB5F10"/>
    <w:pPr>
      <w:spacing w:after="0" w:line="240" w:lineRule="auto"/>
    </w:pPr>
    <w:rPr>
      <w:rFonts w:eastAsiaTheme="minorHAnsi"/>
    </w:rPr>
  </w:style>
  <w:style w:type="paragraph" w:customStyle="1" w:styleId="1938D4C2A4D7450D8C8F638FD51234F92">
    <w:name w:val="1938D4C2A4D7450D8C8F638FD51234F92"/>
    <w:rsid w:val="00FB5F10"/>
    <w:pPr>
      <w:spacing w:after="0" w:line="240" w:lineRule="auto"/>
    </w:pPr>
    <w:rPr>
      <w:rFonts w:eastAsiaTheme="minorHAnsi"/>
    </w:rPr>
  </w:style>
  <w:style w:type="paragraph" w:customStyle="1" w:styleId="68DE6246724F465BB3DACC4E5B0BDFD42">
    <w:name w:val="68DE6246724F465BB3DACC4E5B0BDFD42"/>
    <w:rsid w:val="00FB5F10"/>
    <w:pPr>
      <w:spacing w:after="0" w:line="240" w:lineRule="auto"/>
    </w:pPr>
    <w:rPr>
      <w:rFonts w:eastAsiaTheme="minorHAnsi"/>
    </w:rPr>
  </w:style>
  <w:style w:type="paragraph" w:customStyle="1" w:styleId="C13761BC986C41FFB6C201F6598E164B2">
    <w:name w:val="C13761BC986C41FFB6C201F6598E164B2"/>
    <w:rsid w:val="00FB5F10"/>
    <w:pPr>
      <w:spacing w:after="0" w:line="240" w:lineRule="auto"/>
    </w:pPr>
    <w:rPr>
      <w:rFonts w:eastAsiaTheme="minorHAnsi"/>
    </w:rPr>
  </w:style>
  <w:style w:type="paragraph" w:customStyle="1" w:styleId="91993A45BAC84ABD8BDC86719C1F7E4C2">
    <w:name w:val="91993A45BAC84ABD8BDC86719C1F7E4C2"/>
    <w:rsid w:val="00FB5F10"/>
    <w:pPr>
      <w:spacing w:after="0" w:line="240" w:lineRule="auto"/>
    </w:pPr>
    <w:rPr>
      <w:rFonts w:eastAsiaTheme="minorHAnsi"/>
    </w:rPr>
  </w:style>
  <w:style w:type="paragraph" w:customStyle="1" w:styleId="EB61BBBEC5B645138431BDD12B9A096F2">
    <w:name w:val="EB61BBBEC5B645138431BDD12B9A096F2"/>
    <w:rsid w:val="00FB5F10"/>
    <w:pPr>
      <w:spacing w:after="0" w:line="240" w:lineRule="auto"/>
    </w:pPr>
    <w:rPr>
      <w:rFonts w:eastAsiaTheme="minorHAnsi"/>
    </w:rPr>
  </w:style>
  <w:style w:type="paragraph" w:customStyle="1" w:styleId="6E1D2170E8BA4C608DAF8758E5726A2F2">
    <w:name w:val="6E1D2170E8BA4C608DAF8758E5726A2F2"/>
    <w:rsid w:val="00FB5F10"/>
    <w:pPr>
      <w:spacing w:after="0" w:line="240" w:lineRule="auto"/>
    </w:pPr>
    <w:rPr>
      <w:rFonts w:eastAsiaTheme="minorHAnsi"/>
    </w:rPr>
  </w:style>
  <w:style w:type="paragraph" w:customStyle="1" w:styleId="8C944CBAF56E4CF4A352AC4E32FD3F2D2">
    <w:name w:val="8C944CBAF56E4CF4A352AC4E32FD3F2D2"/>
    <w:rsid w:val="00FB5F10"/>
    <w:pPr>
      <w:spacing w:after="0" w:line="240" w:lineRule="auto"/>
    </w:pPr>
    <w:rPr>
      <w:rFonts w:eastAsiaTheme="minorHAnsi"/>
    </w:rPr>
  </w:style>
  <w:style w:type="paragraph" w:customStyle="1" w:styleId="67634DDC7F1F49358AE8F27DD2138EA72">
    <w:name w:val="67634DDC7F1F49358AE8F27DD2138EA72"/>
    <w:rsid w:val="00FB5F10"/>
    <w:pPr>
      <w:spacing w:after="0" w:line="240" w:lineRule="auto"/>
    </w:pPr>
    <w:rPr>
      <w:rFonts w:eastAsiaTheme="minorHAnsi"/>
    </w:rPr>
  </w:style>
  <w:style w:type="paragraph" w:customStyle="1" w:styleId="15F93C86F7C244B4BAA02F40099446A32">
    <w:name w:val="15F93C86F7C244B4BAA02F40099446A32"/>
    <w:rsid w:val="00FB5F10"/>
    <w:pPr>
      <w:spacing w:after="0" w:line="240" w:lineRule="auto"/>
    </w:pPr>
    <w:rPr>
      <w:rFonts w:eastAsiaTheme="minorHAnsi"/>
    </w:rPr>
  </w:style>
  <w:style w:type="paragraph" w:customStyle="1" w:styleId="D182AB56DA87405FA4E0D132D52A70772">
    <w:name w:val="D182AB56DA87405FA4E0D132D52A70772"/>
    <w:rsid w:val="00FB5F10"/>
    <w:pPr>
      <w:spacing w:after="0" w:line="240" w:lineRule="auto"/>
    </w:pPr>
    <w:rPr>
      <w:rFonts w:eastAsiaTheme="minorHAnsi"/>
    </w:rPr>
  </w:style>
  <w:style w:type="paragraph" w:customStyle="1" w:styleId="1229865F3B4849ADA9FFE422C364B6FF2">
    <w:name w:val="1229865F3B4849ADA9FFE422C364B6FF2"/>
    <w:rsid w:val="00FB5F10"/>
    <w:pPr>
      <w:spacing w:after="0" w:line="240" w:lineRule="auto"/>
    </w:pPr>
    <w:rPr>
      <w:rFonts w:eastAsiaTheme="minorHAnsi"/>
    </w:rPr>
  </w:style>
  <w:style w:type="paragraph" w:customStyle="1" w:styleId="90C8D6D6B0C84349842B23C1241D59212">
    <w:name w:val="90C8D6D6B0C84349842B23C1241D59212"/>
    <w:rsid w:val="00FB5F10"/>
    <w:pPr>
      <w:spacing w:after="0" w:line="240" w:lineRule="auto"/>
    </w:pPr>
    <w:rPr>
      <w:rFonts w:eastAsiaTheme="minorHAnsi"/>
    </w:rPr>
  </w:style>
  <w:style w:type="paragraph" w:customStyle="1" w:styleId="D3A8AA59980E45DBA9275DEA498F214D2">
    <w:name w:val="D3A8AA59980E45DBA9275DEA498F214D2"/>
    <w:rsid w:val="00FB5F10"/>
    <w:pPr>
      <w:spacing w:after="0" w:line="240" w:lineRule="auto"/>
    </w:pPr>
    <w:rPr>
      <w:rFonts w:eastAsiaTheme="minorHAnsi"/>
    </w:rPr>
  </w:style>
  <w:style w:type="paragraph" w:customStyle="1" w:styleId="E4BF46E03BCC48529364F2E4AAFAF2EC2">
    <w:name w:val="E4BF46E03BCC48529364F2E4AAFAF2EC2"/>
    <w:rsid w:val="00FB5F10"/>
    <w:pPr>
      <w:spacing w:after="0" w:line="240" w:lineRule="auto"/>
    </w:pPr>
    <w:rPr>
      <w:rFonts w:eastAsiaTheme="minorHAnsi"/>
    </w:rPr>
  </w:style>
  <w:style w:type="paragraph" w:customStyle="1" w:styleId="793582DCAA8A4142A85DEF35C6F2E4032">
    <w:name w:val="793582DCAA8A4142A85DEF35C6F2E4032"/>
    <w:rsid w:val="00FB5F10"/>
    <w:pPr>
      <w:spacing w:after="0" w:line="240" w:lineRule="auto"/>
    </w:pPr>
    <w:rPr>
      <w:rFonts w:eastAsiaTheme="minorHAnsi"/>
    </w:rPr>
  </w:style>
  <w:style w:type="paragraph" w:customStyle="1" w:styleId="CEE1BB3155B648AC9EDD147F42BBB4D82">
    <w:name w:val="CEE1BB3155B648AC9EDD147F42BBB4D82"/>
    <w:rsid w:val="00FB5F10"/>
    <w:pPr>
      <w:spacing w:after="0" w:line="240" w:lineRule="auto"/>
    </w:pPr>
    <w:rPr>
      <w:rFonts w:eastAsiaTheme="minorHAnsi"/>
    </w:rPr>
  </w:style>
  <w:style w:type="paragraph" w:customStyle="1" w:styleId="0835F87754D545989047FCB947D191482">
    <w:name w:val="0835F87754D545989047FCB947D191482"/>
    <w:rsid w:val="00FB5F10"/>
    <w:pPr>
      <w:spacing w:after="0" w:line="240" w:lineRule="auto"/>
    </w:pPr>
    <w:rPr>
      <w:rFonts w:eastAsiaTheme="minorHAnsi"/>
    </w:rPr>
  </w:style>
  <w:style w:type="paragraph" w:customStyle="1" w:styleId="3CCC0E17F00D48B9939888BE162112902">
    <w:name w:val="3CCC0E17F00D48B9939888BE162112902"/>
    <w:rsid w:val="00FB5F10"/>
    <w:pPr>
      <w:spacing w:after="0" w:line="240" w:lineRule="auto"/>
    </w:pPr>
    <w:rPr>
      <w:rFonts w:eastAsiaTheme="minorHAnsi"/>
    </w:rPr>
  </w:style>
  <w:style w:type="paragraph" w:customStyle="1" w:styleId="39D1F5E2378A4E1D8AD5AA7F63F38AEA2">
    <w:name w:val="39D1F5E2378A4E1D8AD5AA7F63F38AEA2"/>
    <w:rsid w:val="00FB5F10"/>
    <w:pPr>
      <w:spacing w:after="0" w:line="240" w:lineRule="auto"/>
    </w:pPr>
    <w:rPr>
      <w:rFonts w:eastAsiaTheme="minorHAnsi"/>
    </w:rPr>
  </w:style>
  <w:style w:type="paragraph" w:customStyle="1" w:styleId="1108632DAB134CDDBB89DB6F408013FA2">
    <w:name w:val="1108632DAB134CDDBB89DB6F408013FA2"/>
    <w:rsid w:val="00FB5F10"/>
    <w:pPr>
      <w:spacing w:after="0" w:line="240" w:lineRule="auto"/>
    </w:pPr>
    <w:rPr>
      <w:rFonts w:eastAsiaTheme="minorHAnsi"/>
    </w:rPr>
  </w:style>
  <w:style w:type="paragraph" w:customStyle="1" w:styleId="0C86CD0B977D4DB3A8D7A898E5E5D6922">
    <w:name w:val="0C86CD0B977D4DB3A8D7A898E5E5D6922"/>
    <w:rsid w:val="00FB5F10"/>
    <w:pPr>
      <w:spacing w:after="0" w:line="240" w:lineRule="auto"/>
    </w:pPr>
    <w:rPr>
      <w:rFonts w:eastAsiaTheme="minorHAnsi"/>
    </w:rPr>
  </w:style>
  <w:style w:type="paragraph" w:customStyle="1" w:styleId="6BF6938EDD954329B6E6923627D2DAB92">
    <w:name w:val="6BF6938EDD954329B6E6923627D2DAB92"/>
    <w:rsid w:val="00FB5F10"/>
    <w:pPr>
      <w:spacing w:after="0" w:line="240" w:lineRule="auto"/>
    </w:pPr>
    <w:rPr>
      <w:rFonts w:eastAsiaTheme="minorHAnsi"/>
    </w:rPr>
  </w:style>
  <w:style w:type="paragraph" w:customStyle="1" w:styleId="2263F8D41D4047409BBC5BAB395F51BC2">
    <w:name w:val="2263F8D41D4047409BBC5BAB395F51BC2"/>
    <w:rsid w:val="00FB5F10"/>
    <w:pPr>
      <w:spacing w:after="0" w:line="240" w:lineRule="auto"/>
    </w:pPr>
    <w:rPr>
      <w:rFonts w:eastAsiaTheme="minorHAnsi"/>
    </w:rPr>
  </w:style>
  <w:style w:type="paragraph" w:customStyle="1" w:styleId="5299C22B6E5B470D8B1DA428D661FEF32">
    <w:name w:val="5299C22B6E5B470D8B1DA428D661FEF32"/>
    <w:rsid w:val="00FB5F10"/>
    <w:pPr>
      <w:spacing w:after="0" w:line="240" w:lineRule="auto"/>
    </w:pPr>
    <w:rPr>
      <w:rFonts w:eastAsiaTheme="minorHAnsi"/>
    </w:rPr>
  </w:style>
  <w:style w:type="paragraph" w:customStyle="1" w:styleId="938FFB5143E545759F78A6D96B8BCAF42">
    <w:name w:val="938FFB5143E545759F78A6D96B8BCAF42"/>
    <w:rsid w:val="00FB5F10"/>
    <w:pPr>
      <w:spacing w:after="0" w:line="240" w:lineRule="auto"/>
    </w:pPr>
    <w:rPr>
      <w:rFonts w:eastAsiaTheme="minorHAnsi"/>
    </w:rPr>
  </w:style>
  <w:style w:type="paragraph" w:customStyle="1" w:styleId="F4C4102A3AE747489B9A8804C9647B392">
    <w:name w:val="F4C4102A3AE747489B9A8804C9647B392"/>
    <w:rsid w:val="00FB5F10"/>
    <w:pPr>
      <w:spacing w:after="0" w:line="240" w:lineRule="auto"/>
    </w:pPr>
    <w:rPr>
      <w:rFonts w:eastAsiaTheme="minorHAnsi"/>
    </w:rPr>
  </w:style>
  <w:style w:type="paragraph" w:customStyle="1" w:styleId="81196F84A24B4B11A0491E4B3D9088DD2">
    <w:name w:val="81196F84A24B4B11A0491E4B3D9088DD2"/>
    <w:rsid w:val="00FB5F10"/>
    <w:pPr>
      <w:spacing w:after="0" w:line="240" w:lineRule="auto"/>
    </w:pPr>
    <w:rPr>
      <w:rFonts w:eastAsiaTheme="minorHAnsi"/>
    </w:rPr>
  </w:style>
  <w:style w:type="paragraph" w:customStyle="1" w:styleId="54DDB52ADD8D4BE2B077DE1747B8EE2E2">
    <w:name w:val="54DDB52ADD8D4BE2B077DE1747B8EE2E2"/>
    <w:rsid w:val="00FB5F10"/>
    <w:pPr>
      <w:spacing w:after="0" w:line="240" w:lineRule="auto"/>
    </w:pPr>
    <w:rPr>
      <w:rFonts w:eastAsiaTheme="minorHAnsi"/>
    </w:rPr>
  </w:style>
  <w:style w:type="paragraph" w:customStyle="1" w:styleId="FAA1E8EB90A14B6086170E86AE91A3292">
    <w:name w:val="FAA1E8EB90A14B6086170E86AE91A3292"/>
    <w:rsid w:val="00FB5F10"/>
    <w:pPr>
      <w:spacing w:after="0" w:line="240" w:lineRule="auto"/>
    </w:pPr>
    <w:rPr>
      <w:rFonts w:eastAsiaTheme="minorHAnsi"/>
    </w:rPr>
  </w:style>
  <w:style w:type="paragraph" w:customStyle="1" w:styleId="85EB7128486B413E8EFE5024518A9D3B2">
    <w:name w:val="85EB7128486B413E8EFE5024518A9D3B2"/>
    <w:rsid w:val="00FB5F10"/>
    <w:pPr>
      <w:spacing w:after="0" w:line="240" w:lineRule="auto"/>
    </w:pPr>
    <w:rPr>
      <w:rFonts w:eastAsiaTheme="minorHAnsi"/>
    </w:rPr>
  </w:style>
  <w:style w:type="paragraph" w:customStyle="1" w:styleId="067D2544FAFA4F2AB049FC31B85DA7372">
    <w:name w:val="067D2544FAFA4F2AB049FC31B85DA7372"/>
    <w:rsid w:val="00FB5F10"/>
    <w:pPr>
      <w:spacing w:after="0" w:line="240" w:lineRule="auto"/>
    </w:pPr>
    <w:rPr>
      <w:rFonts w:eastAsiaTheme="minorHAnsi"/>
    </w:rPr>
  </w:style>
  <w:style w:type="paragraph" w:customStyle="1" w:styleId="0DEF259058AE474983F5EB4886360DFE2">
    <w:name w:val="0DEF259058AE474983F5EB4886360DFE2"/>
    <w:rsid w:val="00FB5F10"/>
    <w:pPr>
      <w:spacing w:after="0" w:line="240" w:lineRule="auto"/>
    </w:pPr>
    <w:rPr>
      <w:rFonts w:eastAsiaTheme="minorHAnsi"/>
    </w:rPr>
  </w:style>
  <w:style w:type="paragraph" w:customStyle="1" w:styleId="32220423D1424F51B0FE49C49C012B3B2">
    <w:name w:val="32220423D1424F51B0FE49C49C012B3B2"/>
    <w:rsid w:val="00FB5F10"/>
    <w:pPr>
      <w:spacing w:after="0" w:line="240" w:lineRule="auto"/>
    </w:pPr>
    <w:rPr>
      <w:rFonts w:eastAsiaTheme="minorHAnsi"/>
    </w:rPr>
  </w:style>
  <w:style w:type="paragraph" w:customStyle="1" w:styleId="D6AEF4EC0A6543059976FFF4119A0A652">
    <w:name w:val="D6AEF4EC0A6543059976FFF4119A0A652"/>
    <w:rsid w:val="00FB5F10"/>
    <w:pPr>
      <w:spacing w:after="0" w:line="240" w:lineRule="auto"/>
    </w:pPr>
    <w:rPr>
      <w:rFonts w:eastAsiaTheme="minorHAnsi"/>
    </w:rPr>
  </w:style>
  <w:style w:type="paragraph" w:customStyle="1" w:styleId="A9536DF449B44F309570235A3B2ECAA82">
    <w:name w:val="A9536DF449B44F309570235A3B2ECAA82"/>
    <w:rsid w:val="00FB5F10"/>
    <w:pPr>
      <w:spacing w:after="0" w:line="240" w:lineRule="auto"/>
    </w:pPr>
    <w:rPr>
      <w:rFonts w:eastAsiaTheme="minorHAnsi"/>
    </w:rPr>
  </w:style>
  <w:style w:type="paragraph" w:customStyle="1" w:styleId="E9C90747E7B34DC98F5EF76A3DDC265B2">
    <w:name w:val="E9C90747E7B34DC98F5EF76A3DDC265B2"/>
    <w:rsid w:val="00FB5F10"/>
    <w:pPr>
      <w:spacing w:after="0" w:line="240" w:lineRule="auto"/>
    </w:pPr>
    <w:rPr>
      <w:rFonts w:eastAsiaTheme="minorHAnsi"/>
    </w:rPr>
  </w:style>
  <w:style w:type="paragraph" w:customStyle="1" w:styleId="6F2E91AA367147AA8BD5D0A1AB79D1F92">
    <w:name w:val="6F2E91AA367147AA8BD5D0A1AB79D1F92"/>
    <w:rsid w:val="00FB5F10"/>
    <w:pPr>
      <w:spacing w:after="0" w:line="240" w:lineRule="auto"/>
    </w:pPr>
    <w:rPr>
      <w:rFonts w:eastAsiaTheme="minorHAnsi"/>
    </w:rPr>
  </w:style>
  <w:style w:type="paragraph" w:customStyle="1" w:styleId="9952B08A9B724505918C7E53CFAB73142">
    <w:name w:val="9952B08A9B724505918C7E53CFAB73142"/>
    <w:rsid w:val="00FB5F10"/>
    <w:pPr>
      <w:spacing w:after="0" w:line="240" w:lineRule="auto"/>
    </w:pPr>
    <w:rPr>
      <w:rFonts w:eastAsiaTheme="minorHAnsi"/>
    </w:rPr>
  </w:style>
  <w:style w:type="paragraph" w:customStyle="1" w:styleId="3C55DD83E07D49DBB3FAB02DF380559C2">
    <w:name w:val="3C55DD83E07D49DBB3FAB02DF380559C2"/>
    <w:rsid w:val="00FB5F10"/>
    <w:pPr>
      <w:spacing w:after="0" w:line="240" w:lineRule="auto"/>
    </w:pPr>
    <w:rPr>
      <w:rFonts w:eastAsiaTheme="minorHAnsi"/>
    </w:rPr>
  </w:style>
  <w:style w:type="paragraph" w:customStyle="1" w:styleId="D2B08DF2D8404BC696795F66C5310FD62">
    <w:name w:val="D2B08DF2D8404BC696795F66C5310FD62"/>
    <w:rsid w:val="00FB5F10"/>
    <w:pPr>
      <w:spacing w:after="0" w:line="240" w:lineRule="auto"/>
    </w:pPr>
    <w:rPr>
      <w:rFonts w:eastAsiaTheme="minorHAnsi"/>
    </w:rPr>
  </w:style>
  <w:style w:type="paragraph" w:customStyle="1" w:styleId="7BDBEA6984FE4C598533767D6E81EBE22">
    <w:name w:val="7BDBEA6984FE4C598533767D6E81EBE22"/>
    <w:rsid w:val="00FB5F10"/>
    <w:pPr>
      <w:spacing w:after="0" w:line="240" w:lineRule="auto"/>
    </w:pPr>
    <w:rPr>
      <w:rFonts w:eastAsiaTheme="minorHAnsi"/>
    </w:rPr>
  </w:style>
  <w:style w:type="paragraph" w:customStyle="1" w:styleId="56C1A874487C43DEA44F35AF55DE6C542">
    <w:name w:val="56C1A874487C43DEA44F35AF55DE6C542"/>
    <w:rsid w:val="00FB5F10"/>
    <w:pPr>
      <w:spacing w:after="0" w:line="240" w:lineRule="auto"/>
    </w:pPr>
    <w:rPr>
      <w:rFonts w:eastAsiaTheme="minorHAnsi"/>
    </w:rPr>
  </w:style>
  <w:style w:type="paragraph" w:customStyle="1" w:styleId="64D9D8283FAC490FA2044E6170A1A53E2">
    <w:name w:val="64D9D8283FAC490FA2044E6170A1A53E2"/>
    <w:rsid w:val="00FB5F10"/>
    <w:pPr>
      <w:spacing w:after="0" w:line="240" w:lineRule="auto"/>
    </w:pPr>
    <w:rPr>
      <w:rFonts w:eastAsiaTheme="minorHAnsi"/>
    </w:rPr>
  </w:style>
  <w:style w:type="paragraph" w:customStyle="1" w:styleId="BB3A09C9BCE6426FA6E4D0FAB63086052">
    <w:name w:val="BB3A09C9BCE6426FA6E4D0FAB63086052"/>
    <w:rsid w:val="00FB5F10"/>
    <w:pPr>
      <w:spacing w:after="0" w:line="240" w:lineRule="auto"/>
    </w:pPr>
    <w:rPr>
      <w:rFonts w:eastAsiaTheme="minorHAnsi"/>
    </w:rPr>
  </w:style>
  <w:style w:type="paragraph" w:customStyle="1" w:styleId="FD4E41B78BF34EB287ED12ED40E7DC8D2">
    <w:name w:val="FD4E41B78BF34EB287ED12ED40E7DC8D2"/>
    <w:rsid w:val="00FB5F10"/>
    <w:pPr>
      <w:spacing w:after="0" w:line="240" w:lineRule="auto"/>
    </w:pPr>
    <w:rPr>
      <w:rFonts w:eastAsiaTheme="minorHAnsi"/>
    </w:rPr>
  </w:style>
  <w:style w:type="paragraph" w:customStyle="1" w:styleId="9CD868FC7E4349D78073041CB2D699CD2">
    <w:name w:val="9CD868FC7E4349D78073041CB2D699CD2"/>
    <w:rsid w:val="00FB5F10"/>
    <w:pPr>
      <w:spacing w:after="0" w:line="240" w:lineRule="auto"/>
    </w:pPr>
    <w:rPr>
      <w:rFonts w:eastAsiaTheme="minorHAnsi"/>
    </w:rPr>
  </w:style>
  <w:style w:type="paragraph" w:customStyle="1" w:styleId="B12EE1E0E00B4AE497F1730D0D78834C2">
    <w:name w:val="B12EE1E0E00B4AE497F1730D0D78834C2"/>
    <w:rsid w:val="00FB5F10"/>
    <w:pPr>
      <w:spacing w:after="0" w:line="240" w:lineRule="auto"/>
    </w:pPr>
    <w:rPr>
      <w:rFonts w:eastAsiaTheme="minorHAnsi"/>
    </w:rPr>
  </w:style>
  <w:style w:type="paragraph" w:customStyle="1" w:styleId="76564A78DC5A4F35AD2BD5C3DE3142FA2">
    <w:name w:val="76564A78DC5A4F35AD2BD5C3DE3142FA2"/>
    <w:rsid w:val="00FB5F10"/>
    <w:pPr>
      <w:spacing w:after="0" w:line="240" w:lineRule="auto"/>
    </w:pPr>
    <w:rPr>
      <w:rFonts w:eastAsiaTheme="minorHAnsi"/>
    </w:rPr>
  </w:style>
  <w:style w:type="paragraph" w:customStyle="1" w:styleId="F8B6622224F042589498B611783F6A532">
    <w:name w:val="F8B6622224F042589498B611783F6A532"/>
    <w:rsid w:val="00FB5F10"/>
    <w:pPr>
      <w:spacing w:after="0" w:line="240" w:lineRule="auto"/>
    </w:pPr>
    <w:rPr>
      <w:rFonts w:eastAsiaTheme="minorHAnsi"/>
    </w:rPr>
  </w:style>
  <w:style w:type="paragraph" w:customStyle="1" w:styleId="7F31E076AB9241C8B11DF6EE0A5077C62">
    <w:name w:val="7F31E076AB9241C8B11DF6EE0A5077C62"/>
    <w:rsid w:val="00FB5F10"/>
    <w:pPr>
      <w:spacing w:after="0" w:line="240" w:lineRule="auto"/>
    </w:pPr>
    <w:rPr>
      <w:rFonts w:eastAsiaTheme="minorHAnsi"/>
    </w:rPr>
  </w:style>
  <w:style w:type="paragraph" w:customStyle="1" w:styleId="B889BC007DF34F8CBEB626B804FBCEAE2">
    <w:name w:val="B889BC007DF34F8CBEB626B804FBCEAE2"/>
    <w:rsid w:val="00FB5F10"/>
    <w:pPr>
      <w:spacing w:after="0" w:line="240" w:lineRule="auto"/>
    </w:pPr>
    <w:rPr>
      <w:rFonts w:eastAsiaTheme="minorHAnsi"/>
    </w:rPr>
  </w:style>
  <w:style w:type="paragraph" w:customStyle="1" w:styleId="F65B19D4B48445BEBD4E447A91A2CEA02">
    <w:name w:val="F65B19D4B48445BEBD4E447A91A2CEA02"/>
    <w:rsid w:val="00FB5F10"/>
    <w:pPr>
      <w:spacing w:after="0" w:line="240" w:lineRule="auto"/>
    </w:pPr>
    <w:rPr>
      <w:rFonts w:eastAsiaTheme="minorHAnsi"/>
    </w:rPr>
  </w:style>
  <w:style w:type="paragraph" w:customStyle="1" w:styleId="13174D3729714988923B729B9125E0232">
    <w:name w:val="13174D3729714988923B729B9125E0232"/>
    <w:rsid w:val="00FB5F10"/>
    <w:pPr>
      <w:spacing w:after="0" w:line="240" w:lineRule="auto"/>
    </w:pPr>
    <w:rPr>
      <w:rFonts w:eastAsiaTheme="minorHAnsi"/>
    </w:rPr>
  </w:style>
  <w:style w:type="paragraph" w:customStyle="1" w:styleId="C8CCED006C484B24AC5942CC0C861E672">
    <w:name w:val="C8CCED006C484B24AC5942CC0C861E672"/>
    <w:rsid w:val="00FB5F10"/>
    <w:pPr>
      <w:spacing w:after="0" w:line="240" w:lineRule="auto"/>
    </w:pPr>
    <w:rPr>
      <w:rFonts w:eastAsiaTheme="minorHAnsi"/>
    </w:rPr>
  </w:style>
  <w:style w:type="paragraph" w:customStyle="1" w:styleId="FB654FC500E14555BA913BBA93FFD4D72">
    <w:name w:val="FB654FC500E14555BA913BBA93FFD4D72"/>
    <w:rsid w:val="00FB5F10"/>
    <w:pPr>
      <w:spacing w:after="0" w:line="240" w:lineRule="auto"/>
    </w:pPr>
    <w:rPr>
      <w:rFonts w:eastAsiaTheme="minorHAnsi"/>
    </w:rPr>
  </w:style>
  <w:style w:type="paragraph" w:customStyle="1" w:styleId="3FBCF136832B4C9D8C11FAC78787218E2">
    <w:name w:val="3FBCF136832B4C9D8C11FAC78787218E2"/>
    <w:rsid w:val="00FB5F10"/>
    <w:pPr>
      <w:spacing w:after="0" w:line="240" w:lineRule="auto"/>
    </w:pPr>
    <w:rPr>
      <w:rFonts w:eastAsiaTheme="minorHAnsi"/>
    </w:rPr>
  </w:style>
  <w:style w:type="paragraph" w:customStyle="1" w:styleId="555E37C3EF4749F285E902C8AB4510802">
    <w:name w:val="555E37C3EF4749F285E902C8AB4510802"/>
    <w:rsid w:val="00FB5F10"/>
    <w:pPr>
      <w:spacing w:after="0" w:line="240" w:lineRule="auto"/>
    </w:pPr>
    <w:rPr>
      <w:rFonts w:eastAsiaTheme="minorHAnsi"/>
    </w:rPr>
  </w:style>
  <w:style w:type="paragraph" w:customStyle="1" w:styleId="8865C17646334B4C8A348A35D012E1822">
    <w:name w:val="8865C17646334B4C8A348A35D012E1822"/>
    <w:rsid w:val="00FB5F10"/>
    <w:pPr>
      <w:spacing w:after="0" w:line="240" w:lineRule="auto"/>
    </w:pPr>
    <w:rPr>
      <w:rFonts w:eastAsiaTheme="minorHAnsi"/>
    </w:rPr>
  </w:style>
  <w:style w:type="paragraph" w:customStyle="1" w:styleId="78AE2B3C61C1404A8C627A41614ED0EF2">
    <w:name w:val="78AE2B3C61C1404A8C627A41614ED0EF2"/>
    <w:rsid w:val="00FB5F10"/>
    <w:pPr>
      <w:spacing w:after="0" w:line="240" w:lineRule="auto"/>
    </w:pPr>
    <w:rPr>
      <w:rFonts w:eastAsiaTheme="minorHAnsi"/>
    </w:rPr>
  </w:style>
  <w:style w:type="paragraph" w:customStyle="1" w:styleId="04389ED82BDD4F8E8F286F93A43B871C2">
    <w:name w:val="04389ED82BDD4F8E8F286F93A43B871C2"/>
    <w:rsid w:val="00FB5F10"/>
    <w:pPr>
      <w:spacing w:after="0" w:line="240" w:lineRule="auto"/>
    </w:pPr>
    <w:rPr>
      <w:rFonts w:eastAsiaTheme="minorHAnsi"/>
    </w:rPr>
  </w:style>
  <w:style w:type="paragraph" w:customStyle="1" w:styleId="6A9C36CD0EB04FF7A387CFE8A06AD0452">
    <w:name w:val="6A9C36CD0EB04FF7A387CFE8A06AD0452"/>
    <w:rsid w:val="00FB5F10"/>
    <w:pPr>
      <w:spacing w:after="0" w:line="240" w:lineRule="auto"/>
    </w:pPr>
    <w:rPr>
      <w:rFonts w:eastAsiaTheme="minorHAnsi"/>
    </w:rPr>
  </w:style>
  <w:style w:type="paragraph" w:customStyle="1" w:styleId="882D3434117C4159B0D89CE30BE87F3D2">
    <w:name w:val="882D3434117C4159B0D89CE30BE87F3D2"/>
    <w:rsid w:val="00FB5F10"/>
    <w:pPr>
      <w:spacing w:after="0" w:line="240" w:lineRule="auto"/>
    </w:pPr>
    <w:rPr>
      <w:rFonts w:eastAsiaTheme="minorHAnsi"/>
    </w:rPr>
  </w:style>
  <w:style w:type="paragraph" w:customStyle="1" w:styleId="5D9614F99408412F9A57F690C8D61F2F2">
    <w:name w:val="5D9614F99408412F9A57F690C8D61F2F2"/>
    <w:rsid w:val="00FB5F10"/>
    <w:pPr>
      <w:spacing w:after="0" w:line="240" w:lineRule="auto"/>
    </w:pPr>
    <w:rPr>
      <w:rFonts w:eastAsiaTheme="minorHAnsi"/>
    </w:rPr>
  </w:style>
  <w:style w:type="paragraph" w:customStyle="1" w:styleId="C6518724A4E545AD8EF23630C3FB1FF62">
    <w:name w:val="C6518724A4E545AD8EF23630C3FB1FF62"/>
    <w:rsid w:val="00FB5F10"/>
    <w:pPr>
      <w:spacing w:after="0" w:line="240" w:lineRule="auto"/>
    </w:pPr>
    <w:rPr>
      <w:rFonts w:eastAsiaTheme="minorHAnsi"/>
    </w:rPr>
  </w:style>
  <w:style w:type="paragraph" w:customStyle="1" w:styleId="478008BA53004A8C9E11EA4D0977AD0D2">
    <w:name w:val="478008BA53004A8C9E11EA4D0977AD0D2"/>
    <w:rsid w:val="00FB5F10"/>
    <w:pPr>
      <w:spacing w:after="0" w:line="240" w:lineRule="auto"/>
    </w:pPr>
    <w:rPr>
      <w:rFonts w:eastAsiaTheme="minorHAnsi"/>
    </w:rPr>
  </w:style>
  <w:style w:type="paragraph" w:customStyle="1" w:styleId="9C4B9199E6F8436E8E64EEADD932E5C52">
    <w:name w:val="9C4B9199E6F8436E8E64EEADD932E5C52"/>
    <w:rsid w:val="00FB5F10"/>
    <w:pPr>
      <w:spacing w:after="0" w:line="240" w:lineRule="auto"/>
    </w:pPr>
    <w:rPr>
      <w:rFonts w:eastAsiaTheme="minorHAnsi"/>
    </w:rPr>
  </w:style>
  <w:style w:type="paragraph" w:customStyle="1" w:styleId="3D6771EF621F4EF5BF3471FAA47D45852">
    <w:name w:val="3D6771EF621F4EF5BF3471FAA47D45852"/>
    <w:rsid w:val="00FB5F10"/>
    <w:pPr>
      <w:spacing w:after="0" w:line="240" w:lineRule="auto"/>
    </w:pPr>
    <w:rPr>
      <w:rFonts w:eastAsiaTheme="minorHAnsi"/>
    </w:rPr>
  </w:style>
  <w:style w:type="paragraph" w:customStyle="1" w:styleId="6F3190E8E0AE49C29E89B97D7B0640CA2">
    <w:name w:val="6F3190E8E0AE49C29E89B97D7B0640CA2"/>
    <w:rsid w:val="00FB5F10"/>
    <w:pPr>
      <w:spacing w:after="0" w:line="240" w:lineRule="auto"/>
    </w:pPr>
    <w:rPr>
      <w:rFonts w:eastAsiaTheme="minorHAnsi"/>
    </w:rPr>
  </w:style>
  <w:style w:type="paragraph" w:customStyle="1" w:styleId="E6D15643F3F14C1D87A94BFB4326B9FB2">
    <w:name w:val="E6D15643F3F14C1D87A94BFB4326B9FB2"/>
    <w:rsid w:val="00FB5F10"/>
    <w:pPr>
      <w:spacing w:after="0" w:line="240" w:lineRule="auto"/>
    </w:pPr>
    <w:rPr>
      <w:rFonts w:eastAsiaTheme="minorHAnsi"/>
    </w:rPr>
  </w:style>
  <w:style w:type="paragraph" w:customStyle="1" w:styleId="15F29A96161B4B45BF56E2B4C7FA5FF82">
    <w:name w:val="15F29A96161B4B45BF56E2B4C7FA5FF82"/>
    <w:rsid w:val="00FB5F10"/>
    <w:pPr>
      <w:spacing w:after="0" w:line="240" w:lineRule="auto"/>
    </w:pPr>
    <w:rPr>
      <w:rFonts w:eastAsiaTheme="minorHAnsi"/>
    </w:rPr>
  </w:style>
  <w:style w:type="paragraph" w:customStyle="1" w:styleId="38C86540E6C545C383B902F818E98DBF2">
    <w:name w:val="38C86540E6C545C383B902F818E98DBF2"/>
    <w:rsid w:val="00FB5F10"/>
    <w:pPr>
      <w:spacing w:after="0" w:line="240" w:lineRule="auto"/>
    </w:pPr>
    <w:rPr>
      <w:rFonts w:eastAsiaTheme="minorHAnsi"/>
    </w:rPr>
  </w:style>
  <w:style w:type="paragraph" w:customStyle="1" w:styleId="15D243350C8743B8A0B3C4597DE18B352">
    <w:name w:val="15D243350C8743B8A0B3C4597DE18B352"/>
    <w:rsid w:val="00FB5F10"/>
    <w:pPr>
      <w:spacing w:after="0" w:line="240" w:lineRule="auto"/>
    </w:pPr>
    <w:rPr>
      <w:rFonts w:eastAsiaTheme="minorHAnsi"/>
    </w:rPr>
  </w:style>
  <w:style w:type="paragraph" w:customStyle="1" w:styleId="511CE423946A47FF9D89AF0EEBF3D82B2">
    <w:name w:val="511CE423946A47FF9D89AF0EEBF3D82B2"/>
    <w:rsid w:val="00FB5F10"/>
    <w:pPr>
      <w:spacing w:after="0" w:line="240" w:lineRule="auto"/>
    </w:pPr>
    <w:rPr>
      <w:rFonts w:eastAsiaTheme="minorHAnsi"/>
    </w:rPr>
  </w:style>
  <w:style w:type="paragraph" w:customStyle="1" w:styleId="8D713D79A3484A0D8C8049C6591B9C2C2">
    <w:name w:val="8D713D79A3484A0D8C8049C6591B9C2C2"/>
    <w:rsid w:val="00FB5F10"/>
    <w:pPr>
      <w:spacing w:after="0" w:line="240" w:lineRule="auto"/>
    </w:pPr>
    <w:rPr>
      <w:rFonts w:eastAsiaTheme="minorHAnsi"/>
    </w:rPr>
  </w:style>
  <w:style w:type="paragraph" w:customStyle="1" w:styleId="9EFD5346D50A492B8E70F30666DCAD4B2">
    <w:name w:val="9EFD5346D50A492B8E70F30666DCAD4B2"/>
    <w:rsid w:val="00FB5F10"/>
    <w:pPr>
      <w:spacing w:after="0" w:line="240" w:lineRule="auto"/>
    </w:pPr>
    <w:rPr>
      <w:rFonts w:eastAsiaTheme="minorHAnsi"/>
    </w:rPr>
  </w:style>
  <w:style w:type="paragraph" w:customStyle="1" w:styleId="8EDF56A19D7C4ADA998DA389352401992">
    <w:name w:val="8EDF56A19D7C4ADA998DA389352401992"/>
    <w:rsid w:val="00FB5F10"/>
    <w:pPr>
      <w:spacing w:after="0" w:line="240" w:lineRule="auto"/>
    </w:pPr>
    <w:rPr>
      <w:rFonts w:eastAsiaTheme="minorHAnsi"/>
    </w:rPr>
  </w:style>
  <w:style w:type="paragraph" w:customStyle="1" w:styleId="7B7073EF44E5466A9A8F4218C615830F2">
    <w:name w:val="7B7073EF44E5466A9A8F4218C615830F2"/>
    <w:rsid w:val="00FB5F10"/>
    <w:pPr>
      <w:spacing w:after="0" w:line="240" w:lineRule="auto"/>
    </w:pPr>
    <w:rPr>
      <w:rFonts w:eastAsiaTheme="minorHAnsi"/>
    </w:rPr>
  </w:style>
  <w:style w:type="paragraph" w:customStyle="1" w:styleId="EA349B8BEB3E403481941BC349824B7E2">
    <w:name w:val="EA349B8BEB3E403481941BC349824B7E2"/>
    <w:rsid w:val="00FB5F10"/>
    <w:pPr>
      <w:spacing w:after="0" w:line="240" w:lineRule="auto"/>
    </w:pPr>
    <w:rPr>
      <w:rFonts w:eastAsiaTheme="minorHAnsi"/>
    </w:rPr>
  </w:style>
  <w:style w:type="paragraph" w:customStyle="1" w:styleId="597B43EF536142BA9882DB254E82C3852">
    <w:name w:val="597B43EF536142BA9882DB254E82C3852"/>
    <w:rsid w:val="00FB5F10"/>
    <w:pPr>
      <w:spacing w:after="0" w:line="240" w:lineRule="auto"/>
    </w:pPr>
    <w:rPr>
      <w:rFonts w:eastAsiaTheme="minorHAnsi"/>
    </w:rPr>
  </w:style>
  <w:style w:type="paragraph" w:customStyle="1" w:styleId="D197855F73B548949CCC4699767FC68D2">
    <w:name w:val="D197855F73B548949CCC4699767FC68D2"/>
    <w:rsid w:val="00FB5F10"/>
    <w:pPr>
      <w:spacing w:after="0" w:line="240" w:lineRule="auto"/>
    </w:pPr>
    <w:rPr>
      <w:rFonts w:eastAsiaTheme="minorHAnsi"/>
    </w:rPr>
  </w:style>
  <w:style w:type="paragraph" w:customStyle="1" w:styleId="509D8B9BC8014496B40EFCBFFA343BA82">
    <w:name w:val="509D8B9BC8014496B40EFCBFFA343BA82"/>
    <w:rsid w:val="00FB5F10"/>
    <w:pPr>
      <w:spacing w:after="0" w:line="240" w:lineRule="auto"/>
    </w:pPr>
    <w:rPr>
      <w:rFonts w:eastAsiaTheme="minorHAnsi"/>
    </w:rPr>
  </w:style>
  <w:style w:type="paragraph" w:customStyle="1" w:styleId="ABBF6A1CFE3C49BC92042EF4940987F23">
    <w:name w:val="ABBF6A1CFE3C49BC92042EF4940987F23"/>
    <w:rsid w:val="00FB5F10"/>
    <w:pPr>
      <w:spacing w:after="0" w:line="240" w:lineRule="auto"/>
    </w:pPr>
    <w:rPr>
      <w:rFonts w:eastAsiaTheme="minorHAnsi"/>
    </w:rPr>
  </w:style>
  <w:style w:type="paragraph" w:customStyle="1" w:styleId="68A594E862D44A8FBAD495C6ADDEDBB33">
    <w:name w:val="68A594E862D44A8FBAD495C6ADDEDBB33"/>
    <w:rsid w:val="00FB5F10"/>
    <w:pPr>
      <w:spacing w:after="0" w:line="240" w:lineRule="auto"/>
    </w:pPr>
    <w:rPr>
      <w:rFonts w:eastAsiaTheme="minorHAnsi"/>
    </w:rPr>
  </w:style>
  <w:style w:type="paragraph" w:customStyle="1" w:styleId="79689A5A58134234AD8206FCF33475563">
    <w:name w:val="79689A5A58134234AD8206FCF33475563"/>
    <w:rsid w:val="00FB5F10"/>
    <w:pPr>
      <w:spacing w:after="0" w:line="240" w:lineRule="auto"/>
    </w:pPr>
    <w:rPr>
      <w:rFonts w:eastAsiaTheme="minorHAnsi"/>
    </w:rPr>
  </w:style>
  <w:style w:type="paragraph" w:customStyle="1" w:styleId="42661027FB674108BE7980C7B36F43074">
    <w:name w:val="42661027FB674108BE7980C7B36F43074"/>
    <w:rsid w:val="00FB5F10"/>
    <w:pPr>
      <w:spacing w:after="0" w:line="240" w:lineRule="auto"/>
    </w:pPr>
    <w:rPr>
      <w:rFonts w:eastAsiaTheme="minorHAnsi"/>
    </w:rPr>
  </w:style>
  <w:style w:type="paragraph" w:customStyle="1" w:styleId="ED0891EB50FA45DAB7FFD2290D922FFD3">
    <w:name w:val="ED0891EB50FA45DAB7FFD2290D922FFD3"/>
    <w:rsid w:val="00FB5F10"/>
    <w:pPr>
      <w:spacing w:after="0" w:line="240" w:lineRule="auto"/>
    </w:pPr>
    <w:rPr>
      <w:rFonts w:eastAsiaTheme="minorHAnsi"/>
    </w:rPr>
  </w:style>
  <w:style w:type="paragraph" w:customStyle="1" w:styleId="F9A327A033EA4AB5A3E64EF69B5D24993">
    <w:name w:val="F9A327A033EA4AB5A3E64EF69B5D24993"/>
    <w:rsid w:val="00FB5F10"/>
    <w:pPr>
      <w:spacing w:after="0" w:line="240" w:lineRule="auto"/>
    </w:pPr>
    <w:rPr>
      <w:rFonts w:eastAsiaTheme="minorHAnsi"/>
    </w:rPr>
  </w:style>
  <w:style w:type="paragraph" w:customStyle="1" w:styleId="1E232DF2B02A4308820C1EF047E995A53">
    <w:name w:val="1E232DF2B02A4308820C1EF047E995A53"/>
    <w:rsid w:val="00FB5F10"/>
    <w:pPr>
      <w:spacing w:after="0" w:line="240" w:lineRule="auto"/>
    </w:pPr>
    <w:rPr>
      <w:rFonts w:eastAsiaTheme="minorHAnsi"/>
    </w:rPr>
  </w:style>
  <w:style w:type="paragraph" w:customStyle="1" w:styleId="A68E61786808453E9C4DECB305AAD87E3">
    <w:name w:val="A68E61786808453E9C4DECB305AAD87E3"/>
    <w:rsid w:val="00FB5F10"/>
    <w:pPr>
      <w:spacing w:after="0" w:line="240" w:lineRule="auto"/>
    </w:pPr>
    <w:rPr>
      <w:rFonts w:eastAsiaTheme="minorHAnsi"/>
    </w:rPr>
  </w:style>
  <w:style w:type="paragraph" w:customStyle="1" w:styleId="E0185FD7554B4A3F8A378DB24FC6316C3">
    <w:name w:val="E0185FD7554B4A3F8A378DB24FC6316C3"/>
    <w:rsid w:val="00FB5F10"/>
    <w:pPr>
      <w:spacing w:after="0" w:line="240" w:lineRule="auto"/>
    </w:pPr>
    <w:rPr>
      <w:rFonts w:eastAsiaTheme="minorHAnsi"/>
    </w:rPr>
  </w:style>
  <w:style w:type="paragraph" w:customStyle="1" w:styleId="9260376C8C4A4208A75860CE06CC97BD3">
    <w:name w:val="9260376C8C4A4208A75860CE06CC97BD3"/>
    <w:rsid w:val="00FB5F10"/>
    <w:pPr>
      <w:spacing w:after="0" w:line="240" w:lineRule="auto"/>
    </w:pPr>
    <w:rPr>
      <w:rFonts w:eastAsiaTheme="minorHAnsi"/>
    </w:rPr>
  </w:style>
  <w:style w:type="paragraph" w:customStyle="1" w:styleId="EF52B06519C047F1A18CB7BE4C0DC6AB3">
    <w:name w:val="EF52B06519C047F1A18CB7BE4C0DC6AB3"/>
    <w:rsid w:val="00FB5F10"/>
    <w:pPr>
      <w:spacing w:after="0" w:line="240" w:lineRule="auto"/>
    </w:pPr>
    <w:rPr>
      <w:rFonts w:eastAsiaTheme="minorHAnsi"/>
    </w:rPr>
  </w:style>
  <w:style w:type="paragraph" w:customStyle="1" w:styleId="9D913893231741D4AD3C38481D118DAE3">
    <w:name w:val="9D913893231741D4AD3C38481D118DAE3"/>
    <w:rsid w:val="00FB5F10"/>
    <w:pPr>
      <w:spacing w:after="0" w:line="240" w:lineRule="auto"/>
    </w:pPr>
    <w:rPr>
      <w:rFonts w:eastAsiaTheme="minorHAnsi"/>
    </w:rPr>
  </w:style>
  <w:style w:type="paragraph" w:customStyle="1" w:styleId="852EDD096B6D42FCA8AF18694E80A9F73">
    <w:name w:val="852EDD096B6D42FCA8AF18694E80A9F73"/>
    <w:rsid w:val="00FB5F10"/>
    <w:pPr>
      <w:spacing w:after="0" w:line="240" w:lineRule="auto"/>
    </w:pPr>
    <w:rPr>
      <w:rFonts w:eastAsiaTheme="minorHAnsi"/>
    </w:rPr>
  </w:style>
  <w:style w:type="paragraph" w:customStyle="1" w:styleId="DD0056C62DE14F0998C8892BFB1F21633">
    <w:name w:val="DD0056C62DE14F0998C8892BFB1F21633"/>
    <w:rsid w:val="00FB5F10"/>
    <w:pPr>
      <w:spacing w:after="0" w:line="240" w:lineRule="auto"/>
    </w:pPr>
    <w:rPr>
      <w:rFonts w:eastAsiaTheme="minorHAnsi"/>
    </w:rPr>
  </w:style>
  <w:style w:type="paragraph" w:customStyle="1" w:styleId="F22414276C2A4203A5FEE40D22A13E1D3">
    <w:name w:val="F22414276C2A4203A5FEE40D22A13E1D3"/>
    <w:rsid w:val="00FB5F10"/>
    <w:pPr>
      <w:spacing w:after="0" w:line="240" w:lineRule="auto"/>
    </w:pPr>
    <w:rPr>
      <w:rFonts w:eastAsiaTheme="minorHAnsi"/>
    </w:rPr>
  </w:style>
  <w:style w:type="paragraph" w:customStyle="1" w:styleId="FFE4A73939984E23B0532A62C4587F053">
    <w:name w:val="FFE4A73939984E23B0532A62C4587F053"/>
    <w:rsid w:val="00FB5F10"/>
    <w:pPr>
      <w:spacing w:after="0" w:line="240" w:lineRule="auto"/>
    </w:pPr>
    <w:rPr>
      <w:rFonts w:eastAsiaTheme="minorHAnsi"/>
    </w:rPr>
  </w:style>
  <w:style w:type="paragraph" w:customStyle="1" w:styleId="140272ACD2124A408E4B25C57D14CEFE3">
    <w:name w:val="140272ACD2124A408E4B25C57D14CEFE3"/>
    <w:rsid w:val="00FB5F10"/>
    <w:pPr>
      <w:spacing w:after="0" w:line="240" w:lineRule="auto"/>
    </w:pPr>
    <w:rPr>
      <w:rFonts w:eastAsiaTheme="minorHAnsi"/>
    </w:rPr>
  </w:style>
  <w:style w:type="paragraph" w:customStyle="1" w:styleId="F041F0776433461C86B0EF486D4AD5493">
    <w:name w:val="F041F0776433461C86B0EF486D4AD5493"/>
    <w:rsid w:val="00FB5F10"/>
    <w:pPr>
      <w:spacing w:after="0" w:line="240" w:lineRule="auto"/>
    </w:pPr>
    <w:rPr>
      <w:rFonts w:eastAsiaTheme="minorHAnsi"/>
    </w:rPr>
  </w:style>
  <w:style w:type="paragraph" w:customStyle="1" w:styleId="E49FDCC51D8E4D3EAE4C80A5E2251ED93">
    <w:name w:val="E49FDCC51D8E4D3EAE4C80A5E2251ED93"/>
    <w:rsid w:val="00FB5F10"/>
    <w:pPr>
      <w:spacing w:after="0" w:line="240" w:lineRule="auto"/>
    </w:pPr>
    <w:rPr>
      <w:rFonts w:eastAsiaTheme="minorHAnsi"/>
    </w:rPr>
  </w:style>
  <w:style w:type="paragraph" w:customStyle="1" w:styleId="35A4557FFA994C6083B072F1C1C2E77B3">
    <w:name w:val="35A4557FFA994C6083B072F1C1C2E77B3"/>
    <w:rsid w:val="00FB5F10"/>
    <w:pPr>
      <w:spacing w:after="0" w:line="240" w:lineRule="auto"/>
    </w:pPr>
    <w:rPr>
      <w:rFonts w:eastAsiaTheme="minorHAnsi"/>
    </w:rPr>
  </w:style>
  <w:style w:type="paragraph" w:customStyle="1" w:styleId="F1AC1A2168974EA783A6A0E0C74F58873">
    <w:name w:val="F1AC1A2168974EA783A6A0E0C74F58873"/>
    <w:rsid w:val="00FB5F10"/>
    <w:pPr>
      <w:spacing w:after="0" w:line="240" w:lineRule="auto"/>
    </w:pPr>
    <w:rPr>
      <w:rFonts w:eastAsiaTheme="minorHAnsi"/>
    </w:rPr>
  </w:style>
  <w:style w:type="paragraph" w:customStyle="1" w:styleId="9BE6ECFA151E4C1EB2F91115266DCF333">
    <w:name w:val="9BE6ECFA151E4C1EB2F91115266DCF333"/>
    <w:rsid w:val="00FB5F10"/>
    <w:pPr>
      <w:spacing w:after="0" w:line="240" w:lineRule="auto"/>
    </w:pPr>
    <w:rPr>
      <w:rFonts w:eastAsiaTheme="minorHAnsi"/>
    </w:rPr>
  </w:style>
  <w:style w:type="paragraph" w:customStyle="1" w:styleId="8AA7481B269940C3A9F4C3E3335220C73">
    <w:name w:val="8AA7481B269940C3A9F4C3E3335220C73"/>
    <w:rsid w:val="00FB5F10"/>
    <w:pPr>
      <w:spacing w:after="0" w:line="240" w:lineRule="auto"/>
    </w:pPr>
    <w:rPr>
      <w:rFonts w:eastAsiaTheme="minorHAnsi"/>
    </w:rPr>
  </w:style>
  <w:style w:type="paragraph" w:customStyle="1" w:styleId="DF32953833B44649A2F8EFD03944C5A63">
    <w:name w:val="DF32953833B44649A2F8EFD03944C5A63"/>
    <w:rsid w:val="00FB5F10"/>
    <w:pPr>
      <w:spacing w:after="0" w:line="240" w:lineRule="auto"/>
    </w:pPr>
    <w:rPr>
      <w:rFonts w:eastAsiaTheme="minorHAnsi"/>
    </w:rPr>
  </w:style>
  <w:style w:type="paragraph" w:customStyle="1" w:styleId="0557D6EA2F054665A1F53F7300BB9E863">
    <w:name w:val="0557D6EA2F054665A1F53F7300BB9E863"/>
    <w:rsid w:val="00FB5F10"/>
    <w:pPr>
      <w:spacing w:after="0" w:line="240" w:lineRule="auto"/>
    </w:pPr>
    <w:rPr>
      <w:rFonts w:eastAsiaTheme="minorHAnsi"/>
    </w:rPr>
  </w:style>
  <w:style w:type="paragraph" w:customStyle="1" w:styleId="32175E453B164C9881DA826F74054E7E3">
    <w:name w:val="32175E453B164C9881DA826F74054E7E3"/>
    <w:rsid w:val="00FB5F10"/>
    <w:pPr>
      <w:spacing w:after="0" w:line="240" w:lineRule="auto"/>
    </w:pPr>
    <w:rPr>
      <w:rFonts w:eastAsiaTheme="minorHAnsi"/>
    </w:rPr>
  </w:style>
  <w:style w:type="paragraph" w:customStyle="1" w:styleId="DDB0A56B78514BAFBE6E4975417373DB3">
    <w:name w:val="DDB0A56B78514BAFBE6E4975417373DB3"/>
    <w:rsid w:val="00FB5F10"/>
    <w:pPr>
      <w:spacing w:after="0" w:line="240" w:lineRule="auto"/>
    </w:pPr>
    <w:rPr>
      <w:rFonts w:eastAsiaTheme="minorHAnsi"/>
    </w:rPr>
  </w:style>
  <w:style w:type="paragraph" w:customStyle="1" w:styleId="3A1E906C83624EDDA9A9AC5A778EA7853">
    <w:name w:val="3A1E906C83624EDDA9A9AC5A778EA7853"/>
    <w:rsid w:val="00FB5F10"/>
    <w:pPr>
      <w:spacing w:after="0" w:line="240" w:lineRule="auto"/>
    </w:pPr>
    <w:rPr>
      <w:rFonts w:eastAsiaTheme="minorHAnsi"/>
    </w:rPr>
  </w:style>
  <w:style w:type="paragraph" w:customStyle="1" w:styleId="C87AC52E2BED46FAA460DD8888E6BA993">
    <w:name w:val="C87AC52E2BED46FAA460DD8888E6BA993"/>
    <w:rsid w:val="00FB5F10"/>
    <w:pPr>
      <w:spacing w:after="0" w:line="240" w:lineRule="auto"/>
    </w:pPr>
    <w:rPr>
      <w:rFonts w:eastAsiaTheme="minorHAnsi"/>
    </w:rPr>
  </w:style>
  <w:style w:type="paragraph" w:customStyle="1" w:styleId="F4BF4B76A27A4F0A9873305374620E173">
    <w:name w:val="F4BF4B76A27A4F0A9873305374620E173"/>
    <w:rsid w:val="00FB5F10"/>
    <w:pPr>
      <w:spacing w:after="0" w:line="240" w:lineRule="auto"/>
    </w:pPr>
    <w:rPr>
      <w:rFonts w:eastAsiaTheme="minorHAnsi"/>
    </w:rPr>
  </w:style>
  <w:style w:type="paragraph" w:customStyle="1" w:styleId="CD7AB5D666A14EDAA2E31C218A2AA9753">
    <w:name w:val="CD7AB5D666A14EDAA2E31C218A2AA9753"/>
    <w:rsid w:val="00FB5F10"/>
    <w:pPr>
      <w:spacing w:after="0" w:line="240" w:lineRule="auto"/>
    </w:pPr>
    <w:rPr>
      <w:rFonts w:eastAsiaTheme="minorHAnsi"/>
    </w:rPr>
  </w:style>
  <w:style w:type="paragraph" w:customStyle="1" w:styleId="98B9236FFA384116869F0F37ECA722C53">
    <w:name w:val="98B9236FFA384116869F0F37ECA722C53"/>
    <w:rsid w:val="00FB5F10"/>
    <w:pPr>
      <w:spacing w:after="0" w:line="240" w:lineRule="auto"/>
    </w:pPr>
    <w:rPr>
      <w:rFonts w:eastAsiaTheme="minorHAnsi"/>
    </w:rPr>
  </w:style>
  <w:style w:type="paragraph" w:customStyle="1" w:styleId="D64C1ECA3A094BEBB959A26024B2AF4F3">
    <w:name w:val="D64C1ECA3A094BEBB959A26024B2AF4F3"/>
    <w:rsid w:val="00FB5F10"/>
    <w:pPr>
      <w:spacing w:after="0" w:line="240" w:lineRule="auto"/>
    </w:pPr>
    <w:rPr>
      <w:rFonts w:eastAsiaTheme="minorHAnsi"/>
    </w:rPr>
  </w:style>
  <w:style w:type="paragraph" w:customStyle="1" w:styleId="3E3055930C694E2187CE3AA5571659383">
    <w:name w:val="3E3055930C694E2187CE3AA5571659383"/>
    <w:rsid w:val="00FB5F10"/>
    <w:pPr>
      <w:spacing w:after="0" w:line="240" w:lineRule="auto"/>
    </w:pPr>
    <w:rPr>
      <w:rFonts w:eastAsiaTheme="minorHAnsi"/>
    </w:rPr>
  </w:style>
  <w:style w:type="paragraph" w:customStyle="1" w:styleId="B7C67F1583B1440390D65F183BA4BD2A3">
    <w:name w:val="B7C67F1583B1440390D65F183BA4BD2A3"/>
    <w:rsid w:val="00FB5F10"/>
    <w:pPr>
      <w:spacing w:after="0" w:line="240" w:lineRule="auto"/>
    </w:pPr>
    <w:rPr>
      <w:rFonts w:eastAsiaTheme="minorHAnsi"/>
    </w:rPr>
  </w:style>
  <w:style w:type="paragraph" w:customStyle="1" w:styleId="8CB11F3F90B4486E8919261C07BD7DE13">
    <w:name w:val="8CB11F3F90B4486E8919261C07BD7DE13"/>
    <w:rsid w:val="00FB5F10"/>
    <w:pPr>
      <w:spacing w:after="0" w:line="240" w:lineRule="auto"/>
    </w:pPr>
    <w:rPr>
      <w:rFonts w:eastAsiaTheme="minorHAnsi"/>
    </w:rPr>
  </w:style>
  <w:style w:type="paragraph" w:customStyle="1" w:styleId="F1368752E6D74B42876031529C7B77403">
    <w:name w:val="F1368752E6D74B42876031529C7B77403"/>
    <w:rsid w:val="00FB5F10"/>
    <w:pPr>
      <w:spacing w:after="0" w:line="240" w:lineRule="auto"/>
    </w:pPr>
    <w:rPr>
      <w:rFonts w:eastAsiaTheme="minorHAnsi"/>
    </w:rPr>
  </w:style>
  <w:style w:type="paragraph" w:customStyle="1" w:styleId="26266820B2764754B99D585E478A05213">
    <w:name w:val="26266820B2764754B99D585E478A05213"/>
    <w:rsid w:val="00FB5F10"/>
    <w:pPr>
      <w:spacing w:after="0" w:line="240" w:lineRule="auto"/>
    </w:pPr>
    <w:rPr>
      <w:rFonts w:eastAsiaTheme="minorHAnsi"/>
    </w:rPr>
  </w:style>
  <w:style w:type="paragraph" w:customStyle="1" w:styleId="7EACC70219764A63AC49FAD7A69BDE303">
    <w:name w:val="7EACC70219764A63AC49FAD7A69BDE303"/>
    <w:rsid w:val="00FB5F10"/>
    <w:pPr>
      <w:spacing w:after="0" w:line="240" w:lineRule="auto"/>
    </w:pPr>
    <w:rPr>
      <w:rFonts w:eastAsiaTheme="minorHAnsi"/>
    </w:rPr>
  </w:style>
  <w:style w:type="paragraph" w:customStyle="1" w:styleId="3C65662274294967A727CCC97FC834963">
    <w:name w:val="3C65662274294967A727CCC97FC834963"/>
    <w:rsid w:val="00FB5F10"/>
    <w:pPr>
      <w:spacing w:after="0" w:line="240" w:lineRule="auto"/>
    </w:pPr>
    <w:rPr>
      <w:rFonts w:eastAsiaTheme="minorHAnsi"/>
    </w:rPr>
  </w:style>
  <w:style w:type="paragraph" w:customStyle="1" w:styleId="A0035D5587034BF38BA63FE24C0501993">
    <w:name w:val="A0035D5587034BF38BA63FE24C0501993"/>
    <w:rsid w:val="00FB5F10"/>
    <w:pPr>
      <w:spacing w:after="0" w:line="240" w:lineRule="auto"/>
    </w:pPr>
    <w:rPr>
      <w:rFonts w:eastAsiaTheme="minorHAnsi"/>
    </w:rPr>
  </w:style>
  <w:style w:type="paragraph" w:customStyle="1" w:styleId="E21B9C62255B4E848A499ED7657DBD1F3">
    <w:name w:val="E21B9C62255B4E848A499ED7657DBD1F3"/>
    <w:rsid w:val="00FB5F10"/>
    <w:pPr>
      <w:spacing w:after="0" w:line="240" w:lineRule="auto"/>
    </w:pPr>
    <w:rPr>
      <w:rFonts w:eastAsiaTheme="minorHAnsi"/>
    </w:rPr>
  </w:style>
  <w:style w:type="paragraph" w:customStyle="1" w:styleId="3C2CD6227F6C4FE08644ABA5BF5DA7FB3">
    <w:name w:val="3C2CD6227F6C4FE08644ABA5BF5DA7FB3"/>
    <w:rsid w:val="00FB5F10"/>
    <w:pPr>
      <w:spacing w:after="0" w:line="240" w:lineRule="auto"/>
    </w:pPr>
    <w:rPr>
      <w:rFonts w:eastAsiaTheme="minorHAnsi"/>
    </w:rPr>
  </w:style>
  <w:style w:type="paragraph" w:customStyle="1" w:styleId="ED88E7F2A32E4538BF18AB6B7BDBD5DA3">
    <w:name w:val="ED88E7F2A32E4538BF18AB6B7BDBD5DA3"/>
    <w:rsid w:val="00FB5F10"/>
    <w:pPr>
      <w:spacing w:after="0" w:line="240" w:lineRule="auto"/>
    </w:pPr>
    <w:rPr>
      <w:rFonts w:eastAsiaTheme="minorHAnsi"/>
    </w:rPr>
  </w:style>
  <w:style w:type="paragraph" w:customStyle="1" w:styleId="C501BFCAC51641D285FC2052D8F06F1B3">
    <w:name w:val="C501BFCAC51641D285FC2052D8F06F1B3"/>
    <w:rsid w:val="00FB5F10"/>
    <w:pPr>
      <w:spacing w:after="0" w:line="240" w:lineRule="auto"/>
    </w:pPr>
    <w:rPr>
      <w:rFonts w:eastAsiaTheme="minorHAnsi"/>
    </w:rPr>
  </w:style>
  <w:style w:type="paragraph" w:customStyle="1" w:styleId="906520616EB84D51B3F087F85DD6FFA23">
    <w:name w:val="906520616EB84D51B3F087F85DD6FFA23"/>
    <w:rsid w:val="00FB5F10"/>
    <w:pPr>
      <w:spacing w:after="0" w:line="240" w:lineRule="auto"/>
    </w:pPr>
    <w:rPr>
      <w:rFonts w:eastAsiaTheme="minorHAnsi"/>
    </w:rPr>
  </w:style>
  <w:style w:type="paragraph" w:customStyle="1" w:styleId="2D17579EDCBF41D394D81EFDCD18B83F3">
    <w:name w:val="2D17579EDCBF41D394D81EFDCD18B83F3"/>
    <w:rsid w:val="00FB5F10"/>
    <w:pPr>
      <w:spacing w:after="0" w:line="240" w:lineRule="auto"/>
    </w:pPr>
    <w:rPr>
      <w:rFonts w:eastAsiaTheme="minorHAnsi"/>
    </w:rPr>
  </w:style>
  <w:style w:type="paragraph" w:customStyle="1" w:styleId="7DDA76EECB584BC1B5FE65E6AA074D6B3">
    <w:name w:val="7DDA76EECB584BC1B5FE65E6AA074D6B3"/>
    <w:rsid w:val="00FB5F10"/>
    <w:pPr>
      <w:spacing w:after="0" w:line="240" w:lineRule="auto"/>
    </w:pPr>
    <w:rPr>
      <w:rFonts w:eastAsiaTheme="minorHAnsi"/>
    </w:rPr>
  </w:style>
  <w:style w:type="paragraph" w:customStyle="1" w:styleId="285B29E501754CFCB390B0EC5A085EE33">
    <w:name w:val="285B29E501754CFCB390B0EC5A085EE33"/>
    <w:rsid w:val="00FB5F10"/>
    <w:pPr>
      <w:spacing w:after="0" w:line="240" w:lineRule="auto"/>
    </w:pPr>
    <w:rPr>
      <w:rFonts w:eastAsiaTheme="minorHAnsi"/>
    </w:rPr>
  </w:style>
  <w:style w:type="paragraph" w:customStyle="1" w:styleId="9CEC520ADC5C4B419C8B4F9034C729EC3">
    <w:name w:val="9CEC520ADC5C4B419C8B4F9034C729EC3"/>
    <w:rsid w:val="00FB5F10"/>
    <w:pPr>
      <w:spacing w:after="0" w:line="240" w:lineRule="auto"/>
    </w:pPr>
    <w:rPr>
      <w:rFonts w:eastAsiaTheme="minorHAnsi"/>
    </w:rPr>
  </w:style>
  <w:style w:type="paragraph" w:customStyle="1" w:styleId="2918A3AEE57E49459ACC2C7A6A1DC7903">
    <w:name w:val="2918A3AEE57E49459ACC2C7A6A1DC7903"/>
    <w:rsid w:val="00FB5F10"/>
    <w:pPr>
      <w:spacing w:after="0" w:line="240" w:lineRule="auto"/>
    </w:pPr>
    <w:rPr>
      <w:rFonts w:eastAsiaTheme="minorHAnsi"/>
    </w:rPr>
  </w:style>
  <w:style w:type="paragraph" w:customStyle="1" w:styleId="AB73FAA807C84473BB70287AB90E68543">
    <w:name w:val="AB73FAA807C84473BB70287AB90E68543"/>
    <w:rsid w:val="00FB5F10"/>
    <w:pPr>
      <w:spacing w:after="0" w:line="240" w:lineRule="auto"/>
    </w:pPr>
    <w:rPr>
      <w:rFonts w:eastAsiaTheme="minorHAnsi"/>
    </w:rPr>
  </w:style>
  <w:style w:type="paragraph" w:customStyle="1" w:styleId="AC0B3FB35B7B4C7A8D425A62285A12F63">
    <w:name w:val="AC0B3FB35B7B4C7A8D425A62285A12F63"/>
    <w:rsid w:val="00FB5F10"/>
    <w:pPr>
      <w:spacing w:after="0" w:line="240" w:lineRule="auto"/>
    </w:pPr>
    <w:rPr>
      <w:rFonts w:eastAsiaTheme="minorHAnsi"/>
    </w:rPr>
  </w:style>
  <w:style w:type="paragraph" w:customStyle="1" w:styleId="3893313D47724E6B8DACBBDC8B61294C3">
    <w:name w:val="3893313D47724E6B8DACBBDC8B61294C3"/>
    <w:rsid w:val="00FB5F10"/>
    <w:pPr>
      <w:spacing w:after="0" w:line="240" w:lineRule="auto"/>
    </w:pPr>
    <w:rPr>
      <w:rFonts w:eastAsiaTheme="minorHAnsi"/>
    </w:rPr>
  </w:style>
  <w:style w:type="paragraph" w:customStyle="1" w:styleId="F7A46E0D84F149F29DADA9FA2D365E663">
    <w:name w:val="F7A46E0D84F149F29DADA9FA2D365E663"/>
    <w:rsid w:val="00FB5F10"/>
    <w:pPr>
      <w:spacing w:after="0" w:line="240" w:lineRule="auto"/>
    </w:pPr>
    <w:rPr>
      <w:rFonts w:eastAsiaTheme="minorHAnsi"/>
    </w:rPr>
  </w:style>
  <w:style w:type="paragraph" w:customStyle="1" w:styleId="2000B749FAFD41029A4DCC35C4B87B293">
    <w:name w:val="2000B749FAFD41029A4DCC35C4B87B293"/>
    <w:rsid w:val="00FB5F10"/>
    <w:pPr>
      <w:spacing w:after="0" w:line="240" w:lineRule="auto"/>
    </w:pPr>
    <w:rPr>
      <w:rFonts w:eastAsiaTheme="minorHAnsi"/>
    </w:rPr>
  </w:style>
  <w:style w:type="paragraph" w:customStyle="1" w:styleId="5CD4E538F950441881730E63519EE5163">
    <w:name w:val="5CD4E538F950441881730E63519EE5163"/>
    <w:rsid w:val="00FB5F10"/>
    <w:pPr>
      <w:spacing w:after="0" w:line="240" w:lineRule="auto"/>
    </w:pPr>
    <w:rPr>
      <w:rFonts w:eastAsiaTheme="minorHAnsi"/>
    </w:rPr>
  </w:style>
  <w:style w:type="paragraph" w:customStyle="1" w:styleId="CAEDA10CECB543ECB5893D66DA6D10A93">
    <w:name w:val="CAEDA10CECB543ECB5893D66DA6D10A93"/>
    <w:rsid w:val="00FB5F10"/>
    <w:pPr>
      <w:spacing w:after="0" w:line="240" w:lineRule="auto"/>
    </w:pPr>
    <w:rPr>
      <w:rFonts w:eastAsiaTheme="minorHAnsi"/>
    </w:rPr>
  </w:style>
  <w:style w:type="paragraph" w:customStyle="1" w:styleId="97C0C7399FF445E49502A5F524AA7DD33">
    <w:name w:val="97C0C7399FF445E49502A5F524AA7DD33"/>
    <w:rsid w:val="00FB5F10"/>
    <w:pPr>
      <w:spacing w:after="0" w:line="240" w:lineRule="auto"/>
    </w:pPr>
    <w:rPr>
      <w:rFonts w:eastAsiaTheme="minorHAnsi"/>
    </w:rPr>
  </w:style>
  <w:style w:type="paragraph" w:customStyle="1" w:styleId="AE09968876D74858B1AF95CED17A20473">
    <w:name w:val="AE09968876D74858B1AF95CED17A20473"/>
    <w:rsid w:val="00FB5F10"/>
    <w:pPr>
      <w:spacing w:after="0" w:line="240" w:lineRule="auto"/>
    </w:pPr>
    <w:rPr>
      <w:rFonts w:eastAsiaTheme="minorHAnsi"/>
    </w:rPr>
  </w:style>
  <w:style w:type="paragraph" w:customStyle="1" w:styleId="63A72CDA3E154818985E85E56A70D3D23">
    <w:name w:val="63A72CDA3E154818985E85E56A70D3D23"/>
    <w:rsid w:val="00FB5F10"/>
    <w:pPr>
      <w:spacing w:after="0" w:line="240" w:lineRule="auto"/>
    </w:pPr>
    <w:rPr>
      <w:rFonts w:eastAsiaTheme="minorHAnsi"/>
    </w:rPr>
  </w:style>
  <w:style w:type="paragraph" w:customStyle="1" w:styleId="4F4D0013C7254523AF3AA6079A26B71E3">
    <w:name w:val="4F4D0013C7254523AF3AA6079A26B71E3"/>
    <w:rsid w:val="00FB5F10"/>
    <w:pPr>
      <w:spacing w:after="0" w:line="240" w:lineRule="auto"/>
    </w:pPr>
    <w:rPr>
      <w:rFonts w:eastAsiaTheme="minorHAnsi"/>
    </w:rPr>
  </w:style>
  <w:style w:type="paragraph" w:customStyle="1" w:styleId="3BD76CE57BC54F289F09C93CB4C1C2B13">
    <w:name w:val="3BD76CE57BC54F289F09C93CB4C1C2B13"/>
    <w:rsid w:val="00FB5F10"/>
    <w:pPr>
      <w:spacing w:after="0" w:line="240" w:lineRule="auto"/>
    </w:pPr>
    <w:rPr>
      <w:rFonts w:eastAsiaTheme="minorHAnsi"/>
    </w:rPr>
  </w:style>
  <w:style w:type="paragraph" w:customStyle="1" w:styleId="21850AD797FF432FA4E202510CF1FA413">
    <w:name w:val="21850AD797FF432FA4E202510CF1FA413"/>
    <w:rsid w:val="00FB5F10"/>
    <w:pPr>
      <w:spacing w:after="0" w:line="240" w:lineRule="auto"/>
    </w:pPr>
    <w:rPr>
      <w:rFonts w:eastAsiaTheme="minorHAnsi"/>
    </w:rPr>
  </w:style>
  <w:style w:type="paragraph" w:customStyle="1" w:styleId="216AED8EAE1B4E9494F0245EEA68B1893">
    <w:name w:val="216AED8EAE1B4E9494F0245EEA68B1893"/>
    <w:rsid w:val="00FB5F10"/>
    <w:pPr>
      <w:spacing w:after="0" w:line="240" w:lineRule="auto"/>
    </w:pPr>
    <w:rPr>
      <w:rFonts w:eastAsiaTheme="minorHAnsi"/>
    </w:rPr>
  </w:style>
  <w:style w:type="paragraph" w:customStyle="1" w:styleId="AA2A93404C6C4CDF9D4A7EEA2A04FB633">
    <w:name w:val="AA2A93404C6C4CDF9D4A7EEA2A04FB633"/>
    <w:rsid w:val="00FB5F10"/>
    <w:pPr>
      <w:spacing w:after="0" w:line="240" w:lineRule="auto"/>
    </w:pPr>
    <w:rPr>
      <w:rFonts w:eastAsiaTheme="minorHAnsi"/>
    </w:rPr>
  </w:style>
  <w:style w:type="paragraph" w:customStyle="1" w:styleId="108011F1612D4B538EFD7CEBCE9D42C63">
    <w:name w:val="108011F1612D4B538EFD7CEBCE9D42C63"/>
    <w:rsid w:val="00FB5F10"/>
    <w:pPr>
      <w:spacing w:after="0" w:line="240" w:lineRule="auto"/>
    </w:pPr>
    <w:rPr>
      <w:rFonts w:eastAsiaTheme="minorHAnsi"/>
    </w:rPr>
  </w:style>
  <w:style w:type="paragraph" w:customStyle="1" w:styleId="E309850ED8CE47AE8996C7527FD07DA33">
    <w:name w:val="E309850ED8CE47AE8996C7527FD07DA33"/>
    <w:rsid w:val="00FB5F10"/>
    <w:pPr>
      <w:spacing w:after="0" w:line="240" w:lineRule="auto"/>
    </w:pPr>
    <w:rPr>
      <w:rFonts w:eastAsiaTheme="minorHAnsi"/>
    </w:rPr>
  </w:style>
  <w:style w:type="paragraph" w:customStyle="1" w:styleId="C6623F0BDC6A4FB2A978067589A863A33">
    <w:name w:val="C6623F0BDC6A4FB2A978067589A863A33"/>
    <w:rsid w:val="00FB5F10"/>
    <w:pPr>
      <w:spacing w:after="0" w:line="240" w:lineRule="auto"/>
    </w:pPr>
    <w:rPr>
      <w:rFonts w:eastAsiaTheme="minorHAnsi"/>
    </w:rPr>
  </w:style>
  <w:style w:type="paragraph" w:customStyle="1" w:styleId="366FF5B784604D0EAE6A180F6D80D5663">
    <w:name w:val="366FF5B784604D0EAE6A180F6D80D5663"/>
    <w:rsid w:val="00FB5F10"/>
    <w:pPr>
      <w:spacing w:after="0" w:line="240" w:lineRule="auto"/>
    </w:pPr>
    <w:rPr>
      <w:rFonts w:eastAsiaTheme="minorHAnsi"/>
    </w:rPr>
  </w:style>
  <w:style w:type="paragraph" w:customStyle="1" w:styleId="3214A663BA254FADBBF4B384FF8B008E3">
    <w:name w:val="3214A663BA254FADBBF4B384FF8B008E3"/>
    <w:rsid w:val="00FB5F10"/>
    <w:pPr>
      <w:spacing w:after="0" w:line="240" w:lineRule="auto"/>
    </w:pPr>
    <w:rPr>
      <w:rFonts w:eastAsiaTheme="minorHAnsi"/>
    </w:rPr>
  </w:style>
  <w:style w:type="paragraph" w:customStyle="1" w:styleId="CDAAB1308308405DB350545ABE257D2B3">
    <w:name w:val="CDAAB1308308405DB350545ABE257D2B3"/>
    <w:rsid w:val="00FB5F10"/>
    <w:pPr>
      <w:spacing w:after="0" w:line="240" w:lineRule="auto"/>
    </w:pPr>
    <w:rPr>
      <w:rFonts w:eastAsiaTheme="minorHAnsi"/>
    </w:rPr>
  </w:style>
  <w:style w:type="paragraph" w:customStyle="1" w:styleId="AFE6F82DFD4242B28757BD3F22BB794F3">
    <w:name w:val="AFE6F82DFD4242B28757BD3F22BB794F3"/>
    <w:rsid w:val="00FB5F10"/>
    <w:pPr>
      <w:spacing w:after="0" w:line="240" w:lineRule="auto"/>
    </w:pPr>
    <w:rPr>
      <w:rFonts w:eastAsiaTheme="minorHAnsi"/>
    </w:rPr>
  </w:style>
  <w:style w:type="paragraph" w:customStyle="1" w:styleId="ECE9FE9AB00F40C19EB24250D924BDA83">
    <w:name w:val="ECE9FE9AB00F40C19EB24250D924BDA83"/>
    <w:rsid w:val="00FB5F10"/>
    <w:pPr>
      <w:spacing w:after="0" w:line="240" w:lineRule="auto"/>
    </w:pPr>
    <w:rPr>
      <w:rFonts w:eastAsiaTheme="minorHAnsi"/>
    </w:rPr>
  </w:style>
  <w:style w:type="paragraph" w:customStyle="1" w:styleId="A0D67714B4AE4A7089C15645879D4BC23">
    <w:name w:val="A0D67714B4AE4A7089C15645879D4BC23"/>
    <w:rsid w:val="00FB5F10"/>
    <w:pPr>
      <w:spacing w:after="0" w:line="240" w:lineRule="auto"/>
    </w:pPr>
    <w:rPr>
      <w:rFonts w:eastAsiaTheme="minorHAnsi"/>
    </w:rPr>
  </w:style>
  <w:style w:type="paragraph" w:customStyle="1" w:styleId="DBCF88E377494E2F81E37656427798A83">
    <w:name w:val="DBCF88E377494E2F81E37656427798A83"/>
    <w:rsid w:val="00FB5F10"/>
    <w:pPr>
      <w:spacing w:after="0" w:line="240" w:lineRule="auto"/>
    </w:pPr>
    <w:rPr>
      <w:rFonts w:eastAsiaTheme="minorHAnsi"/>
    </w:rPr>
  </w:style>
  <w:style w:type="paragraph" w:customStyle="1" w:styleId="0B801E5699AB443F824621D7CC8A3C563">
    <w:name w:val="0B801E5699AB443F824621D7CC8A3C563"/>
    <w:rsid w:val="00FB5F10"/>
    <w:pPr>
      <w:spacing w:after="0" w:line="240" w:lineRule="auto"/>
    </w:pPr>
    <w:rPr>
      <w:rFonts w:eastAsiaTheme="minorHAnsi"/>
    </w:rPr>
  </w:style>
  <w:style w:type="paragraph" w:customStyle="1" w:styleId="4D024DA40B2A42B989C157D58C3980073">
    <w:name w:val="4D024DA40B2A42B989C157D58C3980073"/>
    <w:rsid w:val="00FB5F10"/>
    <w:pPr>
      <w:spacing w:after="0" w:line="240" w:lineRule="auto"/>
    </w:pPr>
    <w:rPr>
      <w:rFonts w:eastAsiaTheme="minorHAnsi"/>
    </w:rPr>
  </w:style>
  <w:style w:type="paragraph" w:customStyle="1" w:styleId="3084F224F9D34C79901E1FD8F6C9DC073">
    <w:name w:val="3084F224F9D34C79901E1FD8F6C9DC073"/>
    <w:rsid w:val="00FB5F10"/>
    <w:pPr>
      <w:spacing w:after="0" w:line="240" w:lineRule="auto"/>
    </w:pPr>
    <w:rPr>
      <w:rFonts w:eastAsiaTheme="minorHAnsi"/>
    </w:rPr>
  </w:style>
  <w:style w:type="paragraph" w:customStyle="1" w:styleId="CF4BE7DEE1F44B1FBE76DB270910F1A63">
    <w:name w:val="CF4BE7DEE1F44B1FBE76DB270910F1A63"/>
    <w:rsid w:val="00FB5F10"/>
    <w:pPr>
      <w:spacing w:after="0" w:line="240" w:lineRule="auto"/>
    </w:pPr>
    <w:rPr>
      <w:rFonts w:eastAsiaTheme="minorHAnsi"/>
    </w:rPr>
  </w:style>
  <w:style w:type="paragraph" w:customStyle="1" w:styleId="AF15D4498D37445F9FBEA394D00CC33F3">
    <w:name w:val="AF15D4498D37445F9FBEA394D00CC33F3"/>
    <w:rsid w:val="00FB5F10"/>
    <w:pPr>
      <w:spacing w:after="0" w:line="240" w:lineRule="auto"/>
    </w:pPr>
    <w:rPr>
      <w:rFonts w:eastAsiaTheme="minorHAnsi"/>
    </w:rPr>
  </w:style>
  <w:style w:type="paragraph" w:customStyle="1" w:styleId="60DA63A319FE44F4ACD2EE4BD1C0932A3">
    <w:name w:val="60DA63A319FE44F4ACD2EE4BD1C0932A3"/>
    <w:rsid w:val="00FB5F10"/>
    <w:pPr>
      <w:spacing w:after="0" w:line="240" w:lineRule="auto"/>
    </w:pPr>
    <w:rPr>
      <w:rFonts w:eastAsiaTheme="minorHAnsi"/>
    </w:rPr>
  </w:style>
  <w:style w:type="paragraph" w:customStyle="1" w:styleId="E1DFFD3159424F36B8420E9D44C65B4F3">
    <w:name w:val="E1DFFD3159424F36B8420E9D44C65B4F3"/>
    <w:rsid w:val="00FB5F10"/>
    <w:pPr>
      <w:spacing w:after="0" w:line="240" w:lineRule="auto"/>
    </w:pPr>
    <w:rPr>
      <w:rFonts w:eastAsiaTheme="minorHAnsi"/>
    </w:rPr>
  </w:style>
  <w:style w:type="paragraph" w:customStyle="1" w:styleId="C2707C95DC6F4DEDAA43DFD1E13B0B623">
    <w:name w:val="C2707C95DC6F4DEDAA43DFD1E13B0B623"/>
    <w:rsid w:val="00FB5F10"/>
    <w:pPr>
      <w:spacing w:after="0" w:line="240" w:lineRule="auto"/>
    </w:pPr>
    <w:rPr>
      <w:rFonts w:eastAsiaTheme="minorHAnsi"/>
    </w:rPr>
  </w:style>
  <w:style w:type="paragraph" w:customStyle="1" w:styleId="A10B421935C24194A9661D9C78A847713">
    <w:name w:val="A10B421935C24194A9661D9C78A847713"/>
    <w:rsid w:val="00FB5F10"/>
    <w:pPr>
      <w:spacing w:after="0" w:line="240" w:lineRule="auto"/>
    </w:pPr>
    <w:rPr>
      <w:rFonts w:eastAsiaTheme="minorHAnsi"/>
    </w:rPr>
  </w:style>
  <w:style w:type="paragraph" w:customStyle="1" w:styleId="6CEDF84F111E4FE0A83E6FB2F0E7C1D83">
    <w:name w:val="6CEDF84F111E4FE0A83E6FB2F0E7C1D83"/>
    <w:rsid w:val="00FB5F10"/>
    <w:pPr>
      <w:spacing w:after="0" w:line="240" w:lineRule="auto"/>
    </w:pPr>
    <w:rPr>
      <w:rFonts w:eastAsiaTheme="minorHAnsi"/>
    </w:rPr>
  </w:style>
  <w:style w:type="paragraph" w:customStyle="1" w:styleId="4A3DB2054F2249D9824DF9951D4664533">
    <w:name w:val="4A3DB2054F2249D9824DF9951D4664533"/>
    <w:rsid w:val="00FB5F10"/>
    <w:pPr>
      <w:spacing w:after="0" w:line="240" w:lineRule="auto"/>
    </w:pPr>
    <w:rPr>
      <w:rFonts w:eastAsiaTheme="minorHAnsi"/>
    </w:rPr>
  </w:style>
  <w:style w:type="paragraph" w:customStyle="1" w:styleId="3E833A9390534B7D9E3AF1789A2B50193">
    <w:name w:val="3E833A9390534B7D9E3AF1789A2B50193"/>
    <w:rsid w:val="00FB5F10"/>
    <w:pPr>
      <w:spacing w:after="0" w:line="240" w:lineRule="auto"/>
    </w:pPr>
    <w:rPr>
      <w:rFonts w:eastAsiaTheme="minorHAnsi"/>
    </w:rPr>
  </w:style>
  <w:style w:type="paragraph" w:customStyle="1" w:styleId="D7BE271D7F1D4811AD3D05660BFC95593">
    <w:name w:val="D7BE271D7F1D4811AD3D05660BFC95593"/>
    <w:rsid w:val="00FB5F10"/>
    <w:pPr>
      <w:spacing w:after="0" w:line="240" w:lineRule="auto"/>
    </w:pPr>
    <w:rPr>
      <w:rFonts w:eastAsiaTheme="minorHAnsi"/>
    </w:rPr>
  </w:style>
  <w:style w:type="paragraph" w:customStyle="1" w:styleId="ED6902033F02475FA72A015181D0B62E3">
    <w:name w:val="ED6902033F02475FA72A015181D0B62E3"/>
    <w:rsid w:val="00FB5F10"/>
    <w:pPr>
      <w:spacing w:after="0" w:line="240" w:lineRule="auto"/>
    </w:pPr>
    <w:rPr>
      <w:rFonts w:eastAsiaTheme="minorHAnsi"/>
    </w:rPr>
  </w:style>
  <w:style w:type="paragraph" w:customStyle="1" w:styleId="E59869DFB59B4C3BAA6BE8965DC4EDE53">
    <w:name w:val="E59869DFB59B4C3BAA6BE8965DC4EDE53"/>
    <w:rsid w:val="00FB5F10"/>
    <w:pPr>
      <w:spacing w:after="0" w:line="240" w:lineRule="auto"/>
    </w:pPr>
    <w:rPr>
      <w:rFonts w:eastAsiaTheme="minorHAnsi"/>
    </w:rPr>
  </w:style>
  <w:style w:type="paragraph" w:customStyle="1" w:styleId="75293AC401FE4E69A672C11643765D4E3">
    <w:name w:val="75293AC401FE4E69A672C11643765D4E3"/>
    <w:rsid w:val="00FB5F10"/>
    <w:pPr>
      <w:spacing w:after="0" w:line="240" w:lineRule="auto"/>
    </w:pPr>
    <w:rPr>
      <w:rFonts w:eastAsiaTheme="minorHAnsi"/>
    </w:rPr>
  </w:style>
  <w:style w:type="paragraph" w:customStyle="1" w:styleId="0861E862D5CB473E8416803C3A256CBB3">
    <w:name w:val="0861E862D5CB473E8416803C3A256CBB3"/>
    <w:rsid w:val="00FB5F10"/>
    <w:pPr>
      <w:spacing w:after="0" w:line="240" w:lineRule="auto"/>
    </w:pPr>
    <w:rPr>
      <w:rFonts w:eastAsiaTheme="minorHAnsi"/>
    </w:rPr>
  </w:style>
  <w:style w:type="paragraph" w:customStyle="1" w:styleId="6C93DC6134EB45C0A593323D8D92BF3A3">
    <w:name w:val="6C93DC6134EB45C0A593323D8D92BF3A3"/>
    <w:rsid w:val="00FB5F10"/>
    <w:pPr>
      <w:spacing w:after="0" w:line="240" w:lineRule="auto"/>
    </w:pPr>
    <w:rPr>
      <w:rFonts w:eastAsiaTheme="minorHAnsi"/>
    </w:rPr>
  </w:style>
  <w:style w:type="paragraph" w:customStyle="1" w:styleId="C9FAF1C594CE48EEA83777249454E5013">
    <w:name w:val="C9FAF1C594CE48EEA83777249454E5013"/>
    <w:rsid w:val="00FB5F10"/>
    <w:pPr>
      <w:spacing w:after="0" w:line="240" w:lineRule="auto"/>
    </w:pPr>
    <w:rPr>
      <w:rFonts w:eastAsiaTheme="minorHAnsi"/>
    </w:rPr>
  </w:style>
  <w:style w:type="paragraph" w:customStyle="1" w:styleId="1A66D0532278424C8B8FE6565CB035703">
    <w:name w:val="1A66D0532278424C8B8FE6565CB035703"/>
    <w:rsid w:val="00FB5F10"/>
    <w:pPr>
      <w:spacing w:after="0" w:line="240" w:lineRule="auto"/>
    </w:pPr>
    <w:rPr>
      <w:rFonts w:eastAsiaTheme="minorHAnsi"/>
    </w:rPr>
  </w:style>
  <w:style w:type="paragraph" w:customStyle="1" w:styleId="D37BB19BDA544125870A98524B264B953">
    <w:name w:val="D37BB19BDA544125870A98524B264B953"/>
    <w:rsid w:val="00FB5F10"/>
    <w:pPr>
      <w:spacing w:after="0" w:line="240" w:lineRule="auto"/>
    </w:pPr>
    <w:rPr>
      <w:rFonts w:eastAsiaTheme="minorHAnsi"/>
    </w:rPr>
  </w:style>
  <w:style w:type="paragraph" w:customStyle="1" w:styleId="1A45C404B0EC47B5BE5D16290BC685313">
    <w:name w:val="1A45C404B0EC47B5BE5D16290BC685313"/>
    <w:rsid w:val="00FB5F10"/>
    <w:pPr>
      <w:spacing w:after="0" w:line="240" w:lineRule="auto"/>
    </w:pPr>
    <w:rPr>
      <w:rFonts w:eastAsiaTheme="minorHAnsi"/>
    </w:rPr>
  </w:style>
  <w:style w:type="paragraph" w:customStyle="1" w:styleId="F403D60222B74267881D04922C9C2AD93">
    <w:name w:val="F403D60222B74267881D04922C9C2AD93"/>
    <w:rsid w:val="00FB5F10"/>
    <w:pPr>
      <w:spacing w:after="0" w:line="240" w:lineRule="auto"/>
    </w:pPr>
    <w:rPr>
      <w:rFonts w:eastAsiaTheme="minorHAnsi"/>
    </w:rPr>
  </w:style>
  <w:style w:type="paragraph" w:customStyle="1" w:styleId="63C9BF6BD0E84984B2A73B1195619CEF3">
    <w:name w:val="63C9BF6BD0E84984B2A73B1195619CEF3"/>
    <w:rsid w:val="00FB5F10"/>
    <w:pPr>
      <w:spacing w:after="0" w:line="240" w:lineRule="auto"/>
    </w:pPr>
    <w:rPr>
      <w:rFonts w:eastAsiaTheme="minorHAnsi"/>
    </w:rPr>
  </w:style>
  <w:style w:type="paragraph" w:customStyle="1" w:styleId="AF3E8742D17B46778F0A18D44A3E7B073">
    <w:name w:val="AF3E8742D17B46778F0A18D44A3E7B073"/>
    <w:rsid w:val="00FB5F10"/>
    <w:pPr>
      <w:spacing w:after="0" w:line="240" w:lineRule="auto"/>
    </w:pPr>
    <w:rPr>
      <w:rFonts w:eastAsiaTheme="minorHAnsi"/>
    </w:rPr>
  </w:style>
  <w:style w:type="paragraph" w:customStyle="1" w:styleId="BDCE2B8DE4314E818B07CCF09346713B3">
    <w:name w:val="BDCE2B8DE4314E818B07CCF09346713B3"/>
    <w:rsid w:val="00FB5F10"/>
    <w:pPr>
      <w:spacing w:after="0" w:line="240" w:lineRule="auto"/>
    </w:pPr>
    <w:rPr>
      <w:rFonts w:eastAsiaTheme="minorHAnsi"/>
    </w:rPr>
  </w:style>
  <w:style w:type="paragraph" w:customStyle="1" w:styleId="3E4446EDCC2E44649851199421BA52C03">
    <w:name w:val="3E4446EDCC2E44649851199421BA52C03"/>
    <w:rsid w:val="00FB5F10"/>
    <w:pPr>
      <w:spacing w:after="0" w:line="240" w:lineRule="auto"/>
    </w:pPr>
    <w:rPr>
      <w:rFonts w:eastAsiaTheme="minorHAnsi"/>
    </w:rPr>
  </w:style>
  <w:style w:type="paragraph" w:customStyle="1" w:styleId="03234B979A9C43A199C4B10417B1AD593">
    <w:name w:val="03234B979A9C43A199C4B10417B1AD593"/>
    <w:rsid w:val="00FB5F10"/>
    <w:pPr>
      <w:spacing w:after="0" w:line="240" w:lineRule="auto"/>
    </w:pPr>
    <w:rPr>
      <w:rFonts w:eastAsiaTheme="minorHAnsi"/>
    </w:rPr>
  </w:style>
  <w:style w:type="paragraph" w:customStyle="1" w:styleId="1938D4C2A4D7450D8C8F638FD51234F93">
    <w:name w:val="1938D4C2A4D7450D8C8F638FD51234F93"/>
    <w:rsid w:val="00FB5F10"/>
    <w:pPr>
      <w:spacing w:after="0" w:line="240" w:lineRule="auto"/>
    </w:pPr>
    <w:rPr>
      <w:rFonts w:eastAsiaTheme="minorHAnsi"/>
    </w:rPr>
  </w:style>
  <w:style w:type="paragraph" w:customStyle="1" w:styleId="68DE6246724F465BB3DACC4E5B0BDFD43">
    <w:name w:val="68DE6246724F465BB3DACC4E5B0BDFD43"/>
    <w:rsid w:val="00FB5F10"/>
    <w:pPr>
      <w:spacing w:after="0" w:line="240" w:lineRule="auto"/>
    </w:pPr>
    <w:rPr>
      <w:rFonts w:eastAsiaTheme="minorHAnsi"/>
    </w:rPr>
  </w:style>
  <w:style w:type="paragraph" w:customStyle="1" w:styleId="C13761BC986C41FFB6C201F6598E164B3">
    <w:name w:val="C13761BC986C41FFB6C201F6598E164B3"/>
    <w:rsid w:val="00FB5F10"/>
    <w:pPr>
      <w:spacing w:after="0" w:line="240" w:lineRule="auto"/>
    </w:pPr>
    <w:rPr>
      <w:rFonts w:eastAsiaTheme="minorHAnsi"/>
    </w:rPr>
  </w:style>
  <w:style w:type="paragraph" w:customStyle="1" w:styleId="91993A45BAC84ABD8BDC86719C1F7E4C3">
    <w:name w:val="91993A45BAC84ABD8BDC86719C1F7E4C3"/>
    <w:rsid w:val="00FB5F10"/>
    <w:pPr>
      <w:spacing w:after="0" w:line="240" w:lineRule="auto"/>
    </w:pPr>
    <w:rPr>
      <w:rFonts w:eastAsiaTheme="minorHAnsi"/>
    </w:rPr>
  </w:style>
  <w:style w:type="paragraph" w:customStyle="1" w:styleId="EB61BBBEC5B645138431BDD12B9A096F3">
    <w:name w:val="EB61BBBEC5B645138431BDD12B9A096F3"/>
    <w:rsid w:val="00FB5F10"/>
    <w:pPr>
      <w:spacing w:after="0" w:line="240" w:lineRule="auto"/>
    </w:pPr>
    <w:rPr>
      <w:rFonts w:eastAsiaTheme="minorHAnsi"/>
    </w:rPr>
  </w:style>
  <w:style w:type="paragraph" w:customStyle="1" w:styleId="6E1D2170E8BA4C608DAF8758E5726A2F3">
    <w:name w:val="6E1D2170E8BA4C608DAF8758E5726A2F3"/>
    <w:rsid w:val="00FB5F10"/>
    <w:pPr>
      <w:spacing w:after="0" w:line="240" w:lineRule="auto"/>
    </w:pPr>
    <w:rPr>
      <w:rFonts w:eastAsiaTheme="minorHAnsi"/>
    </w:rPr>
  </w:style>
  <w:style w:type="paragraph" w:customStyle="1" w:styleId="8C944CBAF56E4CF4A352AC4E32FD3F2D3">
    <w:name w:val="8C944CBAF56E4CF4A352AC4E32FD3F2D3"/>
    <w:rsid w:val="00FB5F10"/>
    <w:pPr>
      <w:spacing w:after="0" w:line="240" w:lineRule="auto"/>
    </w:pPr>
    <w:rPr>
      <w:rFonts w:eastAsiaTheme="minorHAnsi"/>
    </w:rPr>
  </w:style>
  <w:style w:type="paragraph" w:customStyle="1" w:styleId="67634DDC7F1F49358AE8F27DD2138EA73">
    <w:name w:val="67634DDC7F1F49358AE8F27DD2138EA73"/>
    <w:rsid w:val="00FB5F10"/>
    <w:pPr>
      <w:spacing w:after="0" w:line="240" w:lineRule="auto"/>
    </w:pPr>
    <w:rPr>
      <w:rFonts w:eastAsiaTheme="minorHAnsi"/>
    </w:rPr>
  </w:style>
  <w:style w:type="paragraph" w:customStyle="1" w:styleId="15F93C86F7C244B4BAA02F40099446A33">
    <w:name w:val="15F93C86F7C244B4BAA02F40099446A33"/>
    <w:rsid w:val="00FB5F10"/>
    <w:pPr>
      <w:spacing w:after="0" w:line="240" w:lineRule="auto"/>
    </w:pPr>
    <w:rPr>
      <w:rFonts w:eastAsiaTheme="minorHAnsi"/>
    </w:rPr>
  </w:style>
  <w:style w:type="paragraph" w:customStyle="1" w:styleId="D182AB56DA87405FA4E0D132D52A70773">
    <w:name w:val="D182AB56DA87405FA4E0D132D52A70773"/>
    <w:rsid w:val="00FB5F10"/>
    <w:pPr>
      <w:spacing w:after="0" w:line="240" w:lineRule="auto"/>
    </w:pPr>
    <w:rPr>
      <w:rFonts w:eastAsiaTheme="minorHAnsi"/>
    </w:rPr>
  </w:style>
  <w:style w:type="paragraph" w:customStyle="1" w:styleId="1229865F3B4849ADA9FFE422C364B6FF3">
    <w:name w:val="1229865F3B4849ADA9FFE422C364B6FF3"/>
    <w:rsid w:val="00FB5F10"/>
    <w:pPr>
      <w:spacing w:after="0" w:line="240" w:lineRule="auto"/>
    </w:pPr>
    <w:rPr>
      <w:rFonts w:eastAsiaTheme="minorHAnsi"/>
    </w:rPr>
  </w:style>
  <w:style w:type="paragraph" w:customStyle="1" w:styleId="90C8D6D6B0C84349842B23C1241D59213">
    <w:name w:val="90C8D6D6B0C84349842B23C1241D59213"/>
    <w:rsid w:val="00FB5F10"/>
    <w:pPr>
      <w:spacing w:after="0" w:line="240" w:lineRule="auto"/>
    </w:pPr>
    <w:rPr>
      <w:rFonts w:eastAsiaTheme="minorHAnsi"/>
    </w:rPr>
  </w:style>
  <w:style w:type="paragraph" w:customStyle="1" w:styleId="D3A8AA59980E45DBA9275DEA498F214D3">
    <w:name w:val="D3A8AA59980E45DBA9275DEA498F214D3"/>
    <w:rsid w:val="00FB5F10"/>
    <w:pPr>
      <w:spacing w:after="0" w:line="240" w:lineRule="auto"/>
    </w:pPr>
    <w:rPr>
      <w:rFonts w:eastAsiaTheme="minorHAnsi"/>
    </w:rPr>
  </w:style>
  <w:style w:type="paragraph" w:customStyle="1" w:styleId="E4BF46E03BCC48529364F2E4AAFAF2EC3">
    <w:name w:val="E4BF46E03BCC48529364F2E4AAFAF2EC3"/>
    <w:rsid w:val="00FB5F10"/>
    <w:pPr>
      <w:spacing w:after="0" w:line="240" w:lineRule="auto"/>
    </w:pPr>
    <w:rPr>
      <w:rFonts w:eastAsiaTheme="minorHAnsi"/>
    </w:rPr>
  </w:style>
  <w:style w:type="paragraph" w:customStyle="1" w:styleId="793582DCAA8A4142A85DEF35C6F2E4033">
    <w:name w:val="793582DCAA8A4142A85DEF35C6F2E4033"/>
    <w:rsid w:val="00FB5F10"/>
    <w:pPr>
      <w:spacing w:after="0" w:line="240" w:lineRule="auto"/>
    </w:pPr>
    <w:rPr>
      <w:rFonts w:eastAsiaTheme="minorHAnsi"/>
    </w:rPr>
  </w:style>
  <w:style w:type="paragraph" w:customStyle="1" w:styleId="CEE1BB3155B648AC9EDD147F42BBB4D83">
    <w:name w:val="CEE1BB3155B648AC9EDD147F42BBB4D83"/>
    <w:rsid w:val="00FB5F10"/>
    <w:pPr>
      <w:spacing w:after="0" w:line="240" w:lineRule="auto"/>
    </w:pPr>
    <w:rPr>
      <w:rFonts w:eastAsiaTheme="minorHAnsi"/>
    </w:rPr>
  </w:style>
  <w:style w:type="paragraph" w:customStyle="1" w:styleId="0835F87754D545989047FCB947D191483">
    <w:name w:val="0835F87754D545989047FCB947D191483"/>
    <w:rsid w:val="00FB5F10"/>
    <w:pPr>
      <w:spacing w:after="0" w:line="240" w:lineRule="auto"/>
    </w:pPr>
    <w:rPr>
      <w:rFonts w:eastAsiaTheme="minorHAnsi"/>
    </w:rPr>
  </w:style>
  <w:style w:type="paragraph" w:customStyle="1" w:styleId="3CCC0E17F00D48B9939888BE162112903">
    <w:name w:val="3CCC0E17F00D48B9939888BE162112903"/>
    <w:rsid w:val="00FB5F10"/>
    <w:pPr>
      <w:spacing w:after="0" w:line="240" w:lineRule="auto"/>
    </w:pPr>
    <w:rPr>
      <w:rFonts w:eastAsiaTheme="minorHAnsi"/>
    </w:rPr>
  </w:style>
  <w:style w:type="paragraph" w:customStyle="1" w:styleId="39D1F5E2378A4E1D8AD5AA7F63F38AEA3">
    <w:name w:val="39D1F5E2378A4E1D8AD5AA7F63F38AEA3"/>
    <w:rsid w:val="00FB5F10"/>
    <w:pPr>
      <w:spacing w:after="0" w:line="240" w:lineRule="auto"/>
    </w:pPr>
    <w:rPr>
      <w:rFonts w:eastAsiaTheme="minorHAnsi"/>
    </w:rPr>
  </w:style>
  <w:style w:type="paragraph" w:customStyle="1" w:styleId="1108632DAB134CDDBB89DB6F408013FA3">
    <w:name w:val="1108632DAB134CDDBB89DB6F408013FA3"/>
    <w:rsid w:val="00FB5F10"/>
    <w:pPr>
      <w:spacing w:after="0" w:line="240" w:lineRule="auto"/>
    </w:pPr>
    <w:rPr>
      <w:rFonts w:eastAsiaTheme="minorHAnsi"/>
    </w:rPr>
  </w:style>
  <w:style w:type="paragraph" w:customStyle="1" w:styleId="0C86CD0B977D4DB3A8D7A898E5E5D6923">
    <w:name w:val="0C86CD0B977D4DB3A8D7A898E5E5D6923"/>
    <w:rsid w:val="00FB5F10"/>
    <w:pPr>
      <w:spacing w:after="0" w:line="240" w:lineRule="auto"/>
    </w:pPr>
    <w:rPr>
      <w:rFonts w:eastAsiaTheme="minorHAnsi"/>
    </w:rPr>
  </w:style>
  <w:style w:type="paragraph" w:customStyle="1" w:styleId="6BF6938EDD954329B6E6923627D2DAB93">
    <w:name w:val="6BF6938EDD954329B6E6923627D2DAB93"/>
    <w:rsid w:val="00FB5F10"/>
    <w:pPr>
      <w:spacing w:after="0" w:line="240" w:lineRule="auto"/>
    </w:pPr>
    <w:rPr>
      <w:rFonts w:eastAsiaTheme="minorHAnsi"/>
    </w:rPr>
  </w:style>
  <w:style w:type="paragraph" w:customStyle="1" w:styleId="2263F8D41D4047409BBC5BAB395F51BC3">
    <w:name w:val="2263F8D41D4047409BBC5BAB395F51BC3"/>
    <w:rsid w:val="00FB5F10"/>
    <w:pPr>
      <w:spacing w:after="0" w:line="240" w:lineRule="auto"/>
    </w:pPr>
    <w:rPr>
      <w:rFonts w:eastAsiaTheme="minorHAnsi"/>
    </w:rPr>
  </w:style>
  <w:style w:type="paragraph" w:customStyle="1" w:styleId="5299C22B6E5B470D8B1DA428D661FEF33">
    <w:name w:val="5299C22B6E5B470D8B1DA428D661FEF33"/>
    <w:rsid w:val="00FB5F10"/>
    <w:pPr>
      <w:spacing w:after="0" w:line="240" w:lineRule="auto"/>
    </w:pPr>
    <w:rPr>
      <w:rFonts w:eastAsiaTheme="minorHAnsi"/>
    </w:rPr>
  </w:style>
  <w:style w:type="paragraph" w:customStyle="1" w:styleId="938FFB5143E545759F78A6D96B8BCAF43">
    <w:name w:val="938FFB5143E545759F78A6D96B8BCAF43"/>
    <w:rsid w:val="00FB5F10"/>
    <w:pPr>
      <w:spacing w:after="0" w:line="240" w:lineRule="auto"/>
    </w:pPr>
    <w:rPr>
      <w:rFonts w:eastAsiaTheme="minorHAnsi"/>
    </w:rPr>
  </w:style>
  <w:style w:type="paragraph" w:customStyle="1" w:styleId="F4C4102A3AE747489B9A8804C9647B393">
    <w:name w:val="F4C4102A3AE747489B9A8804C9647B393"/>
    <w:rsid w:val="00FB5F10"/>
    <w:pPr>
      <w:spacing w:after="0" w:line="240" w:lineRule="auto"/>
    </w:pPr>
    <w:rPr>
      <w:rFonts w:eastAsiaTheme="minorHAnsi"/>
    </w:rPr>
  </w:style>
  <w:style w:type="paragraph" w:customStyle="1" w:styleId="81196F84A24B4B11A0491E4B3D9088DD3">
    <w:name w:val="81196F84A24B4B11A0491E4B3D9088DD3"/>
    <w:rsid w:val="00FB5F10"/>
    <w:pPr>
      <w:spacing w:after="0" w:line="240" w:lineRule="auto"/>
    </w:pPr>
    <w:rPr>
      <w:rFonts w:eastAsiaTheme="minorHAnsi"/>
    </w:rPr>
  </w:style>
  <w:style w:type="paragraph" w:customStyle="1" w:styleId="54DDB52ADD8D4BE2B077DE1747B8EE2E3">
    <w:name w:val="54DDB52ADD8D4BE2B077DE1747B8EE2E3"/>
    <w:rsid w:val="00FB5F10"/>
    <w:pPr>
      <w:spacing w:after="0" w:line="240" w:lineRule="auto"/>
    </w:pPr>
    <w:rPr>
      <w:rFonts w:eastAsiaTheme="minorHAnsi"/>
    </w:rPr>
  </w:style>
  <w:style w:type="paragraph" w:customStyle="1" w:styleId="FAA1E8EB90A14B6086170E86AE91A3293">
    <w:name w:val="FAA1E8EB90A14B6086170E86AE91A3293"/>
    <w:rsid w:val="00FB5F10"/>
    <w:pPr>
      <w:spacing w:after="0" w:line="240" w:lineRule="auto"/>
    </w:pPr>
    <w:rPr>
      <w:rFonts w:eastAsiaTheme="minorHAnsi"/>
    </w:rPr>
  </w:style>
  <w:style w:type="paragraph" w:customStyle="1" w:styleId="85EB7128486B413E8EFE5024518A9D3B3">
    <w:name w:val="85EB7128486B413E8EFE5024518A9D3B3"/>
    <w:rsid w:val="00FB5F10"/>
    <w:pPr>
      <w:spacing w:after="0" w:line="240" w:lineRule="auto"/>
    </w:pPr>
    <w:rPr>
      <w:rFonts w:eastAsiaTheme="minorHAnsi"/>
    </w:rPr>
  </w:style>
  <w:style w:type="paragraph" w:customStyle="1" w:styleId="067D2544FAFA4F2AB049FC31B85DA7373">
    <w:name w:val="067D2544FAFA4F2AB049FC31B85DA7373"/>
    <w:rsid w:val="00FB5F10"/>
    <w:pPr>
      <w:spacing w:after="0" w:line="240" w:lineRule="auto"/>
    </w:pPr>
    <w:rPr>
      <w:rFonts w:eastAsiaTheme="minorHAnsi"/>
    </w:rPr>
  </w:style>
  <w:style w:type="paragraph" w:customStyle="1" w:styleId="0DEF259058AE474983F5EB4886360DFE3">
    <w:name w:val="0DEF259058AE474983F5EB4886360DFE3"/>
    <w:rsid w:val="00FB5F10"/>
    <w:pPr>
      <w:spacing w:after="0" w:line="240" w:lineRule="auto"/>
    </w:pPr>
    <w:rPr>
      <w:rFonts w:eastAsiaTheme="minorHAnsi"/>
    </w:rPr>
  </w:style>
  <w:style w:type="paragraph" w:customStyle="1" w:styleId="32220423D1424F51B0FE49C49C012B3B3">
    <w:name w:val="32220423D1424F51B0FE49C49C012B3B3"/>
    <w:rsid w:val="00FB5F10"/>
    <w:pPr>
      <w:spacing w:after="0" w:line="240" w:lineRule="auto"/>
    </w:pPr>
    <w:rPr>
      <w:rFonts w:eastAsiaTheme="minorHAnsi"/>
    </w:rPr>
  </w:style>
  <w:style w:type="paragraph" w:customStyle="1" w:styleId="D6AEF4EC0A6543059976FFF4119A0A653">
    <w:name w:val="D6AEF4EC0A6543059976FFF4119A0A653"/>
    <w:rsid w:val="00FB5F10"/>
    <w:pPr>
      <w:spacing w:after="0" w:line="240" w:lineRule="auto"/>
    </w:pPr>
    <w:rPr>
      <w:rFonts w:eastAsiaTheme="minorHAnsi"/>
    </w:rPr>
  </w:style>
  <w:style w:type="paragraph" w:customStyle="1" w:styleId="A9536DF449B44F309570235A3B2ECAA83">
    <w:name w:val="A9536DF449B44F309570235A3B2ECAA83"/>
    <w:rsid w:val="00FB5F10"/>
    <w:pPr>
      <w:spacing w:after="0" w:line="240" w:lineRule="auto"/>
    </w:pPr>
    <w:rPr>
      <w:rFonts w:eastAsiaTheme="minorHAnsi"/>
    </w:rPr>
  </w:style>
  <w:style w:type="paragraph" w:customStyle="1" w:styleId="E9C90747E7B34DC98F5EF76A3DDC265B3">
    <w:name w:val="E9C90747E7B34DC98F5EF76A3DDC265B3"/>
    <w:rsid w:val="00FB5F10"/>
    <w:pPr>
      <w:spacing w:after="0" w:line="240" w:lineRule="auto"/>
    </w:pPr>
    <w:rPr>
      <w:rFonts w:eastAsiaTheme="minorHAnsi"/>
    </w:rPr>
  </w:style>
  <w:style w:type="paragraph" w:customStyle="1" w:styleId="6F2E91AA367147AA8BD5D0A1AB79D1F93">
    <w:name w:val="6F2E91AA367147AA8BD5D0A1AB79D1F93"/>
    <w:rsid w:val="00FB5F10"/>
    <w:pPr>
      <w:spacing w:after="0" w:line="240" w:lineRule="auto"/>
    </w:pPr>
    <w:rPr>
      <w:rFonts w:eastAsiaTheme="minorHAnsi"/>
    </w:rPr>
  </w:style>
  <w:style w:type="paragraph" w:customStyle="1" w:styleId="9952B08A9B724505918C7E53CFAB73143">
    <w:name w:val="9952B08A9B724505918C7E53CFAB73143"/>
    <w:rsid w:val="00FB5F10"/>
    <w:pPr>
      <w:spacing w:after="0" w:line="240" w:lineRule="auto"/>
    </w:pPr>
    <w:rPr>
      <w:rFonts w:eastAsiaTheme="minorHAnsi"/>
    </w:rPr>
  </w:style>
  <w:style w:type="paragraph" w:customStyle="1" w:styleId="3C55DD83E07D49DBB3FAB02DF380559C3">
    <w:name w:val="3C55DD83E07D49DBB3FAB02DF380559C3"/>
    <w:rsid w:val="00FB5F10"/>
    <w:pPr>
      <w:spacing w:after="0" w:line="240" w:lineRule="auto"/>
    </w:pPr>
    <w:rPr>
      <w:rFonts w:eastAsiaTheme="minorHAnsi"/>
    </w:rPr>
  </w:style>
  <w:style w:type="paragraph" w:customStyle="1" w:styleId="D2B08DF2D8404BC696795F66C5310FD63">
    <w:name w:val="D2B08DF2D8404BC696795F66C5310FD63"/>
    <w:rsid w:val="00FB5F10"/>
    <w:pPr>
      <w:spacing w:after="0" w:line="240" w:lineRule="auto"/>
    </w:pPr>
    <w:rPr>
      <w:rFonts w:eastAsiaTheme="minorHAnsi"/>
    </w:rPr>
  </w:style>
  <w:style w:type="paragraph" w:customStyle="1" w:styleId="7BDBEA6984FE4C598533767D6E81EBE23">
    <w:name w:val="7BDBEA6984FE4C598533767D6E81EBE23"/>
    <w:rsid w:val="00FB5F10"/>
    <w:pPr>
      <w:spacing w:after="0" w:line="240" w:lineRule="auto"/>
    </w:pPr>
    <w:rPr>
      <w:rFonts w:eastAsiaTheme="minorHAnsi"/>
    </w:rPr>
  </w:style>
  <w:style w:type="paragraph" w:customStyle="1" w:styleId="56C1A874487C43DEA44F35AF55DE6C543">
    <w:name w:val="56C1A874487C43DEA44F35AF55DE6C543"/>
    <w:rsid w:val="00FB5F10"/>
    <w:pPr>
      <w:spacing w:after="0" w:line="240" w:lineRule="auto"/>
    </w:pPr>
    <w:rPr>
      <w:rFonts w:eastAsiaTheme="minorHAnsi"/>
    </w:rPr>
  </w:style>
  <w:style w:type="paragraph" w:customStyle="1" w:styleId="64D9D8283FAC490FA2044E6170A1A53E3">
    <w:name w:val="64D9D8283FAC490FA2044E6170A1A53E3"/>
    <w:rsid w:val="00FB5F10"/>
    <w:pPr>
      <w:spacing w:after="0" w:line="240" w:lineRule="auto"/>
    </w:pPr>
    <w:rPr>
      <w:rFonts w:eastAsiaTheme="minorHAnsi"/>
    </w:rPr>
  </w:style>
  <w:style w:type="paragraph" w:customStyle="1" w:styleId="BB3A09C9BCE6426FA6E4D0FAB63086053">
    <w:name w:val="BB3A09C9BCE6426FA6E4D0FAB63086053"/>
    <w:rsid w:val="00FB5F10"/>
    <w:pPr>
      <w:spacing w:after="0" w:line="240" w:lineRule="auto"/>
    </w:pPr>
    <w:rPr>
      <w:rFonts w:eastAsiaTheme="minorHAnsi"/>
    </w:rPr>
  </w:style>
  <w:style w:type="paragraph" w:customStyle="1" w:styleId="FD4E41B78BF34EB287ED12ED40E7DC8D3">
    <w:name w:val="FD4E41B78BF34EB287ED12ED40E7DC8D3"/>
    <w:rsid w:val="00FB5F10"/>
    <w:pPr>
      <w:spacing w:after="0" w:line="240" w:lineRule="auto"/>
    </w:pPr>
    <w:rPr>
      <w:rFonts w:eastAsiaTheme="minorHAnsi"/>
    </w:rPr>
  </w:style>
  <w:style w:type="paragraph" w:customStyle="1" w:styleId="9CD868FC7E4349D78073041CB2D699CD3">
    <w:name w:val="9CD868FC7E4349D78073041CB2D699CD3"/>
    <w:rsid w:val="00FB5F10"/>
    <w:pPr>
      <w:spacing w:after="0" w:line="240" w:lineRule="auto"/>
    </w:pPr>
    <w:rPr>
      <w:rFonts w:eastAsiaTheme="minorHAnsi"/>
    </w:rPr>
  </w:style>
  <w:style w:type="paragraph" w:customStyle="1" w:styleId="B12EE1E0E00B4AE497F1730D0D78834C3">
    <w:name w:val="B12EE1E0E00B4AE497F1730D0D78834C3"/>
    <w:rsid w:val="00FB5F10"/>
    <w:pPr>
      <w:spacing w:after="0" w:line="240" w:lineRule="auto"/>
    </w:pPr>
    <w:rPr>
      <w:rFonts w:eastAsiaTheme="minorHAnsi"/>
    </w:rPr>
  </w:style>
  <w:style w:type="paragraph" w:customStyle="1" w:styleId="76564A78DC5A4F35AD2BD5C3DE3142FA3">
    <w:name w:val="76564A78DC5A4F35AD2BD5C3DE3142FA3"/>
    <w:rsid w:val="00FB5F10"/>
    <w:pPr>
      <w:spacing w:after="0" w:line="240" w:lineRule="auto"/>
    </w:pPr>
    <w:rPr>
      <w:rFonts w:eastAsiaTheme="minorHAnsi"/>
    </w:rPr>
  </w:style>
  <w:style w:type="paragraph" w:customStyle="1" w:styleId="F8B6622224F042589498B611783F6A533">
    <w:name w:val="F8B6622224F042589498B611783F6A533"/>
    <w:rsid w:val="00FB5F10"/>
    <w:pPr>
      <w:spacing w:after="0" w:line="240" w:lineRule="auto"/>
    </w:pPr>
    <w:rPr>
      <w:rFonts w:eastAsiaTheme="minorHAnsi"/>
    </w:rPr>
  </w:style>
  <w:style w:type="paragraph" w:customStyle="1" w:styleId="7F31E076AB9241C8B11DF6EE0A5077C63">
    <w:name w:val="7F31E076AB9241C8B11DF6EE0A5077C63"/>
    <w:rsid w:val="00FB5F10"/>
    <w:pPr>
      <w:spacing w:after="0" w:line="240" w:lineRule="auto"/>
    </w:pPr>
    <w:rPr>
      <w:rFonts w:eastAsiaTheme="minorHAnsi"/>
    </w:rPr>
  </w:style>
  <w:style w:type="paragraph" w:customStyle="1" w:styleId="B889BC007DF34F8CBEB626B804FBCEAE3">
    <w:name w:val="B889BC007DF34F8CBEB626B804FBCEAE3"/>
    <w:rsid w:val="00FB5F10"/>
    <w:pPr>
      <w:spacing w:after="0" w:line="240" w:lineRule="auto"/>
    </w:pPr>
    <w:rPr>
      <w:rFonts w:eastAsiaTheme="minorHAnsi"/>
    </w:rPr>
  </w:style>
  <w:style w:type="paragraph" w:customStyle="1" w:styleId="F65B19D4B48445BEBD4E447A91A2CEA03">
    <w:name w:val="F65B19D4B48445BEBD4E447A91A2CEA03"/>
    <w:rsid w:val="00FB5F10"/>
    <w:pPr>
      <w:spacing w:after="0" w:line="240" w:lineRule="auto"/>
    </w:pPr>
    <w:rPr>
      <w:rFonts w:eastAsiaTheme="minorHAnsi"/>
    </w:rPr>
  </w:style>
  <w:style w:type="paragraph" w:customStyle="1" w:styleId="13174D3729714988923B729B9125E0233">
    <w:name w:val="13174D3729714988923B729B9125E0233"/>
    <w:rsid w:val="00FB5F10"/>
    <w:pPr>
      <w:spacing w:after="0" w:line="240" w:lineRule="auto"/>
    </w:pPr>
    <w:rPr>
      <w:rFonts w:eastAsiaTheme="minorHAnsi"/>
    </w:rPr>
  </w:style>
  <w:style w:type="paragraph" w:customStyle="1" w:styleId="C8CCED006C484B24AC5942CC0C861E673">
    <w:name w:val="C8CCED006C484B24AC5942CC0C861E673"/>
    <w:rsid w:val="00FB5F10"/>
    <w:pPr>
      <w:spacing w:after="0" w:line="240" w:lineRule="auto"/>
    </w:pPr>
    <w:rPr>
      <w:rFonts w:eastAsiaTheme="minorHAnsi"/>
    </w:rPr>
  </w:style>
  <w:style w:type="paragraph" w:customStyle="1" w:styleId="FB654FC500E14555BA913BBA93FFD4D73">
    <w:name w:val="FB654FC500E14555BA913BBA93FFD4D73"/>
    <w:rsid w:val="00FB5F10"/>
    <w:pPr>
      <w:spacing w:after="0" w:line="240" w:lineRule="auto"/>
    </w:pPr>
    <w:rPr>
      <w:rFonts w:eastAsiaTheme="minorHAnsi"/>
    </w:rPr>
  </w:style>
  <w:style w:type="paragraph" w:customStyle="1" w:styleId="3FBCF136832B4C9D8C11FAC78787218E3">
    <w:name w:val="3FBCF136832B4C9D8C11FAC78787218E3"/>
    <w:rsid w:val="00FB5F10"/>
    <w:pPr>
      <w:spacing w:after="0" w:line="240" w:lineRule="auto"/>
    </w:pPr>
    <w:rPr>
      <w:rFonts w:eastAsiaTheme="minorHAnsi"/>
    </w:rPr>
  </w:style>
  <w:style w:type="paragraph" w:customStyle="1" w:styleId="555E37C3EF4749F285E902C8AB4510803">
    <w:name w:val="555E37C3EF4749F285E902C8AB4510803"/>
    <w:rsid w:val="00FB5F10"/>
    <w:pPr>
      <w:spacing w:after="0" w:line="240" w:lineRule="auto"/>
    </w:pPr>
    <w:rPr>
      <w:rFonts w:eastAsiaTheme="minorHAnsi"/>
    </w:rPr>
  </w:style>
  <w:style w:type="paragraph" w:customStyle="1" w:styleId="8865C17646334B4C8A348A35D012E1823">
    <w:name w:val="8865C17646334B4C8A348A35D012E1823"/>
    <w:rsid w:val="00FB5F10"/>
    <w:pPr>
      <w:spacing w:after="0" w:line="240" w:lineRule="auto"/>
    </w:pPr>
    <w:rPr>
      <w:rFonts w:eastAsiaTheme="minorHAnsi"/>
    </w:rPr>
  </w:style>
  <w:style w:type="paragraph" w:customStyle="1" w:styleId="78AE2B3C61C1404A8C627A41614ED0EF3">
    <w:name w:val="78AE2B3C61C1404A8C627A41614ED0EF3"/>
    <w:rsid w:val="00FB5F10"/>
    <w:pPr>
      <w:spacing w:after="0" w:line="240" w:lineRule="auto"/>
    </w:pPr>
    <w:rPr>
      <w:rFonts w:eastAsiaTheme="minorHAnsi"/>
    </w:rPr>
  </w:style>
  <w:style w:type="paragraph" w:customStyle="1" w:styleId="04389ED82BDD4F8E8F286F93A43B871C3">
    <w:name w:val="04389ED82BDD4F8E8F286F93A43B871C3"/>
    <w:rsid w:val="00FB5F10"/>
    <w:pPr>
      <w:spacing w:after="0" w:line="240" w:lineRule="auto"/>
    </w:pPr>
    <w:rPr>
      <w:rFonts w:eastAsiaTheme="minorHAnsi"/>
    </w:rPr>
  </w:style>
  <w:style w:type="paragraph" w:customStyle="1" w:styleId="6A9C36CD0EB04FF7A387CFE8A06AD0453">
    <w:name w:val="6A9C36CD0EB04FF7A387CFE8A06AD0453"/>
    <w:rsid w:val="00FB5F10"/>
    <w:pPr>
      <w:spacing w:after="0" w:line="240" w:lineRule="auto"/>
    </w:pPr>
    <w:rPr>
      <w:rFonts w:eastAsiaTheme="minorHAnsi"/>
    </w:rPr>
  </w:style>
  <w:style w:type="paragraph" w:customStyle="1" w:styleId="882D3434117C4159B0D89CE30BE87F3D3">
    <w:name w:val="882D3434117C4159B0D89CE30BE87F3D3"/>
    <w:rsid w:val="00FB5F10"/>
    <w:pPr>
      <w:spacing w:after="0" w:line="240" w:lineRule="auto"/>
    </w:pPr>
    <w:rPr>
      <w:rFonts w:eastAsiaTheme="minorHAnsi"/>
    </w:rPr>
  </w:style>
  <w:style w:type="paragraph" w:customStyle="1" w:styleId="5D9614F99408412F9A57F690C8D61F2F3">
    <w:name w:val="5D9614F99408412F9A57F690C8D61F2F3"/>
    <w:rsid w:val="00FB5F10"/>
    <w:pPr>
      <w:spacing w:after="0" w:line="240" w:lineRule="auto"/>
    </w:pPr>
    <w:rPr>
      <w:rFonts w:eastAsiaTheme="minorHAnsi"/>
    </w:rPr>
  </w:style>
  <w:style w:type="paragraph" w:customStyle="1" w:styleId="C6518724A4E545AD8EF23630C3FB1FF63">
    <w:name w:val="C6518724A4E545AD8EF23630C3FB1FF63"/>
    <w:rsid w:val="00FB5F10"/>
    <w:pPr>
      <w:spacing w:after="0" w:line="240" w:lineRule="auto"/>
    </w:pPr>
    <w:rPr>
      <w:rFonts w:eastAsiaTheme="minorHAnsi"/>
    </w:rPr>
  </w:style>
  <w:style w:type="paragraph" w:customStyle="1" w:styleId="478008BA53004A8C9E11EA4D0977AD0D3">
    <w:name w:val="478008BA53004A8C9E11EA4D0977AD0D3"/>
    <w:rsid w:val="00FB5F10"/>
    <w:pPr>
      <w:spacing w:after="0" w:line="240" w:lineRule="auto"/>
    </w:pPr>
    <w:rPr>
      <w:rFonts w:eastAsiaTheme="minorHAnsi"/>
    </w:rPr>
  </w:style>
  <w:style w:type="paragraph" w:customStyle="1" w:styleId="9C4B9199E6F8436E8E64EEADD932E5C53">
    <w:name w:val="9C4B9199E6F8436E8E64EEADD932E5C53"/>
    <w:rsid w:val="00FB5F10"/>
    <w:pPr>
      <w:spacing w:after="0" w:line="240" w:lineRule="auto"/>
    </w:pPr>
    <w:rPr>
      <w:rFonts w:eastAsiaTheme="minorHAnsi"/>
    </w:rPr>
  </w:style>
  <w:style w:type="paragraph" w:customStyle="1" w:styleId="3D6771EF621F4EF5BF3471FAA47D45853">
    <w:name w:val="3D6771EF621F4EF5BF3471FAA47D45853"/>
    <w:rsid w:val="00FB5F10"/>
    <w:pPr>
      <w:spacing w:after="0" w:line="240" w:lineRule="auto"/>
    </w:pPr>
    <w:rPr>
      <w:rFonts w:eastAsiaTheme="minorHAnsi"/>
    </w:rPr>
  </w:style>
  <w:style w:type="paragraph" w:customStyle="1" w:styleId="6F3190E8E0AE49C29E89B97D7B0640CA3">
    <w:name w:val="6F3190E8E0AE49C29E89B97D7B0640CA3"/>
    <w:rsid w:val="00FB5F10"/>
    <w:pPr>
      <w:spacing w:after="0" w:line="240" w:lineRule="auto"/>
    </w:pPr>
    <w:rPr>
      <w:rFonts w:eastAsiaTheme="minorHAnsi"/>
    </w:rPr>
  </w:style>
  <w:style w:type="paragraph" w:customStyle="1" w:styleId="E6D15643F3F14C1D87A94BFB4326B9FB3">
    <w:name w:val="E6D15643F3F14C1D87A94BFB4326B9FB3"/>
    <w:rsid w:val="00FB5F10"/>
    <w:pPr>
      <w:spacing w:after="0" w:line="240" w:lineRule="auto"/>
    </w:pPr>
    <w:rPr>
      <w:rFonts w:eastAsiaTheme="minorHAnsi"/>
    </w:rPr>
  </w:style>
  <w:style w:type="paragraph" w:customStyle="1" w:styleId="15F29A96161B4B45BF56E2B4C7FA5FF83">
    <w:name w:val="15F29A96161B4B45BF56E2B4C7FA5FF83"/>
    <w:rsid w:val="00FB5F10"/>
    <w:pPr>
      <w:spacing w:after="0" w:line="240" w:lineRule="auto"/>
    </w:pPr>
    <w:rPr>
      <w:rFonts w:eastAsiaTheme="minorHAnsi"/>
    </w:rPr>
  </w:style>
  <w:style w:type="paragraph" w:customStyle="1" w:styleId="38C86540E6C545C383B902F818E98DBF3">
    <w:name w:val="38C86540E6C545C383B902F818E98DBF3"/>
    <w:rsid w:val="00FB5F10"/>
    <w:pPr>
      <w:spacing w:after="0" w:line="240" w:lineRule="auto"/>
    </w:pPr>
    <w:rPr>
      <w:rFonts w:eastAsiaTheme="minorHAnsi"/>
    </w:rPr>
  </w:style>
  <w:style w:type="paragraph" w:customStyle="1" w:styleId="15D243350C8743B8A0B3C4597DE18B353">
    <w:name w:val="15D243350C8743B8A0B3C4597DE18B353"/>
    <w:rsid w:val="00FB5F10"/>
    <w:pPr>
      <w:spacing w:after="0" w:line="240" w:lineRule="auto"/>
    </w:pPr>
    <w:rPr>
      <w:rFonts w:eastAsiaTheme="minorHAnsi"/>
    </w:rPr>
  </w:style>
  <w:style w:type="paragraph" w:customStyle="1" w:styleId="511CE423946A47FF9D89AF0EEBF3D82B3">
    <w:name w:val="511CE423946A47FF9D89AF0EEBF3D82B3"/>
    <w:rsid w:val="00FB5F10"/>
    <w:pPr>
      <w:spacing w:after="0" w:line="240" w:lineRule="auto"/>
    </w:pPr>
    <w:rPr>
      <w:rFonts w:eastAsiaTheme="minorHAnsi"/>
    </w:rPr>
  </w:style>
  <w:style w:type="paragraph" w:customStyle="1" w:styleId="8D713D79A3484A0D8C8049C6591B9C2C3">
    <w:name w:val="8D713D79A3484A0D8C8049C6591B9C2C3"/>
    <w:rsid w:val="00FB5F10"/>
    <w:pPr>
      <w:spacing w:after="0" w:line="240" w:lineRule="auto"/>
    </w:pPr>
    <w:rPr>
      <w:rFonts w:eastAsiaTheme="minorHAnsi"/>
    </w:rPr>
  </w:style>
  <w:style w:type="paragraph" w:customStyle="1" w:styleId="9EFD5346D50A492B8E70F30666DCAD4B3">
    <w:name w:val="9EFD5346D50A492B8E70F30666DCAD4B3"/>
    <w:rsid w:val="00FB5F10"/>
    <w:pPr>
      <w:spacing w:after="0" w:line="240" w:lineRule="auto"/>
    </w:pPr>
    <w:rPr>
      <w:rFonts w:eastAsiaTheme="minorHAnsi"/>
    </w:rPr>
  </w:style>
  <w:style w:type="paragraph" w:customStyle="1" w:styleId="8EDF56A19D7C4ADA998DA389352401993">
    <w:name w:val="8EDF56A19D7C4ADA998DA389352401993"/>
    <w:rsid w:val="00FB5F10"/>
    <w:pPr>
      <w:spacing w:after="0" w:line="240" w:lineRule="auto"/>
    </w:pPr>
    <w:rPr>
      <w:rFonts w:eastAsiaTheme="minorHAnsi"/>
    </w:rPr>
  </w:style>
  <w:style w:type="paragraph" w:customStyle="1" w:styleId="7B7073EF44E5466A9A8F4218C615830F3">
    <w:name w:val="7B7073EF44E5466A9A8F4218C615830F3"/>
    <w:rsid w:val="00FB5F10"/>
    <w:pPr>
      <w:spacing w:after="0" w:line="240" w:lineRule="auto"/>
    </w:pPr>
    <w:rPr>
      <w:rFonts w:eastAsiaTheme="minorHAnsi"/>
    </w:rPr>
  </w:style>
  <w:style w:type="paragraph" w:customStyle="1" w:styleId="EA349B8BEB3E403481941BC349824B7E3">
    <w:name w:val="EA349B8BEB3E403481941BC349824B7E3"/>
    <w:rsid w:val="00FB5F10"/>
    <w:pPr>
      <w:spacing w:after="0" w:line="240" w:lineRule="auto"/>
    </w:pPr>
    <w:rPr>
      <w:rFonts w:eastAsiaTheme="minorHAnsi"/>
    </w:rPr>
  </w:style>
  <w:style w:type="paragraph" w:customStyle="1" w:styleId="597B43EF536142BA9882DB254E82C3853">
    <w:name w:val="597B43EF536142BA9882DB254E82C3853"/>
    <w:rsid w:val="00FB5F10"/>
    <w:pPr>
      <w:spacing w:after="0" w:line="240" w:lineRule="auto"/>
    </w:pPr>
    <w:rPr>
      <w:rFonts w:eastAsiaTheme="minorHAnsi"/>
    </w:rPr>
  </w:style>
  <w:style w:type="paragraph" w:customStyle="1" w:styleId="D197855F73B548949CCC4699767FC68D3">
    <w:name w:val="D197855F73B548949CCC4699767FC68D3"/>
    <w:rsid w:val="00FB5F10"/>
    <w:pPr>
      <w:spacing w:after="0" w:line="240" w:lineRule="auto"/>
    </w:pPr>
    <w:rPr>
      <w:rFonts w:eastAsiaTheme="minorHAnsi"/>
    </w:rPr>
  </w:style>
  <w:style w:type="paragraph" w:customStyle="1" w:styleId="509D8B9BC8014496B40EFCBFFA343BA83">
    <w:name w:val="509D8B9BC8014496B40EFCBFFA343BA83"/>
    <w:rsid w:val="00FB5F10"/>
    <w:pPr>
      <w:spacing w:after="0" w:line="240" w:lineRule="auto"/>
    </w:pPr>
    <w:rPr>
      <w:rFonts w:eastAsiaTheme="minorHAnsi"/>
    </w:rPr>
  </w:style>
  <w:style w:type="paragraph" w:customStyle="1" w:styleId="ABBF6A1CFE3C49BC92042EF4940987F24">
    <w:name w:val="ABBF6A1CFE3C49BC92042EF4940987F24"/>
    <w:rsid w:val="00FB5F10"/>
    <w:pPr>
      <w:spacing w:after="0" w:line="240" w:lineRule="auto"/>
    </w:pPr>
    <w:rPr>
      <w:rFonts w:eastAsiaTheme="minorHAnsi"/>
    </w:rPr>
  </w:style>
  <w:style w:type="paragraph" w:customStyle="1" w:styleId="68A594E862D44A8FBAD495C6ADDEDBB34">
    <w:name w:val="68A594E862D44A8FBAD495C6ADDEDBB34"/>
    <w:rsid w:val="00FB5F10"/>
    <w:pPr>
      <w:spacing w:after="0" w:line="240" w:lineRule="auto"/>
    </w:pPr>
    <w:rPr>
      <w:rFonts w:eastAsiaTheme="minorHAnsi"/>
    </w:rPr>
  </w:style>
  <w:style w:type="paragraph" w:customStyle="1" w:styleId="79689A5A58134234AD8206FCF33475564">
    <w:name w:val="79689A5A58134234AD8206FCF33475564"/>
    <w:rsid w:val="00FB5F10"/>
    <w:pPr>
      <w:spacing w:after="0" w:line="240" w:lineRule="auto"/>
    </w:pPr>
    <w:rPr>
      <w:rFonts w:eastAsiaTheme="minorHAnsi"/>
    </w:rPr>
  </w:style>
  <w:style w:type="paragraph" w:customStyle="1" w:styleId="42661027FB674108BE7980C7B36F43075">
    <w:name w:val="42661027FB674108BE7980C7B36F43075"/>
    <w:rsid w:val="00FB5F10"/>
    <w:pPr>
      <w:spacing w:after="0" w:line="240" w:lineRule="auto"/>
    </w:pPr>
    <w:rPr>
      <w:rFonts w:eastAsiaTheme="minorHAnsi"/>
    </w:rPr>
  </w:style>
  <w:style w:type="paragraph" w:customStyle="1" w:styleId="ED0891EB50FA45DAB7FFD2290D922FFD4">
    <w:name w:val="ED0891EB50FA45DAB7FFD2290D922FFD4"/>
    <w:rsid w:val="00FB5F10"/>
    <w:pPr>
      <w:spacing w:after="0" w:line="240" w:lineRule="auto"/>
    </w:pPr>
    <w:rPr>
      <w:rFonts w:eastAsiaTheme="minorHAnsi"/>
    </w:rPr>
  </w:style>
  <w:style w:type="paragraph" w:customStyle="1" w:styleId="F9A327A033EA4AB5A3E64EF69B5D24994">
    <w:name w:val="F9A327A033EA4AB5A3E64EF69B5D24994"/>
    <w:rsid w:val="00FB5F10"/>
    <w:pPr>
      <w:spacing w:after="0" w:line="240" w:lineRule="auto"/>
    </w:pPr>
    <w:rPr>
      <w:rFonts w:eastAsiaTheme="minorHAnsi"/>
    </w:rPr>
  </w:style>
  <w:style w:type="paragraph" w:customStyle="1" w:styleId="1E232DF2B02A4308820C1EF047E995A54">
    <w:name w:val="1E232DF2B02A4308820C1EF047E995A54"/>
    <w:rsid w:val="00FB5F10"/>
    <w:pPr>
      <w:spacing w:after="0" w:line="240" w:lineRule="auto"/>
    </w:pPr>
    <w:rPr>
      <w:rFonts w:eastAsiaTheme="minorHAnsi"/>
    </w:rPr>
  </w:style>
  <w:style w:type="paragraph" w:customStyle="1" w:styleId="A68E61786808453E9C4DECB305AAD87E4">
    <w:name w:val="A68E61786808453E9C4DECB305AAD87E4"/>
    <w:rsid w:val="00FB5F10"/>
    <w:pPr>
      <w:spacing w:after="0" w:line="240" w:lineRule="auto"/>
    </w:pPr>
    <w:rPr>
      <w:rFonts w:eastAsiaTheme="minorHAnsi"/>
    </w:rPr>
  </w:style>
  <w:style w:type="paragraph" w:customStyle="1" w:styleId="E0185FD7554B4A3F8A378DB24FC6316C4">
    <w:name w:val="E0185FD7554B4A3F8A378DB24FC6316C4"/>
    <w:rsid w:val="00FB5F10"/>
    <w:pPr>
      <w:spacing w:after="0" w:line="240" w:lineRule="auto"/>
    </w:pPr>
    <w:rPr>
      <w:rFonts w:eastAsiaTheme="minorHAnsi"/>
    </w:rPr>
  </w:style>
  <w:style w:type="paragraph" w:customStyle="1" w:styleId="9260376C8C4A4208A75860CE06CC97BD4">
    <w:name w:val="9260376C8C4A4208A75860CE06CC97BD4"/>
    <w:rsid w:val="00FB5F10"/>
    <w:pPr>
      <w:spacing w:after="0" w:line="240" w:lineRule="auto"/>
    </w:pPr>
    <w:rPr>
      <w:rFonts w:eastAsiaTheme="minorHAnsi"/>
    </w:rPr>
  </w:style>
  <w:style w:type="paragraph" w:customStyle="1" w:styleId="EF52B06519C047F1A18CB7BE4C0DC6AB4">
    <w:name w:val="EF52B06519C047F1A18CB7BE4C0DC6AB4"/>
    <w:rsid w:val="00FB5F10"/>
    <w:pPr>
      <w:spacing w:after="0" w:line="240" w:lineRule="auto"/>
    </w:pPr>
    <w:rPr>
      <w:rFonts w:eastAsiaTheme="minorHAnsi"/>
    </w:rPr>
  </w:style>
  <w:style w:type="paragraph" w:customStyle="1" w:styleId="9D913893231741D4AD3C38481D118DAE4">
    <w:name w:val="9D913893231741D4AD3C38481D118DAE4"/>
    <w:rsid w:val="00FB5F10"/>
    <w:pPr>
      <w:spacing w:after="0" w:line="240" w:lineRule="auto"/>
    </w:pPr>
    <w:rPr>
      <w:rFonts w:eastAsiaTheme="minorHAnsi"/>
    </w:rPr>
  </w:style>
  <w:style w:type="paragraph" w:customStyle="1" w:styleId="852EDD096B6D42FCA8AF18694E80A9F74">
    <w:name w:val="852EDD096B6D42FCA8AF18694E80A9F74"/>
    <w:rsid w:val="00FB5F10"/>
    <w:pPr>
      <w:spacing w:after="0" w:line="240" w:lineRule="auto"/>
    </w:pPr>
    <w:rPr>
      <w:rFonts w:eastAsiaTheme="minorHAnsi"/>
    </w:rPr>
  </w:style>
  <w:style w:type="paragraph" w:customStyle="1" w:styleId="DD0056C62DE14F0998C8892BFB1F21634">
    <w:name w:val="DD0056C62DE14F0998C8892BFB1F21634"/>
    <w:rsid w:val="00FB5F10"/>
    <w:pPr>
      <w:spacing w:after="0" w:line="240" w:lineRule="auto"/>
    </w:pPr>
    <w:rPr>
      <w:rFonts w:eastAsiaTheme="minorHAnsi"/>
    </w:rPr>
  </w:style>
  <w:style w:type="paragraph" w:customStyle="1" w:styleId="F22414276C2A4203A5FEE40D22A13E1D4">
    <w:name w:val="F22414276C2A4203A5FEE40D22A13E1D4"/>
    <w:rsid w:val="00FB5F10"/>
    <w:pPr>
      <w:spacing w:after="0" w:line="240" w:lineRule="auto"/>
    </w:pPr>
    <w:rPr>
      <w:rFonts w:eastAsiaTheme="minorHAnsi"/>
    </w:rPr>
  </w:style>
  <w:style w:type="paragraph" w:customStyle="1" w:styleId="FFE4A73939984E23B0532A62C4587F054">
    <w:name w:val="FFE4A73939984E23B0532A62C4587F054"/>
    <w:rsid w:val="00FB5F10"/>
    <w:pPr>
      <w:spacing w:after="0" w:line="240" w:lineRule="auto"/>
    </w:pPr>
    <w:rPr>
      <w:rFonts w:eastAsiaTheme="minorHAnsi"/>
    </w:rPr>
  </w:style>
  <w:style w:type="paragraph" w:customStyle="1" w:styleId="140272ACD2124A408E4B25C57D14CEFE4">
    <w:name w:val="140272ACD2124A408E4B25C57D14CEFE4"/>
    <w:rsid w:val="00FB5F10"/>
    <w:pPr>
      <w:spacing w:after="0" w:line="240" w:lineRule="auto"/>
    </w:pPr>
    <w:rPr>
      <w:rFonts w:eastAsiaTheme="minorHAnsi"/>
    </w:rPr>
  </w:style>
  <w:style w:type="paragraph" w:customStyle="1" w:styleId="F041F0776433461C86B0EF486D4AD5494">
    <w:name w:val="F041F0776433461C86B0EF486D4AD5494"/>
    <w:rsid w:val="00FB5F10"/>
    <w:pPr>
      <w:spacing w:after="0" w:line="240" w:lineRule="auto"/>
    </w:pPr>
    <w:rPr>
      <w:rFonts w:eastAsiaTheme="minorHAnsi"/>
    </w:rPr>
  </w:style>
  <w:style w:type="paragraph" w:customStyle="1" w:styleId="E49FDCC51D8E4D3EAE4C80A5E2251ED94">
    <w:name w:val="E49FDCC51D8E4D3EAE4C80A5E2251ED94"/>
    <w:rsid w:val="00FB5F10"/>
    <w:pPr>
      <w:spacing w:after="0" w:line="240" w:lineRule="auto"/>
    </w:pPr>
    <w:rPr>
      <w:rFonts w:eastAsiaTheme="minorHAnsi"/>
    </w:rPr>
  </w:style>
  <w:style w:type="paragraph" w:customStyle="1" w:styleId="35A4557FFA994C6083B072F1C1C2E77B4">
    <w:name w:val="35A4557FFA994C6083B072F1C1C2E77B4"/>
    <w:rsid w:val="00FB5F10"/>
    <w:pPr>
      <w:spacing w:after="0" w:line="240" w:lineRule="auto"/>
    </w:pPr>
    <w:rPr>
      <w:rFonts w:eastAsiaTheme="minorHAnsi"/>
    </w:rPr>
  </w:style>
  <w:style w:type="paragraph" w:customStyle="1" w:styleId="F1AC1A2168974EA783A6A0E0C74F58874">
    <w:name w:val="F1AC1A2168974EA783A6A0E0C74F58874"/>
    <w:rsid w:val="00FB5F10"/>
    <w:pPr>
      <w:spacing w:after="0" w:line="240" w:lineRule="auto"/>
    </w:pPr>
    <w:rPr>
      <w:rFonts w:eastAsiaTheme="minorHAnsi"/>
    </w:rPr>
  </w:style>
  <w:style w:type="paragraph" w:customStyle="1" w:styleId="9BE6ECFA151E4C1EB2F91115266DCF334">
    <w:name w:val="9BE6ECFA151E4C1EB2F91115266DCF334"/>
    <w:rsid w:val="00FB5F10"/>
    <w:pPr>
      <w:spacing w:after="0" w:line="240" w:lineRule="auto"/>
    </w:pPr>
    <w:rPr>
      <w:rFonts w:eastAsiaTheme="minorHAnsi"/>
    </w:rPr>
  </w:style>
  <w:style w:type="paragraph" w:customStyle="1" w:styleId="8AA7481B269940C3A9F4C3E3335220C74">
    <w:name w:val="8AA7481B269940C3A9F4C3E3335220C74"/>
    <w:rsid w:val="00FB5F10"/>
    <w:pPr>
      <w:spacing w:after="0" w:line="240" w:lineRule="auto"/>
    </w:pPr>
    <w:rPr>
      <w:rFonts w:eastAsiaTheme="minorHAnsi"/>
    </w:rPr>
  </w:style>
  <w:style w:type="paragraph" w:customStyle="1" w:styleId="DF32953833B44649A2F8EFD03944C5A64">
    <w:name w:val="DF32953833B44649A2F8EFD03944C5A64"/>
    <w:rsid w:val="00FB5F10"/>
    <w:pPr>
      <w:spacing w:after="0" w:line="240" w:lineRule="auto"/>
    </w:pPr>
    <w:rPr>
      <w:rFonts w:eastAsiaTheme="minorHAnsi"/>
    </w:rPr>
  </w:style>
  <w:style w:type="paragraph" w:customStyle="1" w:styleId="0557D6EA2F054665A1F53F7300BB9E864">
    <w:name w:val="0557D6EA2F054665A1F53F7300BB9E864"/>
    <w:rsid w:val="00FB5F10"/>
    <w:pPr>
      <w:spacing w:after="0" w:line="240" w:lineRule="auto"/>
    </w:pPr>
    <w:rPr>
      <w:rFonts w:eastAsiaTheme="minorHAnsi"/>
    </w:rPr>
  </w:style>
  <w:style w:type="paragraph" w:customStyle="1" w:styleId="32175E453B164C9881DA826F74054E7E4">
    <w:name w:val="32175E453B164C9881DA826F74054E7E4"/>
    <w:rsid w:val="00FB5F10"/>
    <w:pPr>
      <w:spacing w:after="0" w:line="240" w:lineRule="auto"/>
    </w:pPr>
    <w:rPr>
      <w:rFonts w:eastAsiaTheme="minorHAnsi"/>
    </w:rPr>
  </w:style>
  <w:style w:type="paragraph" w:customStyle="1" w:styleId="DDB0A56B78514BAFBE6E4975417373DB4">
    <w:name w:val="DDB0A56B78514BAFBE6E4975417373DB4"/>
    <w:rsid w:val="00FB5F10"/>
    <w:pPr>
      <w:spacing w:after="0" w:line="240" w:lineRule="auto"/>
    </w:pPr>
    <w:rPr>
      <w:rFonts w:eastAsiaTheme="minorHAnsi"/>
    </w:rPr>
  </w:style>
  <w:style w:type="paragraph" w:customStyle="1" w:styleId="3A1E906C83624EDDA9A9AC5A778EA7854">
    <w:name w:val="3A1E906C83624EDDA9A9AC5A778EA7854"/>
    <w:rsid w:val="00FB5F10"/>
    <w:pPr>
      <w:spacing w:after="0" w:line="240" w:lineRule="auto"/>
    </w:pPr>
    <w:rPr>
      <w:rFonts w:eastAsiaTheme="minorHAnsi"/>
    </w:rPr>
  </w:style>
  <w:style w:type="paragraph" w:customStyle="1" w:styleId="C87AC52E2BED46FAA460DD8888E6BA994">
    <w:name w:val="C87AC52E2BED46FAA460DD8888E6BA994"/>
    <w:rsid w:val="00FB5F10"/>
    <w:pPr>
      <w:spacing w:after="0" w:line="240" w:lineRule="auto"/>
    </w:pPr>
    <w:rPr>
      <w:rFonts w:eastAsiaTheme="minorHAnsi"/>
    </w:rPr>
  </w:style>
  <w:style w:type="paragraph" w:customStyle="1" w:styleId="F4BF4B76A27A4F0A9873305374620E174">
    <w:name w:val="F4BF4B76A27A4F0A9873305374620E174"/>
    <w:rsid w:val="00FB5F10"/>
    <w:pPr>
      <w:spacing w:after="0" w:line="240" w:lineRule="auto"/>
    </w:pPr>
    <w:rPr>
      <w:rFonts w:eastAsiaTheme="minorHAnsi"/>
    </w:rPr>
  </w:style>
  <w:style w:type="paragraph" w:customStyle="1" w:styleId="CD7AB5D666A14EDAA2E31C218A2AA9754">
    <w:name w:val="CD7AB5D666A14EDAA2E31C218A2AA9754"/>
    <w:rsid w:val="00FB5F10"/>
    <w:pPr>
      <w:spacing w:after="0" w:line="240" w:lineRule="auto"/>
    </w:pPr>
    <w:rPr>
      <w:rFonts w:eastAsiaTheme="minorHAnsi"/>
    </w:rPr>
  </w:style>
  <w:style w:type="paragraph" w:customStyle="1" w:styleId="98B9236FFA384116869F0F37ECA722C54">
    <w:name w:val="98B9236FFA384116869F0F37ECA722C54"/>
    <w:rsid w:val="00FB5F10"/>
    <w:pPr>
      <w:spacing w:after="0" w:line="240" w:lineRule="auto"/>
    </w:pPr>
    <w:rPr>
      <w:rFonts w:eastAsiaTheme="minorHAnsi"/>
    </w:rPr>
  </w:style>
  <w:style w:type="paragraph" w:customStyle="1" w:styleId="D64C1ECA3A094BEBB959A26024B2AF4F4">
    <w:name w:val="D64C1ECA3A094BEBB959A26024B2AF4F4"/>
    <w:rsid w:val="00FB5F10"/>
    <w:pPr>
      <w:spacing w:after="0" w:line="240" w:lineRule="auto"/>
    </w:pPr>
    <w:rPr>
      <w:rFonts w:eastAsiaTheme="minorHAnsi"/>
    </w:rPr>
  </w:style>
  <w:style w:type="paragraph" w:customStyle="1" w:styleId="3E3055930C694E2187CE3AA5571659384">
    <w:name w:val="3E3055930C694E2187CE3AA5571659384"/>
    <w:rsid w:val="00FB5F10"/>
    <w:pPr>
      <w:spacing w:after="0" w:line="240" w:lineRule="auto"/>
    </w:pPr>
    <w:rPr>
      <w:rFonts w:eastAsiaTheme="minorHAnsi"/>
    </w:rPr>
  </w:style>
  <w:style w:type="paragraph" w:customStyle="1" w:styleId="B7C67F1583B1440390D65F183BA4BD2A4">
    <w:name w:val="B7C67F1583B1440390D65F183BA4BD2A4"/>
    <w:rsid w:val="00FB5F10"/>
    <w:pPr>
      <w:spacing w:after="0" w:line="240" w:lineRule="auto"/>
    </w:pPr>
    <w:rPr>
      <w:rFonts w:eastAsiaTheme="minorHAnsi"/>
    </w:rPr>
  </w:style>
  <w:style w:type="paragraph" w:customStyle="1" w:styleId="8CB11F3F90B4486E8919261C07BD7DE14">
    <w:name w:val="8CB11F3F90B4486E8919261C07BD7DE14"/>
    <w:rsid w:val="00FB5F10"/>
    <w:pPr>
      <w:spacing w:after="0" w:line="240" w:lineRule="auto"/>
    </w:pPr>
    <w:rPr>
      <w:rFonts w:eastAsiaTheme="minorHAnsi"/>
    </w:rPr>
  </w:style>
  <w:style w:type="paragraph" w:customStyle="1" w:styleId="F1368752E6D74B42876031529C7B77404">
    <w:name w:val="F1368752E6D74B42876031529C7B77404"/>
    <w:rsid w:val="00FB5F10"/>
    <w:pPr>
      <w:spacing w:after="0" w:line="240" w:lineRule="auto"/>
    </w:pPr>
    <w:rPr>
      <w:rFonts w:eastAsiaTheme="minorHAnsi"/>
    </w:rPr>
  </w:style>
  <w:style w:type="paragraph" w:customStyle="1" w:styleId="26266820B2764754B99D585E478A05214">
    <w:name w:val="26266820B2764754B99D585E478A05214"/>
    <w:rsid w:val="00FB5F10"/>
    <w:pPr>
      <w:spacing w:after="0" w:line="240" w:lineRule="auto"/>
    </w:pPr>
    <w:rPr>
      <w:rFonts w:eastAsiaTheme="minorHAnsi"/>
    </w:rPr>
  </w:style>
  <w:style w:type="paragraph" w:customStyle="1" w:styleId="7EACC70219764A63AC49FAD7A69BDE304">
    <w:name w:val="7EACC70219764A63AC49FAD7A69BDE304"/>
    <w:rsid w:val="00FB5F10"/>
    <w:pPr>
      <w:spacing w:after="0" w:line="240" w:lineRule="auto"/>
    </w:pPr>
    <w:rPr>
      <w:rFonts w:eastAsiaTheme="minorHAnsi"/>
    </w:rPr>
  </w:style>
  <w:style w:type="paragraph" w:customStyle="1" w:styleId="3C65662274294967A727CCC97FC834964">
    <w:name w:val="3C65662274294967A727CCC97FC834964"/>
    <w:rsid w:val="00FB5F10"/>
    <w:pPr>
      <w:spacing w:after="0" w:line="240" w:lineRule="auto"/>
    </w:pPr>
    <w:rPr>
      <w:rFonts w:eastAsiaTheme="minorHAnsi"/>
    </w:rPr>
  </w:style>
  <w:style w:type="paragraph" w:customStyle="1" w:styleId="A0035D5587034BF38BA63FE24C0501994">
    <w:name w:val="A0035D5587034BF38BA63FE24C0501994"/>
    <w:rsid w:val="00FB5F10"/>
    <w:pPr>
      <w:spacing w:after="0" w:line="240" w:lineRule="auto"/>
    </w:pPr>
    <w:rPr>
      <w:rFonts w:eastAsiaTheme="minorHAnsi"/>
    </w:rPr>
  </w:style>
  <w:style w:type="paragraph" w:customStyle="1" w:styleId="E21B9C62255B4E848A499ED7657DBD1F4">
    <w:name w:val="E21B9C62255B4E848A499ED7657DBD1F4"/>
    <w:rsid w:val="00FB5F10"/>
    <w:pPr>
      <w:spacing w:after="0" w:line="240" w:lineRule="auto"/>
    </w:pPr>
    <w:rPr>
      <w:rFonts w:eastAsiaTheme="minorHAnsi"/>
    </w:rPr>
  </w:style>
  <w:style w:type="paragraph" w:customStyle="1" w:styleId="3C2CD6227F6C4FE08644ABA5BF5DA7FB4">
    <w:name w:val="3C2CD6227F6C4FE08644ABA5BF5DA7FB4"/>
    <w:rsid w:val="00FB5F10"/>
    <w:pPr>
      <w:spacing w:after="0" w:line="240" w:lineRule="auto"/>
    </w:pPr>
    <w:rPr>
      <w:rFonts w:eastAsiaTheme="minorHAnsi"/>
    </w:rPr>
  </w:style>
  <w:style w:type="paragraph" w:customStyle="1" w:styleId="ED88E7F2A32E4538BF18AB6B7BDBD5DA4">
    <w:name w:val="ED88E7F2A32E4538BF18AB6B7BDBD5DA4"/>
    <w:rsid w:val="00FB5F10"/>
    <w:pPr>
      <w:spacing w:after="0" w:line="240" w:lineRule="auto"/>
    </w:pPr>
    <w:rPr>
      <w:rFonts w:eastAsiaTheme="minorHAnsi"/>
    </w:rPr>
  </w:style>
  <w:style w:type="paragraph" w:customStyle="1" w:styleId="C501BFCAC51641D285FC2052D8F06F1B4">
    <w:name w:val="C501BFCAC51641D285FC2052D8F06F1B4"/>
    <w:rsid w:val="00FB5F10"/>
    <w:pPr>
      <w:spacing w:after="0" w:line="240" w:lineRule="auto"/>
    </w:pPr>
    <w:rPr>
      <w:rFonts w:eastAsiaTheme="minorHAnsi"/>
    </w:rPr>
  </w:style>
  <w:style w:type="paragraph" w:customStyle="1" w:styleId="906520616EB84D51B3F087F85DD6FFA24">
    <w:name w:val="906520616EB84D51B3F087F85DD6FFA24"/>
    <w:rsid w:val="00FB5F10"/>
    <w:pPr>
      <w:spacing w:after="0" w:line="240" w:lineRule="auto"/>
    </w:pPr>
    <w:rPr>
      <w:rFonts w:eastAsiaTheme="minorHAnsi"/>
    </w:rPr>
  </w:style>
  <w:style w:type="paragraph" w:customStyle="1" w:styleId="2D17579EDCBF41D394D81EFDCD18B83F4">
    <w:name w:val="2D17579EDCBF41D394D81EFDCD18B83F4"/>
    <w:rsid w:val="00FB5F10"/>
    <w:pPr>
      <w:spacing w:after="0" w:line="240" w:lineRule="auto"/>
    </w:pPr>
    <w:rPr>
      <w:rFonts w:eastAsiaTheme="minorHAnsi"/>
    </w:rPr>
  </w:style>
  <w:style w:type="paragraph" w:customStyle="1" w:styleId="7DDA76EECB584BC1B5FE65E6AA074D6B4">
    <w:name w:val="7DDA76EECB584BC1B5FE65E6AA074D6B4"/>
    <w:rsid w:val="00FB5F10"/>
    <w:pPr>
      <w:spacing w:after="0" w:line="240" w:lineRule="auto"/>
    </w:pPr>
    <w:rPr>
      <w:rFonts w:eastAsiaTheme="minorHAnsi"/>
    </w:rPr>
  </w:style>
  <w:style w:type="paragraph" w:customStyle="1" w:styleId="285B29E501754CFCB390B0EC5A085EE34">
    <w:name w:val="285B29E501754CFCB390B0EC5A085EE34"/>
    <w:rsid w:val="00FB5F10"/>
    <w:pPr>
      <w:spacing w:after="0" w:line="240" w:lineRule="auto"/>
    </w:pPr>
    <w:rPr>
      <w:rFonts w:eastAsiaTheme="minorHAnsi"/>
    </w:rPr>
  </w:style>
  <w:style w:type="paragraph" w:customStyle="1" w:styleId="9CEC520ADC5C4B419C8B4F9034C729EC4">
    <w:name w:val="9CEC520ADC5C4B419C8B4F9034C729EC4"/>
    <w:rsid w:val="00FB5F10"/>
    <w:pPr>
      <w:spacing w:after="0" w:line="240" w:lineRule="auto"/>
    </w:pPr>
    <w:rPr>
      <w:rFonts w:eastAsiaTheme="minorHAnsi"/>
    </w:rPr>
  </w:style>
  <w:style w:type="paragraph" w:customStyle="1" w:styleId="2918A3AEE57E49459ACC2C7A6A1DC7904">
    <w:name w:val="2918A3AEE57E49459ACC2C7A6A1DC7904"/>
    <w:rsid w:val="00FB5F10"/>
    <w:pPr>
      <w:spacing w:after="0" w:line="240" w:lineRule="auto"/>
    </w:pPr>
    <w:rPr>
      <w:rFonts w:eastAsiaTheme="minorHAnsi"/>
    </w:rPr>
  </w:style>
  <w:style w:type="paragraph" w:customStyle="1" w:styleId="AB73FAA807C84473BB70287AB90E68544">
    <w:name w:val="AB73FAA807C84473BB70287AB90E68544"/>
    <w:rsid w:val="00FB5F10"/>
    <w:pPr>
      <w:spacing w:after="0" w:line="240" w:lineRule="auto"/>
    </w:pPr>
    <w:rPr>
      <w:rFonts w:eastAsiaTheme="minorHAnsi"/>
    </w:rPr>
  </w:style>
  <w:style w:type="paragraph" w:customStyle="1" w:styleId="AC0B3FB35B7B4C7A8D425A62285A12F64">
    <w:name w:val="AC0B3FB35B7B4C7A8D425A62285A12F64"/>
    <w:rsid w:val="00FB5F10"/>
    <w:pPr>
      <w:spacing w:after="0" w:line="240" w:lineRule="auto"/>
    </w:pPr>
    <w:rPr>
      <w:rFonts w:eastAsiaTheme="minorHAnsi"/>
    </w:rPr>
  </w:style>
  <w:style w:type="paragraph" w:customStyle="1" w:styleId="3893313D47724E6B8DACBBDC8B61294C4">
    <w:name w:val="3893313D47724E6B8DACBBDC8B61294C4"/>
    <w:rsid w:val="00FB5F10"/>
    <w:pPr>
      <w:spacing w:after="0" w:line="240" w:lineRule="auto"/>
    </w:pPr>
    <w:rPr>
      <w:rFonts w:eastAsiaTheme="minorHAnsi"/>
    </w:rPr>
  </w:style>
  <w:style w:type="paragraph" w:customStyle="1" w:styleId="F7A46E0D84F149F29DADA9FA2D365E664">
    <w:name w:val="F7A46E0D84F149F29DADA9FA2D365E664"/>
    <w:rsid w:val="00FB5F10"/>
    <w:pPr>
      <w:spacing w:after="0" w:line="240" w:lineRule="auto"/>
    </w:pPr>
    <w:rPr>
      <w:rFonts w:eastAsiaTheme="minorHAnsi"/>
    </w:rPr>
  </w:style>
  <w:style w:type="paragraph" w:customStyle="1" w:styleId="2000B749FAFD41029A4DCC35C4B87B294">
    <w:name w:val="2000B749FAFD41029A4DCC35C4B87B294"/>
    <w:rsid w:val="00FB5F10"/>
    <w:pPr>
      <w:spacing w:after="0" w:line="240" w:lineRule="auto"/>
    </w:pPr>
    <w:rPr>
      <w:rFonts w:eastAsiaTheme="minorHAnsi"/>
    </w:rPr>
  </w:style>
  <w:style w:type="paragraph" w:customStyle="1" w:styleId="5CD4E538F950441881730E63519EE5164">
    <w:name w:val="5CD4E538F950441881730E63519EE5164"/>
    <w:rsid w:val="00FB5F10"/>
    <w:pPr>
      <w:spacing w:after="0" w:line="240" w:lineRule="auto"/>
    </w:pPr>
    <w:rPr>
      <w:rFonts w:eastAsiaTheme="minorHAnsi"/>
    </w:rPr>
  </w:style>
  <w:style w:type="paragraph" w:customStyle="1" w:styleId="CAEDA10CECB543ECB5893D66DA6D10A94">
    <w:name w:val="CAEDA10CECB543ECB5893D66DA6D10A94"/>
    <w:rsid w:val="00FB5F10"/>
    <w:pPr>
      <w:spacing w:after="0" w:line="240" w:lineRule="auto"/>
    </w:pPr>
    <w:rPr>
      <w:rFonts w:eastAsiaTheme="minorHAnsi"/>
    </w:rPr>
  </w:style>
  <w:style w:type="paragraph" w:customStyle="1" w:styleId="97C0C7399FF445E49502A5F524AA7DD34">
    <w:name w:val="97C0C7399FF445E49502A5F524AA7DD34"/>
    <w:rsid w:val="00FB5F10"/>
    <w:pPr>
      <w:spacing w:after="0" w:line="240" w:lineRule="auto"/>
    </w:pPr>
    <w:rPr>
      <w:rFonts w:eastAsiaTheme="minorHAnsi"/>
    </w:rPr>
  </w:style>
  <w:style w:type="paragraph" w:customStyle="1" w:styleId="AE09968876D74858B1AF95CED17A20474">
    <w:name w:val="AE09968876D74858B1AF95CED17A20474"/>
    <w:rsid w:val="00FB5F10"/>
    <w:pPr>
      <w:spacing w:after="0" w:line="240" w:lineRule="auto"/>
    </w:pPr>
    <w:rPr>
      <w:rFonts w:eastAsiaTheme="minorHAnsi"/>
    </w:rPr>
  </w:style>
  <w:style w:type="paragraph" w:customStyle="1" w:styleId="63A72CDA3E154818985E85E56A70D3D24">
    <w:name w:val="63A72CDA3E154818985E85E56A70D3D24"/>
    <w:rsid w:val="00FB5F10"/>
    <w:pPr>
      <w:spacing w:after="0" w:line="240" w:lineRule="auto"/>
    </w:pPr>
    <w:rPr>
      <w:rFonts w:eastAsiaTheme="minorHAnsi"/>
    </w:rPr>
  </w:style>
  <w:style w:type="paragraph" w:customStyle="1" w:styleId="4F4D0013C7254523AF3AA6079A26B71E4">
    <w:name w:val="4F4D0013C7254523AF3AA6079A26B71E4"/>
    <w:rsid w:val="00FB5F10"/>
    <w:pPr>
      <w:spacing w:after="0" w:line="240" w:lineRule="auto"/>
    </w:pPr>
    <w:rPr>
      <w:rFonts w:eastAsiaTheme="minorHAnsi"/>
    </w:rPr>
  </w:style>
  <w:style w:type="paragraph" w:customStyle="1" w:styleId="3BD76CE57BC54F289F09C93CB4C1C2B14">
    <w:name w:val="3BD76CE57BC54F289F09C93CB4C1C2B14"/>
    <w:rsid w:val="00FB5F10"/>
    <w:pPr>
      <w:spacing w:after="0" w:line="240" w:lineRule="auto"/>
    </w:pPr>
    <w:rPr>
      <w:rFonts w:eastAsiaTheme="minorHAnsi"/>
    </w:rPr>
  </w:style>
  <w:style w:type="paragraph" w:customStyle="1" w:styleId="21850AD797FF432FA4E202510CF1FA414">
    <w:name w:val="21850AD797FF432FA4E202510CF1FA414"/>
    <w:rsid w:val="00FB5F10"/>
    <w:pPr>
      <w:spacing w:after="0" w:line="240" w:lineRule="auto"/>
    </w:pPr>
    <w:rPr>
      <w:rFonts w:eastAsiaTheme="minorHAnsi"/>
    </w:rPr>
  </w:style>
  <w:style w:type="paragraph" w:customStyle="1" w:styleId="216AED8EAE1B4E9494F0245EEA68B1894">
    <w:name w:val="216AED8EAE1B4E9494F0245EEA68B1894"/>
    <w:rsid w:val="00FB5F10"/>
    <w:pPr>
      <w:spacing w:after="0" w:line="240" w:lineRule="auto"/>
    </w:pPr>
    <w:rPr>
      <w:rFonts w:eastAsiaTheme="minorHAnsi"/>
    </w:rPr>
  </w:style>
  <w:style w:type="paragraph" w:customStyle="1" w:styleId="AA2A93404C6C4CDF9D4A7EEA2A04FB634">
    <w:name w:val="AA2A93404C6C4CDF9D4A7EEA2A04FB634"/>
    <w:rsid w:val="00FB5F10"/>
    <w:pPr>
      <w:spacing w:after="0" w:line="240" w:lineRule="auto"/>
    </w:pPr>
    <w:rPr>
      <w:rFonts w:eastAsiaTheme="minorHAnsi"/>
    </w:rPr>
  </w:style>
  <w:style w:type="paragraph" w:customStyle="1" w:styleId="108011F1612D4B538EFD7CEBCE9D42C64">
    <w:name w:val="108011F1612D4B538EFD7CEBCE9D42C64"/>
    <w:rsid w:val="00FB5F10"/>
    <w:pPr>
      <w:spacing w:after="0" w:line="240" w:lineRule="auto"/>
    </w:pPr>
    <w:rPr>
      <w:rFonts w:eastAsiaTheme="minorHAnsi"/>
    </w:rPr>
  </w:style>
  <w:style w:type="paragraph" w:customStyle="1" w:styleId="E309850ED8CE47AE8996C7527FD07DA34">
    <w:name w:val="E309850ED8CE47AE8996C7527FD07DA34"/>
    <w:rsid w:val="00FB5F10"/>
    <w:pPr>
      <w:spacing w:after="0" w:line="240" w:lineRule="auto"/>
    </w:pPr>
    <w:rPr>
      <w:rFonts w:eastAsiaTheme="minorHAnsi"/>
    </w:rPr>
  </w:style>
  <w:style w:type="paragraph" w:customStyle="1" w:styleId="C6623F0BDC6A4FB2A978067589A863A34">
    <w:name w:val="C6623F0BDC6A4FB2A978067589A863A34"/>
    <w:rsid w:val="00FB5F10"/>
    <w:pPr>
      <w:spacing w:after="0" w:line="240" w:lineRule="auto"/>
    </w:pPr>
    <w:rPr>
      <w:rFonts w:eastAsiaTheme="minorHAnsi"/>
    </w:rPr>
  </w:style>
  <w:style w:type="paragraph" w:customStyle="1" w:styleId="366FF5B784604D0EAE6A180F6D80D5664">
    <w:name w:val="366FF5B784604D0EAE6A180F6D80D5664"/>
    <w:rsid w:val="00FB5F10"/>
    <w:pPr>
      <w:spacing w:after="0" w:line="240" w:lineRule="auto"/>
    </w:pPr>
    <w:rPr>
      <w:rFonts w:eastAsiaTheme="minorHAnsi"/>
    </w:rPr>
  </w:style>
  <w:style w:type="paragraph" w:customStyle="1" w:styleId="3214A663BA254FADBBF4B384FF8B008E4">
    <w:name w:val="3214A663BA254FADBBF4B384FF8B008E4"/>
    <w:rsid w:val="00FB5F10"/>
    <w:pPr>
      <w:spacing w:after="0" w:line="240" w:lineRule="auto"/>
    </w:pPr>
    <w:rPr>
      <w:rFonts w:eastAsiaTheme="minorHAnsi"/>
    </w:rPr>
  </w:style>
  <w:style w:type="paragraph" w:customStyle="1" w:styleId="CDAAB1308308405DB350545ABE257D2B4">
    <w:name w:val="CDAAB1308308405DB350545ABE257D2B4"/>
    <w:rsid w:val="00FB5F10"/>
    <w:pPr>
      <w:spacing w:after="0" w:line="240" w:lineRule="auto"/>
    </w:pPr>
    <w:rPr>
      <w:rFonts w:eastAsiaTheme="minorHAnsi"/>
    </w:rPr>
  </w:style>
  <w:style w:type="paragraph" w:customStyle="1" w:styleId="AFE6F82DFD4242B28757BD3F22BB794F4">
    <w:name w:val="AFE6F82DFD4242B28757BD3F22BB794F4"/>
    <w:rsid w:val="00FB5F10"/>
    <w:pPr>
      <w:spacing w:after="0" w:line="240" w:lineRule="auto"/>
    </w:pPr>
    <w:rPr>
      <w:rFonts w:eastAsiaTheme="minorHAnsi"/>
    </w:rPr>
  </w:style>
  <w:style w:type="paragraph" w:customStyle="1" w:styleId="ECE9FE9AB00F40C19EB24250D924BDA84">
    <w:name w:val="ECE9FE9AB00F40C19EB24250D924BDA84"/>
    <w:rsid w:val="00FB5F10"/>
    <w:pPr>
      <w:spacing w:after="0" w:line="240" w:lineRule="auto"/>
    </w:pPr>
    <w:rPr>
      <w:rFonts w:eastAsiaTheme="minorHAnsi"/>
    </w:rPr>
  </w:style>
  <w:style w:type="paragraph" w:customStyle="1" w:styleId="A0D67714B4AE4A7089C15645879D4BC24">
    <w:name w:val="A0D67714B4AE4A7089C15645879D4BC24"/>
    <w:rsid w:val="00FB5F10"/>
    <w:pPr>
      <w:spacing w:after="0" w:line="240" w:lineRule="auto"/>
    </w:pPr>
    <w:rPr>
      <w:rFonts w:eastAsiaTheme="minorHAnsi"/>
    </w:rPr>
  </w:style>
  <w:style w:type="paragraph" w:customStyle="1" w:styleId="DBCF88E377494E2F81E37656427798A84">
    <w:name w:val="DBCF88E377494E2F81E37656427798A84"/>
    <w:rsid w:val="00FB5F10"/>
    <w:pPr>
      <w:spacing w:after="0" w:line="240" w:lineRule="auto"/>
    </w:pPr>
    <w:rPr>
      <w:rFonts w:eastAsiaTheme="minorHAnsi"/>
    </w:rPr>
  </w:style>
  <w:style w:type="paragraph" w:customStyle="1" w:styleId="0B801E5699AB443F824621D7CC8A3C564">
    <w:name w:val="0B801E5699AB443F824621D7CC8A3C564"/>
    <w:rsid w:val="00FB5F10"/>
    <w:pPr>
      <w:spacing w:after="0" w:line="240" w:lineRule="auto"/>
    </w:pPr>
    <w:rPr>
      <w:rFonts w:eastAsiaTheme="minorHAnsi"/>
    </w:rPr>
  </w:style>
  <w:style w:type="paragraph" w:customStyle="1" w:styleId="4D024DA40B2A42B989C157D58C3980074">
    <w:name w:val="4D024DA40B2A42B989C157D58C3980074"/>
    <w:rsid w:val="00FB5F10"/>
    <w:pPr>
      <w:spacing w:after="0" w:line="240" w:lineRule="auto"/>
    </w:pPr>
    <w:rPr>
      <w:rFonts w:eastAsiaTheme="minorHAnsi"/>
    </w:rPr>
  </w:style>
  <w:style w:type="paragraph" w:customStyle="1" w:styleId="3084F224F9D34C79901E1FD8F6C9DC074">
    <w:name w:val="3084F224F9D34C79901E1FD8F6C9DC074"/>
    <w:rsid w:val="00FB5F10"/>
    <w:pPr>
      <w:spacing w:after="0" w:line="240" w:lineRule="auto"/>
    </w:pPr>
    <w:rPr>
      <w:rFonts w:eastAsiaTheme="minorHAnsi"/>
    </w:rPr>
  </w:style>
  <w:style w:type="paragraph" w:customStyle="1" w:styleId="CF4BE7DEE1F44B1FBE76DB270910F1A64">
    <w:name w:val="CF4BE7DEE1F44B1FBE76DB270910F1A64"/>
    <w:rsid w:val="00FB5F10"/>
    <w:pPr>
      <w:spacing w:after="0" w:line="240" w:lineRule="auto"/>
    </w:pPr>
    <w:rPr>
      <w:rFonts w:eastAsiaTheme="minorHAnsi"/>
    </w:rPr>
  </w:style>
  <w:style w:type="paragraph" w:customStyle="1" w:styleId="AF15D4498D37445F9FBEA394D00CC33F4">
    <w:name w:val="AF15D4498D37445F9FBEA394D00CC33F4"/>
    <w:rsid w:val="00FB5F10"/>
    <w:pPr>
      <w:spacing w:after="0" w:line="240" w:lineRule="auto"/>
    </w:pPr>
    <w:rPr>
      <w:rFonts w:eastAsiaTheme="minorHAnsi"/>
    </w:rPr>
  </w:style>
  <w:style w:type="paragraph" w:customStyle="1" w:styleId="60DA63A319FE44F4ACD2EE4BD1C0932A4">
    <w:name w:val="60DA63A319FE44F4ACD2EE4BD1C0932A4"/>
    <w:rsid w:val="00FB5F10"/>
    <w:pPr>
      <w:spacing w:after="0" w:line="240" w:lineRule="auto"/>
    </w:pPr>
    <w:rPr>
      <w:rFonts w:eastAsiaTheme="minorHAnsi"/>
    </w:rPr>
  </w:style>
  <w:style w:type="paragraph" w:customStyle="1" w:styleId="E1DFFD3159424F36B8420E9D44C65B4F4">
    <w:name w:val="E1DFFD3159424F36B8420E9D44C65B4F4"/>
    <w:rsid w:val="00FB5F10"/>
    <w:pPr>
      <w:spacing w:after="0" w:line="240" w:lineRule="auto"/>
    </w:pPr>
    <w:rPr>
      <w:rFonts w:eastAsiaTheme="minorHAnsi"/>
    </w:rPr>
  </w:style>
  <w:style w:type="paragraph" w:customStyle="1" w:styleId="C2707C95DC6F4DEDAA43DFD1E13B0B624">
    <w:name w:val="C2707C95DC6F4DEDAA43DFD1E13B0B624"/>
    <w:rsid w:val="00FB5F10"/>
    <w:pPr>
      <w:spacing w:after="0" w:line="240" w:lineRule="auto"/>
    </w:pPr>
    <w:rPr>
      <w:rFonts w:eastAsiaTheme="minorHAnsi"/>
    </w:rPr>
  </w:style>
  <w:style w:type="paragraph" w:customStyle="1" w:styleId="A10B421935C24194A9661D9C78A847714">
    <w:name w:val="A10B421935C24194A9661D9C78A847714"/>
    <w:rsid w:val="00FB5F10"/>
    <w:pPr>
      <w:spacing w:after="0" w:line="240" w:lineRule="auto"/>
    </w:pPr>
    <w:rPr>
      <w:rFonts w:eastAsiaTheme="minorHAnsi"/>
    </w:rPr>
  </w:style>
  <w:style w:type="paragraph" w:customStyle="1" w:styleId="6CEDF84F111E4FE0A83E6FB2F0E7C1D84">
    <w:name w:val="6CEDF84F111E4FE0A83E6FB2F0E7C1D84"/>
    <w:rsid w:val="00FB5F10"/>
    <w:pPr>
      <w:spacing w:after="0" w:line="240" w:lineRule="auto"/>
    </w:pPr>
    <w:rPr>
      <w:rFonts w:eastAsiaTheme="minorHAnsi"/>
    </w:rPr>
  </w:style>
  <w:style w:type="paragraph" w:customStyle="1" w:styleId="4A3DB2054F2249D9824DF9951D4664534">
    <w:name w:val="4A3DB2054F2249D9824DF9951D4664534"/>
    <w:rsid w:val="00FB5F10"/>
    <w:pPr>
      <w:spacing w:after="0" w:line="240" w:lineRule="auto"/>
    </w:pPr>
    <w:rPr>
      <w:rFonts w:eastAsiaTheme="minorHAnsi"/>
    </w:rPr>
  </w:style>
  <w:style w:type="paragraph" w:customStyle="1" w:styleId="3E833A9390534B7D9E3AF1789A2B50194">
    <w:name w:val="3E833A9390534B7D9E3AF1789A2B50194"/>
    <w:rsid w:val="00FB5F10"/>
    <w:pPr>
      <w:spacing w:after="0" w:line="240" w:lineRule="auto"/>
    </w:pPr>
    <w:rPr>
      <w:rFonts w:eastAsiaTheme="minorHAnsi"/>
    </w:rPr>
  </w:style>
  <w:style w:type="paragraph" w:customStyle="1" w:styleId="D7BE271D7F1D4811AD3D05660BFC95594">
    <w:name w:val="D7BE271D7F1D4811AD3D05660BFC95594"/>
    <w:rsid w:val="00FB5F10"/>
    <w:pPr>
      <w:spacing w:after="0" w:line="240" w:lineRule="auto"/>
    </w:pPr>
    <w:rPr>
      <w:rFonts w:eastAsiaTheme="minorHAnsi"/>
    </w:rPr>
  </w:style>
  <w:style w:type="paragraph" w:customStyle="1" w:styleId="ED6902033F02475FA72A015181D0B62E4">
    <w:name w:val="ED6902033F02475FA72A015181D0B62E4"/>
    <w:rsid w:val="00FB5F10"/>
    <w:pPr>
      <w:spacing w:after="0" w:line="240" w:lineRule="auto"/>
    </w:pPr>
    <w:rPr>
      <w:rFonts w:eastAsiaTheme="minorHAnsi"/>
    </w:rPr>
  </w:style>
  <w:style w:type="paragraph" w:customStyle="1" w:styleId="E59869DFB59B4C3BAA6BE8965DC4EDE54">
    <w:name w:val="E59869DFB59B4C3BAA6BE8965DC4EDE54"/>
    <w:rsid w:val="00FB5F10"/>
    <w:pPr>
      <w:spacing w:after="0" w:line="240" w:lineRule="auto"/>
    </w:pPr>
    <w:rPr>
      <w:rFonts w:eastAsiaTheme="minorHAnsi"/>
    </w:rPr>
  </w:style>
  <w:style w:type="paragraph" w:customStyle="1" w:styleId="75293AC401FE4E69A672C11643765D4E4">
    <w:name w:val="75293AC401FE4E69A672C11643765D4E4"/>
    <w:rsid w:val="00FB5F10"/>
    <w:pPr>
      <w:spacing w:after="0" w:line="240" w:lineRule="auto"/>
    </w:pPr>
    <w:rPr>
      <w:rFonts w:eastAsiaTheme="minorHAnsi"/>
    </w:rPr>
  </w:style>
  <w:style w:type="paragraph" w:customStyle="1" w:styleId="0861E862D5CB473E8416803C3A256CBB4">
    <w:name w:val="0861E862D5CB473E8416803C3A256CBB4"/>
    <w:rsid w:val="00FB5F10"/>
    <w:pPr>
      <w:spacing w:after="0" w:line="240" w:lineRule="auto"/>
    </w:pPr>
    <w:rPr>
      <w:rFonts w:eastAsiaTheme="minorHAnsi"/>
    </w:rPr>
  </w:style>
  <w:style w:type="paragraph" w:customStyle="1" w:styleId="6C93DC6134EB45C0A593323D8D92BF3A4">
    <w:name w:val="6C93DC6134EB45C0A593323D8D92BF3A4"/>
    <w:rsid w:val="00FB5F10"/>
    <w:pPr>
      <w:spacing w:after="0" w:line="240" w:lineRule="auto"/>
    </w:pPr>
    <w:rPr>
      <w:rFonts w:eastAsiaTheme="minorHAnsi"/>
    </w:rPr>
  </w:style>
  <w:style w:type="paragraph" w:customStyle="1" w:styleId="C9FAF1C594CE48EEA83777249454E5014">
    <w:name w:val="C9FAF1C594CE48EEA83777249454E5014"/>
    <w:rsid w:val="00FB5F10"/>
    <w:pPr>
      <w:spacing w:after="0" w:line="240" w:lineRule="auto"/>
    </w:pPr>
    <w:rPr>
      <w:rFonts w:eastAsiaTheme="minorHAnsi"/>
    </w:rPr>
  </w:style>
  <w:style w:type="paragraph" w:customStyle="1" w:styleId="1A66D0532278424C8B8FE6565CB035704">
    <w:name w:val="1A66D0532278424C8B8FE6565CB035704"/>
    <w:rsid w:val="00FB5F10"/>
    <w:pPr>
      <w:spacing w:after="0" w:line="240" w:lineRule="auto"/>
    </w:pPr>
    <w:rPr>
      <w:rFonts w:eastAsiaTheme="minorHAnsi"/>
    </w:rPr>
  </w:style>
  <w:style w:type="paragraph" w:customStyle="1" w:styleId="D37BB19BDA544125870A98524B264B954">
    <w:name w:val="D37BB19BDA544125870A98524B264B954"/>
    <w:rsid w:val="00FB5F10"/>
    <w:pPr>
      <w:spacing w:after="0" w:line="240" w:lineRule="auto"/>
    </w:pPr>
    <w:rPr>
      <w:rFonts w:eastAsiaTheme="minorHAnsi"/>
    </w:rPr>
  </w:style>
  <w:style w:type="paragraph" w:customStyle="1" w:styleId="1A45C404B0EC47B5BE5D16290BC685314">
    <w:name w:val="1A45C404B0EC47B5BE5D16290BC685314"/>
    <w:rsid w:val="00FB5F10"/>
    <w:pPr>
      <w:spacing w:after="0" w:line="240" w:lineRule="auto"/>
    </w:pPr>
    <w:rPr>
      <w:rFonts w:eastAsiaTheme="minorHAnsi"/>
    </w:rPr>
  </w:style>
  <w:style w:type="paragraph" w:customStyle="1" w:styleId="F403D60222B74267881D04922C9C2AD94">
    <w:name w:val="F403D60222B74267881D04922C9C2AD94"/>
    <w:rsid w:val="00FB5F10"/>
    <w:pPr>
      <w:spacing w:after="0" w:line="240" w:lineRule="auto"/>
    </w:pPr>
    <w:rPr>
      <w:rFonts w:eastAsiaTheme="minorHAnsi"/>
    </w:rPr>
  </w:style>
  <w:style w:type="paragraph" w:customStyle="1" w:styleId="63C9BF6BD0E84984B2A73B1195619CEF4">
    <w:name w:val="63C9BF6BD0E84984B2A73B1195619CEF4"/>
    <w:rsid w:val="00FB5F10"/>
    <w:pPr>
      <w:spacing w:after="0" w:line="240" w:lineRule="auto"/>
    </w:pPr>
    <w:rPr>
      <w:rFonts w:eastAsiaTheme="minorHAnsi"/>
    </w:rPr>
  </w:style>
  <w:style w:type="paragraph" w:customStyle="1" w:styleId="AF3E8742D17B46778F0A18D44A3E7B074">
    <w:name w:val="AF3E8742D17B46778F0A18D44A3E7B074"/>
    <w:rsid w:val="00FB5F10"/>
    <w:pPr>
      <w:spacing w:after="0" w:line="240" w:lineRule="auto"/>
    </w:pPr>
    <w:rPr>
      <w:rFonts w:eastAsiaTheme="minorHAnsi"/>
    </w:rPr>
  </w:style>
  <w:style w:type="paragraph" w:customStyle="1" w:styleId="BDCE2B8DE4314E818B07CCF09346713B4">
    <w:name w:val="BDCE2B8DE4314E818B07CCF09346713B4"/>
    <w:rsid w:val="00FB5F10"/>
    <w:pPr>
      <w:spacing w:after="0" w:line="240" w:lineRule="auto"/>
    </w:pPr>
    <w:rPr>
      <w:rFonts w:eastAsiaTheme="minorHAnsi"/>
    </w:rPr>
  </w:style>
  <w:style w:type="paragraph" w:customStyle="1" w:styleId="3E4446EDCC2E44649851199421BA52C04">
    <w:name w:val="3E4446EDCC2E44649851199421BA52C04"/>
    <w:rsid w:val="00FB5F10"/>
    <w:pPr>
      <w:spacing w:after="0" w:line="240" w:lineRule="auto"/>
    </w:pPr>
    <w:rPr>
      <w:rFonts w:eastAsiaTheme="minorHAnsi"/>
    </w:rPr>
  </w:style>
  <w:style w:type="paragraph" w:customStyle="1" w:styleId="03234B979A9C43A199C4B10417B1AD594">
    <w:name w:val="03234B979A9C43A199C4B10417B1AD594"/>
    <w:rsid w:val="00FB5F10"/>
    <w:pPr>
      <w:spacing w:after="0" w:line="240" w:lineRule="auto"/>
    </w:pPr>
    <w:rPr>
      <w:rFonts w:eastAsiaTheme="minorHAnsi"/>
    </w:rPr>
  </w:style>
  <w:style w:type="paragraph" w:customStyle="1" w:styleId="1938D4C2A4D7450D8C8F638FD51234F94">
    <w:name w:val="1938D4C2A4D7450D8C8F638FD51234F94"/>
    <w:rsid w:val="00FB5F10"/>
    <w:pPr>
      <w:spacing w:after="0" w:line="240" w:lineRule="auto"/>
    </w:pPr>
    <w:rPr>
      <w:rFonts w:eastAsiaTheme="minorHAnsi"/>
    </w:rPr>
  </w:style>
  <w:style w:type="paragraph" w:customStyle="1" w:styleId="68DE6246724F465BB3DACC4E5B0BDFD44">
    <w:name w:val="68DE6246724F465BB3DACC4E5B0BDFD44"/>
    <w:rsid w:val="00FB5F10"/>
    <w:pPr>
      <w:spacing w:after="0" w:line="240" w:lineRule="auto"/>
    </w:pPr>
    <w:rPr>
      <w:rFonts w:eastAsiaTheme="minorHAnsi"/>
    </w:rPr>
  </w:style>
  <w:style w:type="paragraph" w:customStyle="1" w:styleId="C13761BC986C41FFB6C201F6598E164B4">
    <w:name w:val="C13761BC986C41FFB6C201F6598E164B4"/>
    <w:rsid w:val="00FB5F10"/>
    <w:pPr>
      <w:spacing w:after="0" w:line="240" w:lineRule="auto"/>
    </w:pPr>
    <w:rPr>
      <w:rFonts w:eastAsiaTheme="minorHAnsi"/>
    </w:rPr>
  </w:style>
  <w:style w:type="paragraph" w:customStyle="1" w:styleId="91993A45BAC84ABD8BDC86719C1F7E4C4">
    <w:name w:val="91993A45BAC84ABD8BDC86719C1F7E4C4"/>
    <w:rsid w:val="00FB5F10"/>
    <w:pPr>
      <w:spacing w:after="0" w:line="240" w:lineRule="auto"/>
    </w:pPr>
    <w:rPr>
      <w:rFonts w:eastAsiaTheme="minorHAnsi"/>
    </w:rPr>
  </w:style>
  <w:style w:type="paragraph" w:customStyle="1" w:styleId="EB61BBBEC5B645138431BDD12B9A096F4">
    <w:name w:val="EB61BBBEC5B645138431BDD12B9A096F4"/>
    <w:rsid w:val="00FB5F10"/>
    <w:pPr>
      <w:spacing w:after="0" w:line="240" w:lineRule="auto"/>
    </w:pPr>
    <w:rPr>
      <w:rFonts w:eastAsiaTheme="minorHAnsi"/>
    </w:rPr>
  </w:style>
  <w:style w:type="paragraph" w:customStyle="1" w:styleId="6E1D2170E8BA4C608DAF8758E5726A2F4">
    <w:name w:val="6E1D2170E8BA4C608DAF8758E5726A2F4"/>
    <w:rsid w:val="00FB5F10"/>
    <w:pPr>
      <w:spacing w:after="0" w:line="240" w:lineRule="auto"/>
    </w:pPr>
    <w:rPr>
      <w:rFonts w:eastAsiaTheme="minorHAnsi"/>
    </w:rPr>
  </w:style>
  <w:style w:type="paragraph" w:customStyle="1" w:styleId="8C944CBAF56E4CF4A352AC4E32FD3F2D4">
    <w:name w:val="8C944CBAF56E4CF4A352AC4E32FD3F2D4"/>
    <w:rsid w:val="00FB5F10"/>
    <w:pPr>
      <w:spacing w:after="0" w:line="240" w:lineRule="auto"/>
    </w:pPr>
    <w:rPr>
      <w:rFonts w:eastAsiaTheme="minorHAnsi"/>
    </w:rPr>
  </w:style>
  <w:style w:type="paragraph" w:customStyle="1" w:styleId="67634DDC7F1F49358AE8F27DD2138EA74">
    <w:name w:val="67634DDC7F1F49358AE8F27DD2138EA74"/>
    <w:rsid w:val="00FB5F10"/>
    <w:pPr>
      <w:spacing w:after="0" w:line="240" w:lineRule="auto"/>
    </w:pPr>
    <w:rPr>
      <w:rFonts w:eastAsiaTheme="minorHAnsi"/>
    </w:rPr>
  </w:style>
  <w:style w:type="paragraph" w:customStyle="1" w:styleId="15F93C86F7C244B4BAA02F40099446A34">
    <w:name w:val="15F93C86F7C244B4BAA02F40099446A34"/>
    <w:rsid w:val="00FB5F10"/>
    <w:pPr>
      <w:spacing w:after="0" w:line="240" w:lineRule="auto"/>
    </w:pPr>
    <w:rPr>
      <w:rFonts w:eastAsiaTheme="minorHAnsi"/>
    </w:rPr>
  </w:style>
  <w:style w:type="paragraph" w:customStyle="1" w:styleId="D182AB56DA87405FA4E0D132D52A70774">
    <w:name w:val="D182AB56DA87405FA4E0D132D52A70774"/>
    <w:rsid w:val="00FB5F10"/>
    <w:pPr>
      <w:spacing w:after="0" w:line="240" w:lineRule="auto"/>
    </w:pPr>
    <w:rPr>
      <w:rFonts w:eastAsiaTheme="minorHAnsi"/>
    </w:rPr>
  </w:style>
  <w:style w:type="paragraph" w:customStyle="1" w:styleId="1229865F3B4849ADA9FFE422C364B6FF4">
    <w:name w:val="1229865F3B4849ADA9FFE422C364B6FF4"/>
    <w:rsid w:val="00FB5F10"/>
    <w:pPr>
      <w:spacing w:after="0" w:line="240" w:lineRule="auto"/>
    </w:pPr>
    <w:rPr>
      <w:rFonts w:eastAsiaTheme="minorHAnsi"/>
    </w:rPr>
  </w:style>
  <w:style w:type="paragraph" w:customStyle="1" w:styleId="90C8D6D6B0C84349842B23C1241D59214">
    <w:name w:val="90C8D6D6B0C84349842B23C1241D59214"/>
    <w:rsid w:val="00FB5F10"/>
    <w:pPr>
      <w:spacing w:after="0" w:line="240" w:lineRule="auto"/>
    </w:pPr>
    <w:rPr>
      <w:rFonts w:eastAsiaTheme="minorHAnsi"/>
    </w:rPr>
  </w:style>
  <w:style w:type="paragraph" w:customStyle="1" w:styleId="D3A8AA59980E45DBA9275DEA498F214D4">
    <w:name w:val="D3A8AA59980E45DBA9275DEA498F214D4"/>
    <w:rsid w:val="00FB5F10"/>
    <w:pPr>
      <w:spacing w:after="0" w:line="240" w:lineRule="auto"/>
    </w:pPr>
    <w:rPr>
      <w:rFonts w:eastAsiaTheme="minorHAnsi"/>
    </w:rPr>
  </w:style>
  <w:style w:type="paragraph" w:customStyle="1" w:styleId="E4BF46E03BCC48529364F2E4AAFAF2EC4">
    <w:name w:val="E4BF46E03BCC48529364F2E4AAFAF2EC4"/>
    <w:rsid w:val="00FB5F10"/>
    <w:pPr>
      <w:spacing w:after="0" w:line="240" w:lineRule="auto"/>
    </w:pPr>
    <w:rPr>
      <w:rFonts w:eastAsiaTheme="minorHAnsi"/>
    </w:rPr>
  </w:style>
  <w:style w:type="paragraph" w:customStyle="1" w:styleId="793582DCAA8A4142A85DEF35C6F2E4034">
    <w:name w:val="793582DCAA8A4142A85DEF35C6F2E4034"/>
    <w:rsid w:val="00FB5F10"/>
    <w:pPr>
      <w:spacing w:after="0" w:line="240" w:lineRule="auto"/>
    </w:pPr>
    <w:rPr>
      <w:rFonts w:eastAsiaTheme="minorHAnsi"/>
    </w:rPr>
  </w:style>
  <w:style w:type="paragraph" w:customStyle="1" w:styleId="CEE1BB3155B648AC9EDD147F42BBB4D84">
    <w:name w:val="CEE1BB3155B648AC9EDD147F42BBB4D84"/>
    <w:rsid w:val="00FB5F10"/>
    <w:pPr>
      <w:spacing w:after="0" w:line="240" w:lineRule="auto"/>
    </w:pPr>
    <w:rPr>
      <w:rFonts w:eastAsiaTheme="minorHAnsi"/>
    </w:rPr>
  </w:style>
  <w:style w:type="paragraph" w:customStyle="1" w:styleId="0835F87754D545989047FCB947D191484">
    <w:name w:val="0835F87754D545989047FCB947D191484"/>
    <w:rsid w:val="00FB5F10"/>
    <w:pPr>
      <w:spacing w:after="0" w:line="240" w:lineRule="auto"/>
    </w:pPr>
    <w:rPr>
      <w:rFonts w:eastAsiaTheme="minorHAnsi"/>
    </w:rPr>
  </w:style>
  <w:style w:type="paragraph" w:customStyle="1" w:styleId="3CCC0E17F00D48B9939888BE162112904">
    <w:name w:val="3CCC0E17F00D48B9939888BE162112904"/>
    <w:rsid w:val="00FB5F10"/>
    <w:pPr>
      <w:spacing w:after="0" w:line="240" w:lineRule="auto"/>
    </w:pPr>
    <w:rPr>
      <w:rFonts w:eastAsiaTheme="minorHAnsi"/>
    </w:rPr>
  </w:style>
  <w:style w:type="paragraph" w:customStyle="1" w:styleId="39D1F5E2378A4E1D8AD5AA7F63F38AEA4">
    <w:name w:val="39D1F5E2378A4E1D8AD5AA7F63F38AEA4"/>
    <w:rsid w:val="00FB5F10"/>
    <w:pPr>
      <w:spacing w:after="0" w:line="240" w:lineRule="auto"/>
    </w:pPr>
    <w:rPr>
      <w:rFonts w:eastAsiaTheme="minorHAnsi"/>
    </w:rPr>
  </w:style>
  <w:style w:type="paragraph" w:customStyle="1" w:styleId="1108632DAB134CDDBB89DB6F408013FA4">
    <w:name w:val="1108632DAB134CDDBB89DB6F408013FA4"/>
    <w:rsid w:val="00FB5F10"/>
    <w:pPr>
      <w:spacing w:after="0" w:line="240" w:lineRule="auto"/>
    </w:pPr>
    <w:rPr>
      <w:rFonts w:eastAsiaTheme="minorHAnsi"/>
    </w:rPr>
  </w:style>
  <w:style w:type="paragraph" w:customStyle="1" w:styleId="0C86CD0B977D4DB3A8D7A898E5E5D6924">
    <w:name w:val="0C86CD0B977D4DB3A8D7A898E5E5D6924"/>
    <w:rsid w:val="00FB5F10"/>
    <w:pPr>
      <w:spacing w:after="0" w:line="240" w:lineRule="auto"/>
    </w:pPr>
    <w:rPr>
      <w:rFonts w:eastAsiaTheme="minorHAnsi"/>
    </w:rPr>
  </w:style>
  <w:style w:type="paragraph" w:customStyle="1" w:styleId="6BF6938EDD954329B6E6923627D2DAB94">
    <w:name w:val="6BF6938EDD954329B6E6923627D2DAB94"/>
    <w:rsid w:val="00FB5F10"/>
    <w:pPr>
      <w:spacing w:after="0" w:line="240" w:lineRule="auto"/>
    </w:pPr>
    <w:rPr>
      <w:rFonts w:eastAsiaTheme="minorHAnsi"/>
    </w:rPr>
  </w:style>
  <w:style w:type="paragraph" w:customStyle="1" w:styleId="2263F8D41D4047409BBC5BAB395F51BC4">
    <w:name w:val="2263F8D41D4047409BBC5BAB395F51BC4"/>
    <w:rsid w:val="00FB5F10"/>
    <w:pPr>
      <w:spacing w:after="0" w:line="240" w:lineRule="auto"/>
    </w:pPr>
    <w:rPr>
      <w:rFonts w:eastAsiaTheme="minorHAnsi"/>
    </w:rPr>
  </w:style>
  <w:style w:type="paragraph" w:customStyle="1" w:styleId="5299C22B6E5B470D8B1DA428D661FEF34">
    <w:name w:val="5299C22B6E5B470D8B1DA428D661FEF34"/>
    <w:rsid w:val="00FB5F10"/>
    <w:pPr>
      <w:spacing w:after="0" w:line="240" w:lineRule="auto"/>
    </w:pPr>
    <w:rPr>
      <w:rFonts w:eastAsiaTheme="minorHAnsi"/>
    </w:rPr>
  </w:style>
  <w:style w:type="paragraph" w:customStyle="1" w:styleId="938FFB5143E545759F78A6D96B8BCAF44">
    <w:name w:val="938FFB5143E545759F78A6D96B8BCAF44"/>
    <w:rsid w:val="00FB5F10"/>
    <w:pPr>
      <w:spacing w:after="0" w:line="240" w:lineRule="auto"/>
    </w:pPr>
    <w:rPr>
      <w:rFonts w:eastAsiaTheme="minorHAnsi"/>
    </w:rPr>
  </w:style>
  <w:style w:type="paragraph" w:customStyle="1" w:styleId="F4C4102A3AE747489B9A8804C9647B394">
    <w:name w:val="F4C4102A3AE747489B9A8804C9647B394"/>
    <w:rsid w:val="00FB5F10"/>
    <w:pPr>
      <w:spacing w:after="0" w:line="240" w:lineRule="auto"/>
    </w:pPr>
    <w:rPr>
      <w:rFonts w:eastAsiaTheme="minorHAnsi"/>
    </w:rPr>
  </w:style>
  <w:style w:type="paragraph" w:customStyle="1" w:styleId="81196F84A24B4B11A0491E4B3D9088DD4">
    <w:name w:val="81196F84A24B4B11A0491E4B3D9088DD4"/>
    <w:rsid w:val="00FB5F10"/>
    <w:pPr>
      <w:spacing w:after="0" w:line="240" w:lineRule="auto"/>
    </w:pPr>
    <w:rPr>
      <w:rFonts w:eastAsiaTheme="minorHAnsi"/>
    </w:rPr>
  </w:style>
  <w:style w:type="paragraph" w:customStyle="1" w:styleId="54DDB52ADD8D4BE2B077DE1747B8EE2E4">
    <w:name w:val="54DDB52ADD8D4BE2B077DE1747B8EE2E4"/>
    <w:rsid w:val="00FB5F10"/>
    <w:pPr>
      <w:spacing w:after="0" w:line="240" w:lineRule="auto"/>
    </w:pPr>
    <w:rPr>
      <w:rFonts w:eastAsiaTheme="minorHAnsi"/>
    </w:rPr>
  </w:style>
  <w:style w:type="paragraph" w:customStyle="1" w:styleId="FAA1E8EB90A14B6086170E86AE91A3294">
    <w:name w:val="FAA1E8EB90A14B6086170E86AE91A3294"/>
    <w:rsid w:val="00FB5F10"/>
    <w:pPr>
      <w:spacing w:after="0" w:line="240" w:lineRule="auto"/>
    </w:pPr>
    <w:rPr>
      <w:rFonts w:eastAsiaTheme="minorHAnsi"/>
    </w:rPr>
  </w:style>
  <w:style w:type="paragraph" w:customStyle="1" w:styleId="85EB7128486B413E8EFE5024518A9D3B4">
    <w:name w:val="85EB7128486B413E8EFE5024518A9D3B4"/>
    <w:rsid w:val="00FB5F10"/>
    <w:pPr>
      <w:spacing w:after="0" w:line="240" w:lineRule="auto"/>
    </w:pPr>
    <w:rPr>
      <w:rFonts w:eastAsiaTheme="minorHAnsi"/>
    </w:rPr>
  </w:style>
  <w:style w:type="paragraph" w:customStyle="1" w:styleId="067D2544FAFA4F2AB049FC31B85DA7374">
    <w:name w:val="067D2544FAFA4F2AB049FC31B85DA7374"/>
    <w:rsid w:val="00FB5F10"/>
    <w:pPr>
      <w:spacing w:after="0" w:line="240" w:lineRule="auto"/>
    </w:pPr>
    <w:rPr>
      <w:rFonts w:eastAsiaTheme="minorHAnsi"/>
    </w:rPr>
  </w:style>
  <w:style w:type="paragraph" w:customStyle="1" w:styleId="0DEF259058AE474983F5EB4886360DFE4">
    <w:name w:val="0DEF259058AE474983F5EB4886360DFE4"/>
    <w:rsid w:val="00FB5F10"/>
    <w:pPr>
      <w:spacing w:after="0" w:line="240" w:lineRule="auto"/>
    </w:pPr>
    <w:rPr>
      <w:rFonts w:eastAsiaTheme="minorHAnsi"/>
    </w:rPr>
  </w:style>
  <w:style w:type="paragraph" w:customStyle="1" w:styleId="32220423D1424F51B0FE49C49C012B3B4">
    <w:name w:val="32220423D1424F51B0FE49C49C012B3B4"/>
    <w:rsid w:val="00FB5F10"/>
    <w:pPr>
      <w:spacing w:after="0" w:line="240" w:lineRule="auto"/>
    </w:pPr>
    <w:rPr>
      <w:rFonts w:eastAsiaTheme="minorHAnsi"/>
    </w:rPr>
  </w:style>
  <w:style w:type="paragraph" w:customStyle="1" w:styleId="D6AEF4EC0A6543059976FFF4119A0A654">
    <w:name w:val="D6AEF4EC0A6543059976FFF4119A0A654"/>
    <w:rsid w:val="00FB5F10"/>
    <w:pPr>
      <w:spacing w:after="0" w:line="240" w:lineRule="auto"/>
    </w:pPr>
    <w:rPr>
      <w:rFonts w:eastAsiaTheme="minorHAnsi"/>
    </w:rPr>
  </w:style>
  <w:style w:type="paragraph" w:customStyle="1" w:styleId="A9536DF449B44F309570235A3B2ECAA84">
    <w:name w:val="A9536DF449B44F309570235A3B2ECAA84"/>
    <w:rsid w:val="00FB5F10"/>
    <w:pPr>
      <w:spacing w:after="0" w:line="240" w:lineRule="auto"/>
    </w:pPr>
    <w:rPr>
      <w:rFonts w:eastAsiaTheme="minorHAnsi"/>
    </w:rPr>
  </w:style>
  <w:style w:type="paragraph" w:customStyle="1" w:styleId="E9C90747E7B34DC98F5EF76A3DDC265B4">
    <w:name w:val="E9C90747E7B34DC98F5EF76A3DDC265B4"/>
    <w:rsid w:val="00FB5F10"/>
    <w:pPr>
      <w:spacing w:after="0" w:line="240" w:lineRule="auto"/>
    </w:pPr>
    <w:rPr>
      <w:rFonts w:eastAsiaTheme="minorHAnsi"/>
    </w:rPr>
  </w:style>
  <w:style w:type="paragraph" w:customStyle="1" w:styleId="6F2E91AA367147AA8BD5D0A1AB79D1F94">
    <w:name w:val="6F2E91AA367147AA8BD5D0A1AB79D1F94"/>
    <w:rsid w:val="00FB5F10"/>
    <w:pPr>
      <w:spacing w:after="0" w:line="240" w:lineRule="auto"/>
    </w:pPr>
    <w:rPr>
      <w:rFonts w:eastAsiaTheme="minorHAnsi"/>
    </w:rPr>
  </w:style>
  <w:style w:type="paragraph" w:customStyle="1" w:styleId="9952B08A9B724505918C7E53CFAB73144">
    <w:name w:val="9952B08A9B724505918C7E53CFAB73144"/>
    <w:rsid w:val="00FB5F10"/>
    <w:pPr>
      <w:spacing w:after="0" w:line="240" w:lineRule="auto"/>
    </w:pPr>
    <w:rPr>
      <w:rFonts w:eastAsiaTheme="minorHAnsi"/>
    </w:rPr>
  </w:style>
  <w:style w:type="paragraph" w:customStyle="1" w:styleId="3C55DD83E07D49DBB3FAB02DF380559C4">
    <w:name w:val="3C55DD83E07D49DBB3FAB02DF380559C4"/>
    <w:rsid w:val="00FB5F10"/>
    <w:pPr>
      <w:spacing w:after="0" w:line="240" w:lineRule="auto"/>
    </w:pPr>
    <w:rPr>
      <w:rFonts w:eastAsiaTheme="minorHAnsi"/>
    </w:rPr>
  </w:style>
  <w:style w:type="paragraph" w:customStyle="1" w:styleId="D2B08DF2D8404BC696795F66C5310FD64">
    <w:name w:val="D2B08DF2D8404BC696795F66C5310FD64"/>
    <w:rsid w:val="00FB5F10"/>
    <w:pPr>
      <w:spacing w:after="0" w:line="240" w:lineRule="auto"/>
    </w:pPr>
    <w:rPr>
      <w:rFonts w:eastAsiaTheme="minorHAnsi"/>
    </w:rPr>
  </w:style>
  <w:style w:type="paragraph" w:customStyle="1" w:styleId="7BDBEA6984FE4C598533767D6E81EBE24">
    <w:name w:val="7BDBEA6984FE4C598533767D6E81EBE24"/>
    <w:rsid w:val="00FB5F10"/>
    <w:pPr>
      <w:spacing w:after="0" w:line="240" w:lineRule="auto"/>
    </w:pPr>
    <w:rPr>
      <w:rFonts w:eastAsiaTheme="minorHAnsi"/>
    </w:rPr>
  </w:style>
  <w:style w:type="paragraph" w:customStyle="1" w:styleId="56C1A874487C43DEA44F35AF55DE6C544">
    <w:name w:val="56C1A874487C43DEA44F35AF55DE6C544"/>
    <w:rsid w:val="00FB5F10"/>
    <w:pPr>
      <w:spacing w:after="0" w:line="240" w:lineRule="auto"/>
    </w:pPr>
    <w:rPr>
      <w:rFonts w:eastAsiaTheme="minorHAnsi"/>
    </w:rPr>
  </w:style>
  <w:style w:type="paragraph" w:customStyle="1" w:styleId="64D9D8283FAC490FA2044E6170A1A53E4">
    <w:name w:val="64D9D8283FAC490FA2044E6170A1A53E4"/>
    <w:rsid w:val="00FB5F10"/>
    <w:pPr>
      <w:spacing w:after="0" w:line="240" w:lineRule="auto"/>
    </w:pPr>
    <w:rPr>
      <w:rFonts w:eastAsiaTheme="minorHAnsi"/>
    </w:rPr>
  </w:style>
  <w:style w:type="paragraph" w:customStyle="1" w:styleId="BB3A09C9BCE6426FA6E4D0FAB63086054">
    <w:name w:val="BB3A09C9BCE6426FA6E4D0FAB63086054"/>
    <w:rsid w:val="00FB5F10"/>
    <w:pPr>
      <w:spacing w:after="0" w:line="240" w:lineRule="auto"/>
    </w:pPr>
    <w:rPr>
      <w:rFonts w:eastAsiaTheme="minorHAnsi"/>
    </w:rPr>
  </w:style>
  <w:style w:type="paragraph" w:customStyle="1" w:styleId="FD4E41B78BF34EB287ED12ED40E7DC8D4">
    <w:name w:val="FD4E41B78BF34EB287ED12ED40E7DC8D4"/>
    <w:rsid w:val="00FB5F10"/>
    <w:pPr>
      <w:spacing w:after="0" w:line="240" w:lineRule="auto"/>
    </w:pPr>
    <w:rPr>
      <w:rFonts w:eastAsiaTheme="minorHAnsi"/>
    </w:rPr>
  </w:style>
  <w:style w:type="paragraph" w:customStyle="1" w:styleId="9CD868FC7E4349D78073041CB2D699CD4">
    <w:name w:val="9CD868FC7E4349D78073041CB2D699CD4"/>
    <w:rsid w:val="00FB5F10"/>
    <w:pPr>
      <w:spacing w:after="0" w:line="240" w:lineRule="auto"/>
    </w:pPr>
    <w:rPr>
      <w:rFonts w:eastAsiaTheme="minorHAnsi"/>
    </w:rPr>
  </w:style>
  <w:style w:type="paragraph" w:customStyle="1" w:styleId="B12EE1E0E00B4AE497F1730D0D78834C4">
    <w:name w:val="B12EE1E0E00B4AE497F1730D0D78834C4"/>
    <w:rsid w:val="00FB5F10"/>
    <w:pPr>
      <w:spacing w:after="0" w:line="240" w:lineRule="auto"/>
    </w:pPr>
    <w:rPr>
      <w:rFonts w:eastAsiaTheme="minorHAnsi"/>
    </w:rPr>
  </w:style>
  <w:style w:type="paragraph" w:customStyle="1" w:styleId="76564A78DC5A4F35AD2BD5C3DE3142FA4">
    <w:name w:val="76564A78DC5A4F35AD2BD5C3DE3142FA4"/>
    <w:rsid w:val="00FB5F10"/>
    <w:pPr>
      <w:spacing w:after="0" w:line="240" w:lineRule="auto"/>
    </w:pPr>
    <w:rPr>
      <w:rFonts w:eastAsiaTheme="minorHAnsi"/>
    </w:rPr>
  </w:style>
  <w:style w:type="paragraph" w:customStyle="1" w:styleId="F8B6622224F042589498B611783F6A534">
    <w:name w:val="F8B6622224F042589498B611783F6A534"/>
    <w:rsid w:val="00FB5F10"/>
    <w:pPr>
      <w:spacing w:after="0" w:line="240" w:lineRule="auto"/>
    </w:pPr>
    <w:rPr>
      <w:rFonts w:eastAsiaTheme="minorHAnsi"/>
    </w:rPr>
  </w:style>
  <w:style w:type="paragraph" w:customStyle="1" w:styleId="7F31E076AB9241C8B11DF6EE0A5077C64">
    <w:name w:val="7F31E076AB9241C8B11DF6EE0A5077C64"/>
    <w:rsid w:val="00FB5F10"/>
    <w:pPr>
      <w:spacing w:after="0" w:line="240" w:lineRule="auto"/>
    </w:pPr>
    <w:rPr>
      <w:rFonts w:eastAsiaTheme="minorHAnsi"/>
    </w:rPr>
  </w:style>
  <w:style w:type="paragraph" w:customStyle="1" w:styleId="B889BC007DF34F8CBEB626B804FBCEAE4">
    <w:name w:val="B889BC007DF34F8CBEB626B804FBCEAE4"/>
    <w:rsid w:val="00FB5F10"/>
    <w:pPr>
      <w:spacing w:after="0" w:line="240" w:lineRule="auto"/>
    </w:pPr>
    <w:rPr>
      <w:rFonts w:eastAsiaTheme="minorHAnsi"/>
    </w:rPr>
  </w:style>
  <w:style w:type="paragraph" w:customStyle="1" w:styleId="F65B19D4B48445BEBD4E447A91A2CEA04">
    <w:name w:val="F65B19D4B48445BEBD4E447A91A2CEA04"/>
    <w:rsid w:val="00FB5F10"/>
    <w:pPr>
      <w:spacing w:after="0" w:line="240" w:lineRule="auto"/>
    </w:pPr>
    <w:rPr>
      <w:rFonts w:eastAsiaTheme="minorHAnsi"/>
    </w:rPr>
  </w:style>
  <w:style w:type="paragraph" w:customStyle="1" w:styleId="13174D3729714988923B729B9125E0234">
    <w:name w:val="13174D3729714988923B729B9125E0234"/>
    <w:rsid w:val="00FB5F10"/>
    <w:pPr>
      <w:spacing w:after="0" w:line="240" w:lineRule="auto"/>
    </w:pPr>
    <w:rPr>
      <w:rFonts w:eastAsiaTheme="minorHAnsi"/>
    </w:rPr>
  </w:style>
  <w:style w:type="paragraph" w:customStyle="1" w:styleId="C8CCED006C484B24AC5942CC0C861E674">
    <w:name w:val="C8CCED006C484B24AC5942CC0C861E674"/>
    <w:rsid w:val="00FB5F10"/>
    <w:pPr>
      <w:spacing w:after="0" w:line="240" w:lineRule="auto"/>
    </w:pPr>
    <w:rPr>
      <w:rFonts w:eastAsiaTheme="minorHAnsi"/>
    </w:rPr>
  </w:style>
  <w:style w:type="paragraph" w:customStyle="1" w:styleId="FB654FC500E14555BA913BBA93FFD4D74">
    <w:name w:val="FB654FC500E14555BA913BBA93FFD4D74"/>
    <w:rsid w:val="00FB5F10"/>
    <w:pPr>
      <w:spacing w:after="0" w:line="240" w:lineRule="auto"/>
    </w:pPr>
    <w:rPr>
      <w:rFonts w:eastAsiaTheme="minorHAnsi"/>
    </w:rPr>
  </w:style>
  <w:style w:type="paragraph" w:customStyle="1" w:styleId="3FBCF136832B4C9D8C11FAC78787218E4">
    <w:name w:val="3FBCF136832B4C9D8C11FAC78787218E4"/>
    <w:rsid w:val="00FB5F10"/>
    <w:pPr>
      <w:spacing w:after="0" w:line="240" w:lineRule="auto"/>
    </w:pPr>
    <w:rPr>
      <w:rFonts w:eastAsiaTheme="minorHAnsi"/>
    </w:rPr>
  </w:style>
  <w:style w:type="paragraph" w:customStyle="1" w:styleId="555E37C3EF4749F285E902C8AB4510804">
    <w:name w:val="555E37C3EF4749F285E902C8AB4510804"/>
    <w:rsid w:val="00FB5F10"/>
    <w:pPr>
      <w:spacing w:after="0" w:line="240" w:lineRule="auto"/>
    </w:pPr>
    <w:rPr>
      <w:rFonts w:eastAsiaTheme="minorHAnsi"/>
    </w:rPr>
  </w:style>
  <w:style w:type="paragraph" w:customStyle="1" w:styleId="8865C17646334B4C8A348A35D012E1824">
    <w:name w:val="8865C17646334B4C8A348A35D012E1824"/>
    <w:rsid w:val="00FB5F10"/>
    <w:pPr>
      <w:spacing w:after="0" w:line="240" w:lineRule="auto"/>
    </w:pPr>
    <w:rPr>
      <w:rFonts w:eastAsiaTheme="minorHAnsi"/>
    </w:rPr>
  </w:style>
  <w:style w:type="paragraph" w:customStyle="1" w:styleId="78AE2B3C61C1404A8C627A41614ED0EF4">
    <w:name w:val="78AE2B3C61C1404A8C627A41614ED0EF4"/>
    <w:rsid w:val="00FB5F10"/>
    <w:pPr>
      <w:spacing w:after="0" w:line="240" w:lineRule="auto"/>
    </w:pPr>
    <w:rPr>
      <w:rFonts w:eastAsiaTheme="minorHAnsi"/>
    </w:rPr>
  </w:style>
  <w:style w:type="paragraph" w:customStyle="1" w:styleId="04389ED82BDD4F8E8F286F93A43B871C4">
    <w:name w:val="04389ED82BDD4F8E8F286F93A43B871C4"/>
    <w:rsid w:val="00FB5F10"/>
    <w:pPr>
      <w:spacing w:after="0" w:line="240" w:lineRule="auto"/>
    </w:pPr>
    <w:rPr>
      <w:rFonts w:eastAsiaTheme="minorHAnsi"/>
    </w:rPr>
  </w:style>
  <w:style w:type="paragraph" w:customStyle="1" w:styleId="6A9C36CD0EB04FF7A387CFE8A06AD0454">
    <w:name w:val="6A9C36CD0EB04FF7A387CFE8A06AD0454"/>
    <w:rsid w:val="00FB5F10"/>
    <w:pPr>
      <w:spacing w:after="0" w:line="240" w:lineRule="auto"/>
    </w:pPr>
    <w:rPr>
      <w:rFonts w:eastAsiaTheme="minorHAnsi"/>
    </w:rPr>
  </w:style>
  <w:style w:type="paragraph" w:customStyle="1" w:styleId="882D3434117C4159B0D89CE30BE87F3D4">
    <w:name w:val="882D3434117C4159B0D89CE30BE87F3D4"/>
    <w:rsid w:val="00FB5F10"/>
    <w:pPr>
      <w:spacing w:after="0" w:line="240" w:lineRule="auto"/>
    </w:pPr>
    <w:rPr>
      <w:rFonts w:eastAsiaTheme="minorHAnsi"/>
    </w:rPr>
  </w:style>
  <w:style w:type="paragraph" w:customStyle="1" w:styleId="5D9614F99408412F9A57F690C8D61F2F4">
    <w:name w:val="5D9614F99408412F9A57F690C8D61F2F4"/>
    <w:rsid w:val="00FB5F10"/>
    <w:pPr>
      <w:spacing w:after="0" w:line="240" w:lineRule="auto"/>
    </w:pPr>
    <w:rPr>
      <w:rFonts w:eastAsiaTheme="minorHAnsi"/>
    </w:rPr>
  </w:style>
  <w:style w:type="paragraph" w:customStyle="1" w:styleId="C6518724A4E545AD8EF23630C3FB1FF64">
    <w:name w:val="C6518724A4E545AD8EF23630C3FB1FF64"/>
    <w:rsid w:val="00FB5F10"/>
    <w:pPr>
      <w:spacing w:after="0" w:line="240" w:lineRule="auto"/>
    </w:pPr>
    <w:rPr>
      <w:rFonts w:eastAsiaTheme="minorHAnsi"/>
    </w:rPr>
  </w:style>
  <w:style w:type="paragraph" w:customStyle="1" w:styleId="478008BA53004A8C9E11EA4D0977AD0D4">
    <w:name w:val="478008BA53004A8C9E11EA4D0977AD0D4"/>
    <w:rsid w:val="00FB5F10"/>
    <w:pPr>
      <w:spacing w:after="0" w:line="240" w:lineRule="auto"/>
    </w:pPr>
    <w:rPr>
      <w:rFonts w:eastAsiaTheme="minorHAnsi"/>
    </w:rPr>
  </w:style>
  <w:style w:type="paragraph" w:customStyle="1" w:styleId="9C4B9199E6F8436E8E64EEADD932E5C54">
    <w:name w:val="9C4B9199E6F8436E8E64EEADD932E5C54"/>
    <w:rsid w:val="00FB5F10"/>
    <w:pPr>
      <w:spacing w:after="0" w:line="240" w:lineRule="auto"/>
    </w:pPr>
    <w:rPr>
      <w:rFonts w:eastAsiaTheme="minorHAnsi"/>
    </w:rPr>
  </w:style>
  <w:style w:type="paragraph" w:customStyle="1" w:styleId="3D6771EF621F4EF5BF3471FAA47D45854">
    <w:name w:val="3D6771EF621F4EF5BF3471FAA47D45854"/>
    <w:rsid w:val="00FB5F10"/>
    <w:pPr>
      <w:spacing w:after="0" w:line="240" w:lineRule="auto"/>
    </w:pPr>
    <w:rPr>
      <w:rFonts w:eastAsiaTheme="minorHAnsi"/>
    </w:rPr>
  </w:style>
  <w:style w:type="paragraph" w:customStyle="1" w:styleId="6F3190E8E0AE49C29E89B97D7B0640CA4">
    <w:name w:val="6F3190E8E0AE49C29E89B97D7B0640CA4"/>
    <w:rsid w:val="00FB5F10"/>
    <w:pPr>
      <w:spacing w:after="0" w:line="240" w:lineRule="auto"/>
    </w:pPr>
    <w:rPr>
      <w:rFonts w:eastAsiaTheme="minorHAnsi"/>
    </w:rPr>
  </w:style>
  <w:style w:type="paragraph" w:customStyle="1" w:styleId="E6D15643F3F14C1D87A94BFB4326B9FB4">
    <w:name w:val="E6D15643F3F14C1D87A94BFB4326B9FB4"/>
    <w:rsid w:val="00FB5F10"/>
    <w:pPr>
      <w:spacing w:after="0" w:line="240" w:lineRule="auto"/>
    </w:pPr>
    <w:rPr>
      <w:rFonts w:eastAsiaTheme="minorHAnsi"/>
    </w:rPr>
  </w:style>
  <w:style w:type="paragraph" w:customStyle="1" w:styleId="15F29A96161B4B45BF56E2B4C7FA5FF84">
    <w:name w:val="15F29A96161B4B45BF56E2B4C7FA5FF84"/>
    <w:rsid w:val="00FB5F10"/>
    <w:pPr>
      <w:spacing w:after="0" w:line="240" w:lineRule="auto"/>
    </w:pPr>
    <w:rPr>
      <w:rFonts w:eastAsiaTheme="minorHAnsi"/>
    </w:rPr>
  </w:style>
  <w:style w:type="paragraph" w:customStyle="1" w:styleId="38C86540E6C545C383B902F818E98DBF4">
    <w:name w:val="38C86540E6C545C383B902F818E98DBF4"/>
    <w:rsid w:val="00FB5F10"/>
    <w:pPr>
      <w:spacing w:after="0" w:line="240" w:lineRule="auto"/>
    </w:pPr>
    <w:rPr>
      <w:rFonts w:eastAsiaTheme="minorHAnsi"/>
    </w:rPr>
  </w:style>
  <w:style w:type="paragraph" w:customStyle="1" w:styleId="15D243350C8743B8A0B3C4597DE18B354">
    <w:name w:val="15D243350C8743B8A0B3C4597DE18B354"/>
    <w:rsid w:val="00FB5F10"/>
    <w:pPr>
      <w:spacing w:after="0" w:line="240" w:lineRule="auto"/>
    </w:pPr>
    <w:rPr>
      <w:rFonts w:eastAsiaTheme="minorHAnsi"/>
    </w:rPr>
  </w:style>
  <w:style w:type="paragraph" w:customStyle="1" w:styleId="511CE423946A47FF9D89AF0EEBF3D82B4">
    <w:name w:val="511CE423946A47FF9D89AF0EEBF3D82B4"/>
    <w:rsid w:val="00FB5F10"/>
    <w:pPr>
      <w:spacing w:after="0" w:line="240" w:lineRule="auto"/>
    </w:pPr>
    <w:rPr>
      <w:rFonts w:eastAsiaTheme="minorHAnsi"/>
    </w:rPr>
  </w:style>
  <w:style w:type="paragraph" w:customStyle="1" w:styleId="8D713D79A3484A0D8C8049C6591B9C2C4">
    <w:name w:val="8D713D79A3484A0D8C8049C6591B9C2C4"/>
    <w:rsid w:val="00FB5F10"/>
    <w:pPr>
      <w:spacing w:after="0" w:line="240" w:lineRule="auto"/>
    </w:pPr>
    <w:rPr>
      <w:rFonts w:eastAsiaTheme="minorHAnsi"/>
    </w:rPr>
  </w:style>
  <w:style w:type="paragraph" w:customStyle="1" w:styleId="9EFD5346D50A492B8E70F30666DCAD4B4">
    <w:name w:val="9EFD5346D50A492B8E70F30666DCAD4B4"/>
    <w:rsid w:val="00FB5F10"/>
    <w:pPr>
      <w:spacing w:after="0" w:line="240" w:lineRule="auto"/>
    </w:pPr>
    <w:rPr>
      <w:rFonts w:eastAsiaTheme="minorHAnsi"/>
    </w:rPr>
  </w:style>
  <w:style w:type="paragraph" w:customStyle="1" w:styleId="8EDF56A19D7C4ADA998DA389352401994">
    <w:name w:val="8EDF56A19D7C4ADA998DA389352401994"/>
    <w:rsid w:val="00FB5F10"/>
    <w:pPr>
      <w:spacing w:after="0" w:line="240" w:lineRule="auto"/>
    </w:pPr>
    <w:rPr>
      <w:rFonts w:eastAsiaTheme="minorHAnsi"/>
    </w:rPr>
  </w:style>
  <w:style w:type="paragraph" w:customStyle="1" w:styleId="7B7073EF44E5466A9A8F4218C615830F4">
    <w:name w:val="7B7073EF44E5466A9A8F4218C615830F4"/>
    <w:rsid w:val="00FB5F10"/>
    <w:pPr>
      <w:spacing w:after="0" w:line="240" w:lineRule="auto"/>
    </w:pPr>
    <w:rPr>
      <w:rFonts w:eastAsiaTheme="minorHAnsi"/>
    </w:rPr>
  </w:style>
  <w:style w:type="paragraph" w:customStyle="1" w:styleId="EA349B8BEB3E403481941BC349824B7E4">
    <w:name w:val="EA349B8BEB3E403481941BC349824B7E4"/>
    <w:rsid w:val="00FB5F10"/>
    <w:pPr>
      <w:spacing w:after="0" w:line="240" w:lineRule="auto"/>
    </w:pPr>
    <w:rPr>
      <w:rFonts w:eastAsiaTheme="minorHAnsi"/>
    </w:rPr>
  </w:style>
  <w:style w:type="paragraph" w:customStyle="1" w:styleId="597B43EF536142BA9882DB254E82C3854">
    <w:name w:val="597B43EF536142BA9882DB254E82C3854"/>
    <w:rsid w:val="00FB5F10"/>
    <w:pPr>
      <w:spacing w:after="0" w:line="240" w:lineRule="auto"/>
    </w:pPr>
    <w:rPr>
      <w:rFonts w:eastAsiaTheme="minorHAnsi"/>
    </w:rPr>
  </w:style>
  <w:style w:type="paragraph" w:customStyle="1" w:styleId="D197855F73B548949CCC4699767FC68D4">
    <w:name w:val="D197855F73B548949CCC4699767FC68D4"/>
    <w:rsid w:val="00FB5F10"/>
    <w:pPr>
      <w:spacing w:after="0" w:line="240" w:lineRule="auto"/>
    </w:pPr>
    <w:rPr>
      <w:rFonts w:eastAsiaTheme="minorHAnsi"/>
    </w:rPr>
  </w:style>
  <w:style w:type="paragraph" w:customStyle="1" w:styleId="509D8B9BC8014496B40EFCBFFA343BA84">
    <w:name w:val="509D8B9BC8014496B40EFCBFFA343BA84"/>
    <w:rsid w:val="00FB5F10"/>
    <w:pPr>
      <w:spacing w:after="0" w:line="240" w:lineRule="auto"/>
    </w:pPr>
    <w:rPr>
      <w:rFonts w:eastAsiaTheme="minorHAnsi"/>
    </w:rPr>
  </w:style>
  <w:style w:type="paragraph" w:customStyle="1" w:styleId="ABBF6A1CFE3C49BC92042EF4940987F25">
    <w:name w:val="ABBF6A1CFE3C49BC92042EF4940987F25"/>
    <w:rsid w:val="00FB5F10"/>
    <w:pPr>
      <w:spacing w:after="0" w:line="240" w:lineRule="auto"/>
    </w:pPr>
    <w:rPr>
      <w:rFonts w:eastAsiaTheme="minorHAnsi"/>
    </w:rPr>
  </w:style>
  <w:style w:type="paragraph" w:customStyle="1" w:styleId="68A594E862D44A8FBAD495C6ADDEDBB35">
    <w:name w:val="68A594E862D44A8FBAD495C6ADDEDBB35"/>
    <w:rsid w:val="00FB5F10"/>
    <w:pPr>
      <w:spacing w:after="0" w:line="240" w:lineRule="auto"/>
    </w:pPr>
    <w:rPr>
      <w:rFonts w:eastAsiaTheme="minorHAnsi"/>
    </w:rPr>
  </w:style>
  <w:style w:type="paragraph" w:customStyle="1" w:styleId="79689A5A58134234AD8206FCF33475565">
    <w:name w:val="79689A5A58134234AD8206FCF33475565"/>
    <w:rsid w:val="00FB5F10"/>
    <w:pPr>
      <w:spacing w:after="0" w:line="240" w:lineRule="auto"/>
    </w:pPr>
    <w:rPr>
      <w:rFonts w:eastAsiaTheme="minorHAnsi"/>
    </w:rPr>
  </w:style>
  <w:style w:type="paragraph" w:customStyle="1" w:styleId="42661027FB674108BE7980C7B36F43076">
    <w:name w:val="42661027FB674108BE7980C7B36F43076"/>
    <w:rsid w:val="00FB5F10"/>
    <w:pPr>
      <w:spacing w:after="0" w:line="240" w:lineRule="auto"/>
    </w:pPr>
    <w:rPr>
      <w:rFonts w:eastAsiaTheme="minorHAnsi"/>
    </w:rPr>
  </w:style>
  <w:style w:type="paragraph" w:customStyle="1" w:styleId="ED0891EB50FA45DAB7FFD2290D922FFD5">
    <w:name w:val="ED0891EB50FA45DAB7FFD2290D922FFD5"/>
    <w:rsid w:val="00FB5F10"/>
    <w:pPr>
      <w:spacing w:after="0" w:line="240" w:lineRule="auto"/>
    </w:pPr>
    <w:rPr>
      <w:rFonts w:eastAsiaTheme="minorHAnsi"/>
    </w:rPr>
  </w:style>
  <w:style w:type="paragraph" w:customStyle="1" w:styleId="F9A327A033EA4AB5A3E64EF69B5D24995">
    <w:name w:val="F9A327A033EA4AB5A3E64EF69B5D24995"/>
    <w:rsid w:val="00FB5F10"/>
    <w:pPr>
      <w:spacing w:after="0" w:line="240" w:lineRule="auto"/>
    </w:pPr>
    <w:rPr>
      <w:rFonts w:eastAsiaTheme="minorHAnsi"/>
    </w:rPr>
  </w:style>
  <w:style w:type="paragraph" w:customStyle="1" w:styleId="1E232DF2B02A4308820C1EF047E995A55">
    <w:name w:val="1E232DF2B02A4308820C1EF047E995A55"/>
    <w:rsid w:val="00FB5F10"/>
    <w:pPr>
      <w:spacing w:after="0" w:line="240" w:lineRule="auto"/>
    </w:pPr>
    <w:rPr>
      <w:rFonts w:eastAsiaTheme="minorHAnsi"/>
    </w:rPr>
  </w:style>
  <w:style w:type="paragraph" w:customStyle="1" w:styleId="A68E61786808453E9C4DECB305AAD87E5">
    <w:name w:val="A68E61786808453E9C4DECB305AAD87E5"/>
    <w:rsid w:val="00FB5F10"/>
    <w:pPr>
      <w:spacing w:after="0" w:line="240" w:lineRule="auto"/>
    </w:pPr>
    <w:rPr>
      <w:rFonts w:eastAsiaTheme="minorHAnsi"/>
    </w:rPr>
  </w:style>
  <w:style w:type="paragraph" w:customStyle="1" w:styleId="E0185FD7554B4A3F8A378DB24FC6316C5">
    <w:name w:val="E0185FD7554B4A3F8A378DB24FC6316C5"/>
    <w:rsid w:val="00FB5F10"/>
    <w:pPr>
      <w:spacing w:after="0" w:line="240" w:lineRule="auto"/>
    </w:pPr>
    <w:rPr>
      <w:rFonts w:eastAsiaTheme="minorHAnsi"/>
    </w:rPr>
  </w:style>
  <w:style w:type="paragraph" w:customStyle="1" w:styleId="9260376C8C4A4208A75860CE06CC97BD5">
    <w:name w:val="9260376C8C4A4208A75860CE06CC97BD5"/>
    <w:rsid w:val="00FB5F10"/>
    <w:pPr>
      <w:spacing w:after="0" w:line="240" w:lineRule="auto"/>
    </w:pPr>
    <w:rPr>
      <w:rFonts w:eastAsiaTheme="minorHAnsi"/>
    </w:rPr>
  </w:style>
  <w:style w:type="paragraph" w:customStyle="1" w:styleId="EF52B06519C047F1A18CB7BE4C0DC6AB5">
    <w:name w:val="EF52B06519C047F1A18CB7BE4C0DC6AB5"/>
    <w:rsid w:val="00FB5F10"/>
    <w:pPr>
      <w:spacing w:after="0" w:line="240" w:lineRule="auto"/>
    </w:pPr>
    <w:rPr>
      <w:rFonts w:eastAsiaTheme="minorHAnsi"/>
    </w:rPr>
  </w:style>
  <w:style w:type="paragraph" w:customStyle="1" w:styleId="9D913893231741D4AD3C38481D118DAE5">
    <w:name w:val="9D913893231741D4AD3C38481D118DAE5"/>
    <w:rsid w:val="00FB5F10"/>
    <w:pPr>
      <w:spacing w:after="0" w:line="240" w:lineRule="auto"/>
    </w:pPr>
    <w:rPr>
      <w:rFonts w:eastAsiaTheme="minorHAnsi"/>
    </w:rPr>
  </w:style>
  <w:style w:type="paragraph" w:customStyle="1" w:styleId="852EDD096B6D42FCA8AF18694E80A9F75">
    <w:name w:val="852EDD096B6D42FCA8AF18694E80A9F75"/>
    <w:rsid w:val="00FB5F10"/>
    <w:pPr>
      <w:spacing w:after="0" w:line="240" w:lineRule="auto"/>
    </w:pPr>
    <w:rPr>
      <w:rFonts w:eastAsiaTheme="minorHAnsi"/>
    </w:rPr>
  </w:style>
  <w:style w:type="paragraph" w:customStyle="1" w:styleId="DD0056C62DE14F0998C8892BFB1F21635">
    <w:name w:val="DD0056C62DE14F0998C8892BFB1F21635"/>
    <w:rsid w:val="00FB5F10"/>
    <w:pPr>
      <w:spacing w:after="0" w:line="240" w:lineRule="auto"/>
    </w:pPr>
    <w:rPr>
      <w:rFonts w:eastAsiaTheme="minorHAnsi"/>
    </w:rPr>
  </w:style>
  <w:style w:type="paragraph" w:customStyle="1" w:styleId="F22414276C2A4203A5FEE40D22A13E1D5">
    <w:name w:val="F22414276C2A4203A5FEE40D22A13E1D5"/>
    <w:rsid w:val="00FB5F10"/>
    <w:pPr>
      <w:spacing w:after="0" w:line="240" w:lineRule="auto"/>
    </w:pPr>
    <w:rPr>
      <w:rFonts w:eastAsiaTheme="minorHAnsi"/>
    </w:rPr>
  </w:style>
  <w:style w:type="paragraph" w:customStyle="1" w:styleId="FFE4A73939984E23B0532A62C4587F055">
    <w:name w:val="FFE4A73939984E23B0532A62C4587F055"/>
    <w:rsid w:val="00FB5F10"/>
    <w:pPr>
      <w:spacing w:after="0" w:line="240" w:lineRule="auto"/>
    </w:pPr>
    <w:rPr>
      <w:rFonts w:eastAsiaTheme="minorHAnsi"/>
    </w:rPr>
  </w:style>
  <w:style w:type="paragraph" w:customStyle="1" w:styleId="140272ACD2124A408E4B25C57D14CEFE5">
    <w:name w:val="140272ACD2124A408E4B25C57D14CEFE5"/>
    <w:rsid w:val="00FB5F10"/>
    <w:pPr>
      <w:spacing w:after="0" w:line="240" w:lineRule="auto"/>
    </w:pPr>
    <w:rPr>
      <w:rFonts w:eastAsiaTheme="minorHAnsi"/>
    </w:rPr>
  </w:style>
  <w:style w:type="paragraph" w:customStyle="1" w:styleId="F041F0776433461C86B0EF486D4AD5495">
    <w:name w:val="F041F0776433461C86B0EF486D4AD5495"/>
    <w:rsid w:val="00FB5F10"/>
    <w:pPr>
      <w:spacing w:after="0" w:line="240" w:lineRule="auto"/>
    </w:pPr>
    <w:rPr>
      <w:rFonts w:eastAsiaTheme="minorHAnsi"/>
    </w:rPr>
  </w:style>
  <w:style w:type="paragraph" w:customStyle="1" w:styleId="E49FDCC51D8E4D3EAE4C80A5E2251ED95">
    <w:name w:val="E49FDCC51D8E4D3EAE4C80A5E2251ED95"/>
    <w:rsid w:val="00FB5F10"/>
    <w:pPr>
      <w:spacing w:after="0" w:line="240" w:lineRule="auto"/>
    </w:pPr>
    <w:rPr>
      <w:rFonts w:eastAsiaTheme="minorHAnsi"/>
    </w:rPr>
  </w:style>
  <w:style w:type="paragraph" w:customStyle="1" w:styleId="35A4557FFA994C6083B072F1C1C2E77B5">
    <w:name w:val="35A4557FFA994C6083B072F1C1C2E77B5"/>
    <w:rsid w:val="00FB5F10"/>
    <w:pPr>
      <w:spacing w:after="0" w:line="240" w:lineRule="auto"/>
    </w:pPr>
    <w:rPr>
      <w:rFonts w:eastAsiaTheme="minorHAnsi"/>
    </w:rPr>
  </w:style>
  <w:style w:type="paragraph" w:customStyle="1" w:styleId="F1AC1A2168974EA783A6A0E0C74F58875">
    <w:name w:val="F1AC1A2168974EA783A6A0E0C74F58875"/>
    <w:rsid w:val="00FB5F10"/>
    <w:pPr>
      <w:spacing w:after="0" w:line="240" w:lineRule="auto"/>
    </w:pPr>
    <w:rPr>
      <w:rFonts w:eastAsiaTheme="minorHAnsi"/>
    </w:rPr>
  </w:style>
  <w:style w:type="paragraph" w:customStyle="1" w:styleId="9BE6ECFA151E4C1EB2F91115266DCF335">
    <w:name w:val="9BE6ECFA151E4C1EB2F91115266DCF335"/>
    <w:rsid w:val="00FB5F10"/>
    <w:pPr>
      <w:spacing w:after="0" w:line="240" w:lineRule="auto"/>
    </w:pPr>
    <w:rPr>
      <w:rFonts w:eastAsiaTheme="minorHAnsi"/>
    </w:rPr>
  </w:style>
  <w:style w:type="paragraph" w:customStyle="1" w:styleId="8AA7481B269940C3A9F4C3E3335220C75">
    <w:name w:val="8AA7481B269940C3A9F4C3E3335220C75"/>
    <w:rsid w:val="00FB5F10"/>
    <w:pPr>
      <w:spacing w:after="0" w:line="240" w:lineRule="auto"/>
    </w:pPr>
    <w:rPr>
      <w:rFonts w:eastAsiaTheme="minorHAnsi"/>
    </w:rPr>
  </w:style>
  <w:style w:type="paragraph" w:customStyle="1" w:styleId="DF32953833B44649A2F8EFD03944C5A65">
    <w:name w:val="DF32953833B44649A2F8EFD03944C5A65"/>
    <w:rsid w:val="00FB5F10"/>
    <w:pPr>
      <w:spacing w:after="0" w:line="240" w:lineRule="auto"/>
    </w:pPr>
    <w:rPr>
      <w:rFonts w:eastAsiaTheme="minorHAnsi"/>
    </w:rPr>
  </w:style>
  <w:style w:type="paragraph" w:customStyle="1" w:styleId="0557D6EA2F054665A1F53F7300BB9E865">
    <w:name w:val="0557D6EA2F054665A1F53F7300BB9E865"/>
    <w:rsid w:val="00FB5F10"/>
    <w:pPr>
      <w:spacing w:after="0" w:line="240" w:lineRule="auto"/>
    </w:pPr>
    <w:rPr>
      <w:rFonts w:eastAsiaTheme="minorHAnsi"/>
    </w:rPr>
  </w:style>
  <w:style w:type="paragraph" w:customStyle="1" w:styleId="32175E453B164C9881DA826F74054E7E5">
    <w:name w:val="32175E453B164C9881DA826F74054E7E5"/>
    <w:rsid w:val="00FB5F10"/>
    <w:pPr>
      <w:spacing w:after="0" w:line="240" w:lineRule="auto"/>
    </w:pPr>
    <w:rPr>
      <w:rFonts w:eastAsiaTheme="minorHAnsi"/>
    </w:rPr>
  </w:style>
  <w:style w:type="paragraph" w:customStyle="1" w:styleId="DDB0A56B78514BAFBE6E4975417373DB5">
    <w:name w:val="DDB0A56B78514BAFBE6E4975417373DB5"/>
    <w:rsid w:val="00FB5F10"/>
    <w:pPr>
      <w:spacing w:after="0" w:line="240" w:lineRule="auto"/>
    </w:pPr>
    <w:rPr>
      <w:rFonts w:eastAsiaTheme="minorHAnsi"/>
    </w:rPr>
  </w:style>
  <w:style w:type="paragraph" w:customStyle="1" w:styleId="3A1E906C83624EDDA9A9AC5A778EA7855">
    <w:name w:val="3A1E906C83624EDDA9A9AC5A778EA7855"/>
    <w:rsid w:val="00FB5F10"/>
    <w:pPr>
      <w:spacing w:after="0" w:line="240" w:lineRule="auto"/>
    </w:pPr>
    <w:rPr>
      <w:rFonts w:eastAsiaTheme="minorHAnsi"/>
    </w:rPr>
  </w:style>
  <w:style w:type="paragraph" w:customStyle="1" w:styleId="C87AC52E2BED46FAA460DD8888E6BA995">
    <w:name w:val="C87AC52E2BED46FAA460DD8888E6BA995"/>
    <w:rsid w:val="00FB5F10"/>
    <w:pPr>
      <w:spacing w:after="0" w:line="240" w:lineRule="auto"/>
    </w:pPr>
    <w:rPr>
      <w:rFonts w:eastAsiaTheme="minorHAnsi"/>
    </w:rPr>
  </w:style>
  <w:style w:type="paragraph" w:customStyle="1" w:styleId="F4BF4B76A27A4F0A9873305374620E175">
    <w:name w:val="F4BF4B76A27A4F0A9873305374620E175"/>
    <w:rsid w:val="00FB5F10"/>
    <w:pPr>
      <w:spacing w:after="0" w:line="240" w:lineRule="auto"/>
    </w:pPr>
    <w:rPr>
      <w:rFonts w:eastAsiaTheme="minorHAnsi"/>
    </w:rPr>
  </w:style>
  <w:style w:type="paragraph" w:customStyle="1" w:styleId="CD7AB5D666A14EDAA2E31C218A2AA9755">
    <w:name w:val="CD7AB5D666A14EDAA2E31C218A2AA9755"/>
    <w:rsid w:val="00FB5F10"/>
    <w:pPr>
      <w:spacing w:after="0" w:line="240" w:lineRule="auto"/>
    </w:pPr>
    <w:rPr>
      <w:rFonts w:eastAsiaTheme="minorHAnsi"/>
    </w:rPr>
  </w:style>
  <w:style w:type="paragraph" w:customStyle="1" w:styleId="98B9236FFA384116869F0F37ECA722C55">
    <w:name w:val="98B9236FFA384116869F0F37ECA722C55"/>
    <w:rsid w:val="00FB5F10"/>
    <w:pPr>
      <w:spacing w:after="0" w:line="240" w:lineRule="auto"/>
    </w:pPr>
    <w:rPr>
      <w:rFonts w:eastAsiaTheme="minorHAnsi"/>
    </w:rPr>
  </w:style>
  <w:style w:type="paragraph" w:customStyle="1" w:styleId="D64C1ECA3A094BEBB959A26024B2AF4F5">
    <w:name w:val="D64C1ECA3A094BEBB959A26024B2AF4F5"/>
    <w:rsid w:val="00FB5F10"/>
    <w:pPr>
      <w:spacing w:after="0" w:line="240" w:lineRule="auto"/>
    </w:pPr>
    <w:rPr>
      <w:rFonts w:eastAsiaTheme="minorHAnsi"/>
    </w:rPr>
  </w:style>
  <w:style w:type="paragraph" w:customStyle="1" w:styleId="3E3055930C694E2187CE3AA5571659385">
    <w:name w:val="3E3055930C694E2187CE3AA5571659385"/>
    <w:rsid w:val="00FB5F10"/>
    <w:pPr>
      <w:spacing w:after="0" w:line="240" w:lineRule="auto"/>
    </w:pPr>
    <w:rPr>
      <w:rFonts w:eastAsiaTheme="minorHAnsi"/>
    </w:rPr>
  </w:style>
  <w:style w:type="paragraph" w:customStyle="1" w:styleId="B7C67F1583B1440390D65F183BA4BD2A5">
    <w:name w:val="B7C67F1583B1440390D65F183BA4BD2A5"/>
    <w:rsid w:val="00FB5F10"/>
    <w:pPr>
      <w:spacing w:after="0" w:line="240" w:lineRule="auto"/>
    </w:pPr>
    <w:rPr>
      <w:rFonts w:eastAsiaTheme="minorHAnsi"/>
    </w:rPr>
  </w:style>
  <w:style w:type="paragraph" w:customStyle="1" w:styleId="8CB11F3F90B4486E8919261C07BD7DE15">
    <w:name w:val="8CB11F3F90B4486E8919261C07BD7DE15"/>
    <w:rsid w:val="00FB5F10"/>
    <w:pPr>
      <w:spacing w:after="0" w:line="240" w:lineRule="auto"/>
    </w:pPr>
    <w:rPr>
      <w:rFonts w:eastAsiaTheme="minorHAnsi"/>
    </w:rPr>
  </w:style>
  <w:style w:type="paragraph" w:customStyle="1" w:styleId="F1368752E6D74B42876031529C7B77405">
    <w:name w:val="F1368752E6D74B42876031529C7B77405"/>
    <w:rsid w:val="00FB5F10"/>
    <w:pPr>
      <w:spacing w:after="0" w:line="240" w:lineRule="auto"/>
    </w:pPr>
    <w:rPr>
      <w:rFonts w:eastAsiaTheme="minorHAnsi"/>
    </w:rPr>
  </w:style>
  <w:style w:type="paragraph" w:customStyle="1" w:styleId="26266820B2764754B99D585E478A05215">
    <w:name w:val="26266820B2764754B99D585E478A05215"/>
    <w:rsid w:val="00FB5F10"/>
    <w:pPr>
      <w:spacing w:after="0" w:line="240" w:lineRule="auto"/>
    </w:pPr>
    <w:rPr>
      <w:rFonts w:eastAsiaTheme="minorHAnsi"/>
    </w:rPr>
  </w:style>
  <w:style w:type="paragraph" w:customStyle="1" w:styleId="7EACC70219764A63AC49FAD7A69BDE305">
    <w:name w:val="7EACC70219764A63AC49FAD7A69BDE305"/>
    <w:rsid w:val="00FB5F10"/>
    <w:pPr>
      <w:spacing w:after="0" w:line="240" w:lineRule="auto"/>
    </w:pPr>
    <w:rPr>
      <w:rFonts w:eastAsiaTheme="minorHAnsi"/>
    </w:rPr>
  </w:style>
  <w:style w:type="paragraph" w:customStyle="1" w:styleId="3C65662274294967A727CCC97FC834965">
    <w:name w:val="3C65662274294967A727CCC97FC834965"/>
    <w:rsid w:val="00FB5F10"/>
    <w:pPr>
      <w:spacing w:after="0" w:line="240" w:lineRule="auto"/>
    </w:pPr>
    <w:rPr>
      <w:rFonts w:eastAsiaTheme="minorHAnsi"/>
    </w:rPr>
  </w:style>
  <w:style w:type="paragraph" w:customStyle="1" w:styleId="A0035D5587034BF38BA63FE24C0501995">
    <w:name w:val="A0035D5587034BF38BA63FE24C0501995"/>
    <w:rsid w:val="00FB5F10"/>
    <w:pPr>
      <w:spacing w:after="0" w:line="240" w:lineRule="auto"/>
    </w:pPr>
    <w:rPr>
      <w:rFonts w:eastAsiaTheme="minorHAnsi"/>
    </w:rPr>
  </w:style>
  <w:style w:type="paragraph" w:customStyle="1" w:styleId="E21B9C62255B4E848A499ED7657DBD1F5">
    <w:name w:val="E21B9C62255B4E848A499ED7657DBD1F5"/>
    <w:rsid w:val="00FB5F10"/>
    <w:pPr>
      <w:spacing w:after="0" w:line="240" w:lineRule="auto"/>
    </w:pPr>
    <w:rPr>
      <w:rFonts w:eastAsiaTheme="minorHAnsi"/>
    </w:rPr>
  </w:style>
  <w:style w:type="paragraph" w:customStyle="1" w:styleId="3C2CD6227F6C4FE08644ABA5BF5DA7FB5">
    <w:name w:val="3C2CD6227F6C4FE08644ABA5BF5DA7FB5"/>
    <w:rsid w:val="00FB5F10"/>
    <w:pPr>
      <w:spacing w:after="0" w:line="240" w:lineRule="auto"/>
    </w:pPr>
    <w:rPr>
      <w:rFonts w:eastAsiaTheme="minorHAnsi"/>
    </w:rPr>
  </w:style>
  <w:style w:type="paragraph" w:customStyle="1" w:styleId="ED88E7F2A32E4538BF18AB6B7BDBD5DA5">
    <w:name w:val="ED88E7F2A32E4538BF18AB6B7BDBD5DA5"/>
    <w:rsid w:val="00FB5F10"/>
    <w:pPr>
      <w:spacing w:after="0" w:line="240" w:lineRule="auto"/>
    </w:pPr>
    <w:rPr>
      <w:rFonts w:eastAsiaTheme="minorHAnsi"/>
    </w:rPr>
  </w:style>
  <w:style w:type="paragraph" w:customStyle="1" w:styleId="C501BFCAC51641D285FC2052D8F06F1B5">
    <w:name w:val="C501BFCAC51641D285FC2052D8F06F1B5"/>
    <w:rsid w:val="00FB5F10"/>
    <w:pPr>
      <w:spacing w:after="0" w:line="240" w:lineRule="auto"/>
    </w:pPr>
    <w:rPr>
      <w:rFonts w:eastAsiaTheme="minorHAnsi"/>
    </w:rPr>
  </w:style>
  <w:style w:type="paragraph" w:customStyle="1" w:styleId="906520616EB84D51B3F087F85DD6FFA25">
    <w:name w:val="906520616EB84D51B3F087F85DD6FFA25"/>
    <w:rsid w:val="00FB5F10"/>
    <w:pPr>
      <w:spacing w:after="0" w:line="240" w:lineRule="auto"/>
    </w:pPr>
    <w:rPr>
      <w:rFonts w:eastAsiaTheme="minorHAnsi"/>
    </w:rPr>
  </w:style>
  <w:style w:type="paragraph" w:customStyle="1" w:styleId="2D17579EDCBF41D394D81EFDCD18B83F5">
    <w:name w:val="2D17579EDCBF41D394D81EFDCD18B83F5"/>
    <w:rsid w:val="00FB5F10"/>
    <w:pPr>
      <w:spacing w:after="0" w:line="240" w:lineRule="auto"/>
    </w:pPr>
    <w:rPr>
      <w:rFonts w:eastAsiaTheme="minorHAnsi"/>
    </w:rPr>
  </w:style>
  <w:style w:type="paragraph" w:customStyle="1" w:styleId="7DDA76EECB584BC1B5FE65E6AA074D6B5">
    <w:name w:val="7DDA76EECB584BC1B5FE65E6AA074D6B5"/>
    <w:rsid w:val="00FB5F10"/>
    <w:pPr>
      <w:spacing w:after="0" w:line="240" w:lineRule="auto"/>
    </w:pPr>
    <w:rPr>
      <w:rFonts w:eastAsiaTheme="minorHAnsi"/>
    </w:rPr>
  </w:style>
  <w:style w:type="paragraph" w:customStyle="1" w:styleId="285B29E501754CFCB390B0EC5A085EE35">
    <w:name w:val="285B29E501754CFCB390B0EC5A085EE35"/>
    <w:rsid w:val="00FB5F10"/>
    <w:pPr>
      <w:spacing w:after="0" w:line="240" w:lineRule="auto"/>
    </w:pPr>
    <w:rPr>
      <w:rFonts w:eastAsiaTheme="minorHAnsi"/>
    </w:rPr>
  </w:style>
  <w:style w:type="paragraph" w:customStyle="1" w:styleId="9CEC520ADC5C4B419C8B4F9034C729EC5">
    <w:name w:val="9CEC520ADC5C4B419C8B4F9034C729EC5"/>
    <w:rsid w:val="00FB5F10"/>
    <w:pPr>
      <w:spacing w:after="0" w:line="240" w:lineRule="auto"/>
    </w:pPr>
    <w:rPr>
      <w:rFonts w:eastAsiaTheme="minorHAnsi"/>
    </w:rPr>
  </w:style>
  <w:style w:type="paragraph" w:customStyle="1" w:styleId="2918A3AEE57E49459ACC2C7A6A1DC7905">
    <w:name w:val="2918A3AEE57E49459ACC2C7A6A1DC7905"/>
    <w:rsid w:val="00FB5F10"/>
    <w:pPr>
      <w:spacing w:after="0" w:line="240" w:lineRule="auto"/>
    </w:pPr>
    <w:rPr>
      <w:rFonts w:eastAsiaTheme="minorHAnsi"/>
    </w:rPr>
  </w:style>
  <w:style w:type="paragraph" w:customStyle="1" w:styleId="AB73FAA807C84473BB70287AB90E68545">
    <w:name w:val="AB73FAA807C84473BB70287AB90E68545"/>
    <w:rsid w:val="00FB5F10"/>
    <w:pPr>
      <w:spacing w:after="0" w:line="240" w:lineRule="auto"/>
    </w:pPr>
    <w:rPr>
      <w:rFonts w:eastAsiaTheme="minorHAnsi"/>
    </w:rPr>
  </w:style>
  <w:style w:type="paragraph" w:customStyle="1" w:styleId="AC0B3FB35B7B4C7A8D425A62285A12F65">
    <w:name w:val="AC0B3FB35B7B4C7A8D425A62285A12F65"/>
    <w:rsid w:val="00FB5F10"/>
    <w:pPr>
      <w:spacing w:after="0" w:line="240" w:lineRule="auto"/>
    </w:pPr>
    <w:rPr>
      <w:rFonts w:eastAsiaTheme="minorHAnsi"/>
    </w:rPr>
  </w:style>
  <w:style w:type="paragraph" w:customStyle="1" w:styleId="3893313D47724E6B8DACBBDC8B61294C5">
    <w:name w:val="3893313D47724E6B8DACBBDC8B61294C5"/>
    <w:rsid w:val="00FB5F10"/>
    <w:pPr>
      <w:spacing w:after="0" w:line="240" w:lineRule="auto"/>
    </w:pPr>
    <w:rPr>
      <w:rFonts w:eastAsiaTheme="minorHAnsi"/>
    </w:rPr>
  </w:style>
  <w:style w:type="paragraph" w:customStyle="1" w:styleId="F7A46E0D84F149F29DADA9FA2D365E665">
    <w:name w:val="F7A46E0D84F149F29DADA9FA2D365E665"/>
    <w:rsid w:val="00FB5F10"/>
    <w:pPr>
      <w:spacing w:after="0" w:line="240" w:lineRule="auto"/>
    </w:pPr>
    <w:rPr>
      <w:rFonts w:eastAsiaTheme="minorHAnsi"/>
    </w:rPr>
  </w:style>
  <w:style w:type="paragraph" w:customStyle="1" w:styleId="2000B749FAFD41029A4DCC35C4B87B295">
    <w:name w:val="2000B749FAFD41029A4DCC35C4B87B295"/>
    <w:rsid w:val="00FB5F10"/>
    <w:pPr>
      <w:spacing w:after="0" w:line="240" w:lineRule="auto"/>
    </w:pPr>
    <w:rPr>
      <w:rFonts w:eastAsiaTheme="minorHAnsi"/>
    </w:rPr>
  </w:style>
  <w:style w:type="paragraph" w:customStyle="1" w:styleId="5CD4E538F950441881730E63519EE5165">
    <w:name w:val="5CD4E538F950441881730E63519EE5165"/>
    <w:rsid w:val="00FB5F10"/>
    <w:pPr>
      <w:spacing w:after="0" w:line="240" w:lineRule="auto"/>
    </w:pPr>
    <w:rPr>
      <w:rFonts w:eastAsiaTheme="minorHAnsi"/>
    </w:rPr>
  </w:style>
  <w:style w:type="paragraph" w:customStyle="1" w:styleId="CAEDA10CECB543ECB5893D66DA6D10A95">
    <w:name w:val="CAEDA10CECB543ECB5893D66DA6D10A95"/>
    <w:rsid w:val="00FB5F10"/>
    <w:pPr>
      <w:spacing w:after="0" w:line="240" w:lineRule="auto"/>
    </w:pPr>
    <w:rPr>
      <w:rFonts w:eastAsiaTheme="minorHAnsi"/>
    </w:rPr>
  </w:style>
  <w:style w:type="paragraph" w:customStyle="1" w:styleId="97C0C7399FF445E49502A5F524AA7DD35">
    <w:name w:val="97C0C7399FF445E49502A5F524AA7DD35"/>
    <w:rsid w:val="00FB5F10"/>
    <w:pPr>
      <w:spacing w:after="0" w:line="240" w:lineRule="auto"/>
    </w:pPr>
    <w:rPr>
      <w:rFonts w:eastAsiaTheme="minorHAnsi"/>
    </w:rPr>
  </w:style>
  <w:style w:type="paragraph" w:customStyle="1" w:styleId="AE09968876D74858B1AF95CED17A20475">
    <w:name w:val="AE09968876D74858B1AF95CED17A20475"/>
    <w:rsid w:val="00FB5F10"/>
    <w:pPr>
      <w:spacing w:after="0" w:line="240" w:lineRule="auto"/>
    </w:pPr>
    <w:rPr>
      <w:rFonts w:eastAsiaTheme="minorHAnsi"/>
    </w:rPr>
  </w:style>
  <w:style w:type="paragraph" w:customStyle="1" w:styleId="63A72CDA3E154818985E85E56A70D3D25">
    <w:name w:val="63A72CDA3E154818985E85E56A70D3D25"/>
    <w:rsid w:val="00FB5F10"/>
    <w:pPr>
      <w:spacing w:after="0" w:line="240" w:lineRule="auto"/>
    </w:pPr>
    <w:rPr>
      <w:rFonts w:eastAsiaTheme="minorHAnsi"/>
    </w:rPr>
  </w:style>
  <w:style w:type="paragraph" w:customStyle="1" w:styleId="4F4D0013C7254523AF3AA6079A26B71E5">
    <w:name w:val="4F4D0013C7254523AF3AA6079A26B71E5"/>
    <w:rsid w:val="00FB5F10"/>
    <w:pPr>
      <w:spacing w:after="0" w:line="240" w:lineRule="auto"/>
    </w:pPr>
    <w:rPr>
      <w:rFonts w:eastAsiaTheme="minorHAnsi"/>
    </w:rPr>
  </w:style>
  <w:style w:type="paragraph" w:customStyle="1" w:styleId="3BD76CE57BC54F289F09C93CB4C1C2B15">
    <w:name w:val="3BD76CE57BC54F289F09C93CB4C1C2B15"/>
    <w:rsid w:val="00FB5F10"/>
    <w:pPr>
      <w:spacing w:after="0" w:line="240" w:lineRule="auto"/>
    </w:pPr>
    <w:rPr>
      <w:rFonts w:eastAsiaTheme="minorHAnsi"/>
    </w:rPr>
  </w:style>
  <w:style w:type="paragraph" w:customStyle="1" w:styleId="21850AD797FF432FA4E202510CF1FA415">
    <w:name w:val="21850AD797FF432FA4E202510CF1FA415"/>
    <w:rsid w:val="00FB5F10"/>
    <w:pPr>
      <w:spacing w:after="0" w:line="240" w:lineRule="auto"/>
    </w:pPr>
    <w:rPr>
      <w:rFonts w:eastAsiaTheme="minorHAnsi"/>
    </w:rPr>
  </w:style>
  <w:style w:type="paragraph" w:customStyle="1" w:styleId="216AED8EAE1B4E9494F0245EEA68B1895">
    <w:name w:val="216AED8EAE1B4E9494F0245EEA68B1895"/>
    <w:rsid w:val="00FB5F10"/>
    <w:pPr>
      <w:spacing w:after="0" w:line="240" w:lineRule="auto"/>
    </w:pPr>
    <w:rPr>
      <w:rFonts w:eastAsiaTheme="minorHAnsi"/>
    </w:rPr>
  </w:style>
  <w:style w:type="paragraph" w:customStyle="1" w:styleId="AA2A93404C6C4CDF9D4A7EEA2A04FB635">
    <w:name w:val="AA2A93404C6C4CDF9D4A7EEA2A04FB635"/>
    <w:rsid w:val="00FB5F10"/>
    <w:pPr>
      <w:spacing w:after="0" w:line="240" w:lineRule="auto"/>
    </w:pPr>
    <w:rPr>
      <w:rFonts w:eastAsiaTheme="minorHAnsi"/>
    </w:rPr>
  </w:style>
  <w:style w:type="paragraph" w:customStyle="1" w:styleId="108011F1612D4B538EFD7CEBCE9D42C65">
    <w:name w:val="108011F1612D4B538EFD7CEBCE9D42C65"/>
    <w:rsid w:val="00FB5F10"/>
    <w:pPr>
      <w:spacing w:after="0" w:line="240" w:lineRule="auto"/>
    </w:pPr>
    <w:rPr>
      <w:rFonts w:eastAsiaTheme="minorHAnsi"/>
    </w:rPr>
  </w:style>
  <w:style w:type="paragraph" w:customStyle="1" w:styleId="E309850ED8CE47AE8996C7527FD07DA35">
    <w:name w:val="E309850ED8CE47AE8996C7527FD07DA35"/>
    <w:rsid w:val="00FB5F10"/>
    <w:pPr>
      <w:spacing w:after="0" w:line="240" w:lineRule="auto"/>
    </w:pPr>
    <w:rPr>
      <w:rFonts w:eastAsiaTheme="minorHAnsi"/>
    </w:rPr>
  </w:style>
  <w:style w:type="paragraph" w:customStyle="1" w:styleId="C6623F0BDC6A4FB2A978067589A863A35">
    <w:name w:val="C6623F0BDC6A4FB2A978067589A863A35"/>
    <w:rsid w:val="00FB5F10"/>
    <w:pPr>
      <w:spacing w:after="0" w:line="240" w:lineRule="auto"/>
    </w:pPr>
    <w:rPr>
      <w:rFonts w:eastAsiaTheme="minorHAnsi"/>
    </w:rPr>
  </w:style>
  <w:style w:type="paragraph" w:customStyle="1" w:styleId="366FF5B784604D0EAE6A180F6D80D5665">
    <w:name w:val="366FF5B784604D0EAE6A180F6D80D5665"/>
    <w:rsid w:val="00FB5F10"/>
    <w:pPr>
      <w:spacing w:after="0" w:line="240" w:lineRule="auto"/>
    </w:pPr>
    <w:rPr>
      <w:rFonts w:eastAsiaTheme="minorHAnsi"/>
    </w:rPr>
  </w:style>
  <w:style w:type="paragraph" w:customStyle="1" w:styleId="3214A663BA254FADBBF4B384FF8B008E5">
    <w:name w:val="3214A663BA254FADBBF4B384FF8B008E5"/>
    <w:rsid w:val="00FB5F10"/>
    <w:pPr>
      <w:spacing w:after="0" w:line="240" w:lineRule="auto"/>
    </w:pPr>
    <w:rPr>
      <w:rFonts w:eastAsiaTheme="minorHAnsi"/>
    </w:rPr>
  </w:style>
  <w:style w:type="paragraph" w:customStyle="1" w:styleId="CDAAB1308308405DB350545ABE257D2B5">
    <w:name w:val="CDAAB1308308405DB350545ABE257D2B5"/>
    <w:rsid w:val="00FB5F10"/>
    <w:pPr>
      <w:spacing w:after="0" w:line="240" w:lineRule="auto"/>
    </w:pPr>
    <w:rPr>
      <w:rFonts w:eastAsiaTheme="minorHAnsi"/>
    </w:rPr>
  </w:style>
  <w:style w:type="paragraph" w:customStyle="1" w:styleId="AFE6F82DFD4242B28757BD3F22BB794F5">
    <w:name w:val="AFE6F82DFD4242B28757BD3F22BB794F5"/>
    <w:rsid w:val="00FB5F10"/>
    <w:pPr>
      <w:spacing w:after="0" w:line="240" w:lineRule="auto"/>
    </w:pPr>
    <w:rPr>
      <w:rFonts w:eastAsiaTheme="minorHAnsi"/>
    </w:rPr>
  </w:style>
  <w:style w:type="paragraph" w:customStyle="1" w:styleId="ECE9FE9AB00F40C19EB24250D924BDA85">
    <w:name w:val="ECE9FE9AB00F40C19EB24250D924BDA85"/>
    <w:rsid w:val="00FB5F10"/>
    <w:pPr>
      <w:spacing w:after="0" w:line="240" w:lineRule="auto"/>
    </w:pPr>
    <w:rPr>
      <w:rFonts w:eastAsiaTheme="minorHAnsi"/>
    </w:rPr>
  </w:style>
  <w:style w:type="paragraph" w:customStyle="1" w:styleId="A0D67714B4AE4A7089C15645879D4BC25">
    <w:name w:val="A0D67714B4AE4A7089C15645879D4BC25"/>
    <w:rsid w:val="00FB5F10"/>
    <w:pPr>
      <w:spacing w:after="0" w:line="240" w:lineRule="auto"/>
    </w:pPr>
    <w:rPr>
      <w:rFonts w:eastAsiaTheme="minorHAnsi"/>
    </w:rPr>
  </w:style>
  <w:style w:type="paragraph" w:customStyle="1" w:styleId="DBCF88E377494E2F81E37656427798A85">
    <w:name w:val="DBCF88E377494E2F81E37656427798A85"/>
    <w:rsid w:val="00FB5F10"/>
    <w:pPr>
      <w:spacing w:after="0" w:line="240" w:lineRule="auto"/>
    </w:pPr>
    <w:rPr>
      <w:rFonts w:eastAsiaTheme="minorHAnsi"/>
    </w:rPr>
  </w:style>
  <w:style w:type="paragraph" w:customStyle="1" w:styleId="0B801E5699AB443F824621D7CC8A3C565">
    <w:name w:val="0B801E5699AB443F824621D7CC8A3C565"/>
    <w:rsid w:val="00FB5F10"/>
    <w:pPr>
      <w:spacing w:after="0" w:line="240" w:lineRule="auto"/>
    </w:pPr>
    <w:rPr>
      <w:rFonts w:eastAsiaTheme="minorHAnsi"/>
    </w:rPr>
  </w:style>
  <w:style w:type="paragraph" w:customStyle="1" w:styleId="4D024DA40B2A42B989C157D58C3980075">
    <w:name w:val="4D024DA40B2A42B989C157D58C3980075"/>
    <w:rsid w:val="00FB5F10"/>
    <w:pPr>
      <w:spacing w:after="0" w:line="240" w:lineRule="auto"/>
    </w:pPr>
    <w:rPr>
      <w:rFonts w:eastAsiaTheme="minorHAnsi"/>
    </w:rPr>
  </w:style>
  <w:style w:type="paragraph" w:customStyle="1" w:styleId="3084F224F9D34C79901E1FD8F6C9DC075">
    <w:name w:val="3084F224F9D34C79901E1FD8F6C9DC075"/>
    <w:rsid w:val="00FB5F10"/>
    <w:pPr>
      <w:spacing w:after="0" w:line="240" w:lineRule="auto"/>
    </w:pPr>
    <w:rPr>
      <w:rFonts w:eastAsiaTheme="minorHAnsi"/>
    </w:rPr>
  </w:style>
  <w:style w:type="paragraph" w:customStyle="1" w:styleId="CF4BE7DEE1F44B1FBE76DB270910F1A65">
    <w:name w:val="CF4BE7DEE1F44B1FBE76DB270910F1A65"/>
    <w:rsid w:val="00FB5F10"/>
    <w:pPr>
      <w:spacing w:after="0" w:line="240" w:lineRule="auto"/>
    </w:pPr>
    <w:rPr>
      <w:rFonts w:eastAsiaTheme="minorHAnsi"/>
    </w:rPr>
  </w:style>
  <w:style w:type="paragraph" w:customStyle="1" w:styleId="AF15D4498D37445F9FBEA394D00CC33F5">
    <w:name w:val="AF15D4498D37445F9FBEA394D00CC33F5"/>
    <w:rsid w:val="00FB5F10"/>
    <w:pPr>
      <w:spacing w:after="0" w:line="240" w:lineRule="auto"/>
    </w:pPr>
    <w:rPr>
      <w:rFonts w:eastAsiaTheme="minorHAnsi"/>
    </w:rPr>
  </w:style>
  <w:style w:type="paragraph" w:customStyle="1" w:styleId="60DA63A319FE44F4ACD2EE4BD1C0932A5">
    <w:name w:val="60DA63A319FE44F4ACD2EE4BD1C0932A5"/>
    <w:rsid w:val="00FB5F10"/>
    <w:pPr>
      <w:spacing w:after="0" w:line="240" w:lineRule="auto"/>
    </w:pPr>
    <w:rPr>
      <w:rFonts w:eastAsiaTheme="minorHAnsi"/>
    </w:rPr>
  </w:style>
  <w:style w:type="paragraph" w:customStyle="1" w:styleId="E1DFFD3159424F36B8420E9D44C65B4F5">
    <w:name w:val="E1DFFD3159424F36B8420E9D44C65B4F5"/>
    <w:rsid w:val="00FB5F10"/>
    <w:pPr>
      <w:spacing w:after="0" w:line="240" w:lineRule="auto"/>
    </w:pPr>
    <w:rPr>
      <w:rFonts w:eastAsiaTheme="minorHAnsi"/>
    </w:rPr>
  </w:style>
  <w:style w:type="paragraph" w:customStyle="1" w:styleId="C2707C95DC6F4DEDAA43DFD1E13B0B625">
    <w:name w:val="C2707C95DC6F4DEDAA43DFD1E13B0B625"/>
    <w:rsid w:val="00FB5F10"/>
    <w:pPr>
      <w:spacing w:after="0" w:line="240" w:lineRule="auto"/>
    </w:pPr>
    <w:rPr>
      <w:rFonts w:eastAsiaTheme="minorHAnsi"/>
    </w:rPr>
  </w:style>
  <w:style w:type="paragraph" w:customStyle="1" w:styleId="A10B421935C24194A9661D9C78A847715">
    <w:name w:val="A10B421935C24194A9661D9C78A847715"/>
    <w:rsid w:val="00FB5F10"/>
    <w:pPr>
      <w:spacing w:after="0" w:line="240" w:lineRule="auto"/>
    </w:pPr>
    <w:rPr>
      <w:rFonts w:eastAsiaTheme="minorHAnsi"/>
    </w:rPr>
  </w:style>
  <w:style w:type="paragraph" w:customStyle="1" w:styleId="6CEDF84F111E4FE0A83E6FB2F0E7C1D85">
    <w:name w:val="6CEDF84F111E4FE0A83E6FB2F0E7C1D85"/>
    <w:rsid w:val="00FB5F10"/>
    <w:pPr>
      <w:spacing w:after="0" w:line="240" w:lineRule="auto"/>
    </w:pPr>
    <w:rPr>
      <w:rFonts w:eastAsiaTheme="minorHAnsi"/>
    </w:rPr>
  </w:style>
  <w:style w:type="paragraph" w:customStyle="1" w:styleId="4A3DB2054F2249D9824DF9951D4664535">
    <w:name w:val="4A3DB2054F2249D9824DF9951D4664535"/>
    <w:rsid w:val="00FB5F10"/>
    <w:pPr>
      <w:spacing w:after="0" w:line="240" w:lineRule="auto"/>
    </w:pPr>
    <w:rPr>
      <w:rFonts w:eastAsiaTheme="minorHAnsi"/>
    </w:rPr>
  </w:style>
  <w:style w:type="paragraph" w:customStyle="1" w:styleId="3E833A9390534B7D9E3AF1789A2B50195">
    <w:name w:val="3E833A9390534B7D9E3AF1789A2B50195"/>
    <w:rsid w:val="00FB5F10"/>
    <w:pPr>
      <w:spacing w:after="0" w:line="240" w:lineRule="auto"/>
    </w:pPr>
    <w:rPr>
      <w:rFonts w:eastAsiaTheme="minorHAnsi"/>
    </w:rPr>
  </w:style>
  <w:style w:type="paragraph" w:customStyle="1" w:styleId="D7BE271D7F1D4811AD3D05660BFC95595">
    <w:name w:val="D7BE271D7F1D4811AD3D05660BFC95595"/>
    <w:rsid w:val="00FB5F10"/>
    <w:pPr>
      <w:spacing w:after="0" w:line="240" w:lineRule="auto"/>
    </w:pPr>
    <w:rPr>
      <w:rFonts w:eastAsiaTheme="minorHAnsi"/>
    </w:rPr>
  </w:style>
  <w:style w:type="paragraph" w:customStyle="1" w:styleId="ED6902033F02475FA72A015181D0B62E5">
    <w:name w:val="ED6902033F02475FA72A015181D0B62E5"/>
    <w:rsid w:val="00FB5F10"/>
    <w:pPr>
      <w:spacing w:after="0" w:line="240" w:lineRule="auto"/>
    </w:pPr>
    <w:rPr>
      <w:rFonts w:eastAsiaTheme="minorHAnsi"/>
    </w:rPr>
  </w:style>
  <w:style w:type="paragraph" w:customStyle="1" w:styleId="E59869DFB59B4C3BAA6BE8965DC4EDE55">
    <w:name w:val="E59869DFB59B4C3BAA6BE8965DC4EDE55"/>
    <w:rsid w:val="00FB5F10"/>
    <w:pPr>
      <w:spacing w:after="0" w:line="240" w:lineRule="auto"/>
    </w:pPr>
    <w:rPr>
      <w:rFonts w:eastAsiaTheme="minorHAnsi"/>
    </w:rPr>
  </w:style>
  <w:style w:type="paragraph" w:customStyle="1" w:styleId="75293AC401FE4E69A672C11643765D4E5">
    <w:name w:val="75293AC401FE4E69A672C11643765D4E5"/>
    <w:rsid w:val="00FB5F10"/>
    <w:pPr>
      <w:spacing w:after="0" w:line="240" w:lineRule="auto"/>
    </w:pPr>
    <w:rPr>
      <w:rFonts w:eastAsiaTheme="minorHAnsi"/>
    </w:rPr>
  </w:style>
  <w:style w:type="paragraph" w:customStyle="1" w:styleId="0861E862D5CB473E8416803C3A256CBB5">
    <w:name w:val="0861E862D5CB473E8416803C3A256CBB5"/>
    <w:rsid w:val="00FB5F10"/>
    <w:pPr>
      <w:spacing w:after="0" w:line="240" w:lineRule="auto"/>
    </w:pPr>
    <w:rPr>
      <w:rFonts w:eastAsiaTheme="minorHAnsi"/>
    </w:rPr>
  </w:style>
  <w:style w:type="paragraph" w:customStyle="1" w:styleId="6C93DC6134EB45C0A593323D8D92BF3A5">
    <w:name w:val="6C93DC6134EB45C0A593323D8D92BF3A5"/>
    <w:rsid w:val="00FB5F10"/>
    <w:pPr>
      <w:spacing w:after="0" w:line="240" w:lineRule="auto"/>
    </w:pPr>
    <w:rPr>
      <w:rFonts w:eastAsiaTheme="minorHAnsi"/>
    </w:rPr>
  </w:style>
  <w:style w:type="paragraph" w:customStyle="1" w:styleId="C9FAF1C594CE48EEA83777249454E5015">
    <w:name w:val="C9FAF1C594CE48EEA83777249454E5015"/>
    <w:rsid w:val="00FB5F10"/>
    <w:pPr>
      <w:spacing w:after="0" w:line="240" w:lineRule="auto"/>
    </w:pPr>
    <w:rPr>
      <w:rFonts w:eastAsiaTheme="minorHAnsi"/>
    </w:rPr>
  </w:style>
  <w:style w:type="paragraph" w:customStyle="1" w:styleId="1A66D0532278424C8B8FE6565CB035705">
    <w:name w:val="1A66D0532278424C8B8FE6565CB035705"/>
    <w:rsid w:val="00FB5F10"/>
    <w:pPr>
      <w:spacing w:after="0" w:line="240" w:lineRule="auto"/>
    </w:pPr>
    <w:rPr>
      <w:rFonts w:eastAsiaTheme="minorHAnsi"/>
    </w:rPr>
  </w:style>
  <w:style w:type="paragraph" w:customStyle="1" w:styleId="D37BB19BDA544125870A98524B264B955">
    <w:name w:val="D37BB19BDA544125870A98524B264B955"/>
    <w:rsid w:val="00FB5F10"/>
    <w:pPr>
      <w:spacing w:after="0" w:line="240" w:lineRule="auto"/>
    </w:pPr>
    <w:rPr>
      <w:rFonts w:eastAsiaTheme="minorHAnsi"/>
    </w:rPr>
  </w:style>
  <w:style w:type="paragraph" w:customStyle="1" w:styleId="1A45C404B0EC47B5BE5D16290BC685315">
    <w:name w:val="1A45C404B0EC47B5BE5D16290BC685315"/>
    <w:rsid w:val="00FB5F10"/>
    <w:pPr>
      <w:spacing w:after="0" w:line="240" w:lineRule="auto"/>
    </w:pPr>
    <w:rPr>
      <w:rFonts w:eastAsiaTheme="minorHAnsi"/>
    </w:rPr>
  </w:style>
  <w:style w:type="paragraph" w:customStyle="1" w:styleId="F403D60222B74267881D04922C9C2AD95">
    <w:name w:val="F403D60222B74267881D04922C9C2AD95"/>
    <w:rsid w:val="00FB5F10"/>
    <w:pPr>
      <w:spacing w:after="0" w:line="240" w:lineRule="auto"/>
    </w:pPr>
    <w:rPr>
      <w:rFonts w:eastAsiaTheme="minorHAnsi"/>
    </w:rPr>
  </w:style>
  <w:style w:type="paragraph" w:customStyle="1" w:styleId="63C9BF6BD0E84984B2A73B1195619CEF5">
    <w:name w:val="63C9BF6BD0E84984B2A73B1195619CEF5"/>
    <w:rsid w:val="00FB5F10"/>
    <w:pPr>
      <w:spacing w:after="0" w:line="240" w:lineRule="auto"/>
    </w:pPr>
    <w:rPr>
      <w:rFonts w:eastAsiaTheme="minorHAnsi"/>
    </w:rPr>
  </w:style>
  <w:style w:type="paragraph" w:customStyle="1" w:styleId="AF3E8742D17B46778F0A18D44A3E7B075">
    <w:name w:val="AF3E8742D17B46778F0A18D44A3E7B075"/>
    <w:rsid w:val="00FB5F10"/>
    <w:pPr>
      <w:spacing w:after="0" w:line="240" w:lineRule="auto"/>
    </w:pPr>
    <w:rPr>
      <w:rFonts w:eastAsiaTheme="minorHAnsi"/>
    </w:rPr>
  </w:style>
  <w:style w:type="paragraph" w:customStyle="1" w:styleId="BDCE2B8DE4314E818B07CCF09346713B5">
    <w:name w:val="BDCE2B8DE4314E818B07CCF09346713B5"/>
    <w:rsid w:val="00FB5F10"/>
    <w:pPr>
      <w:spacing w:after="0" w:line="240" w:lineRule="auto"/>
    </w:pPr>
    <w:rPr>
      <w:rFonts w:eastAsiaTheme="minorHAnsi"/>
    </w:rPr>
  </w:style>
  <w:style w:type="paragraph" w:customStyle="1" w:styleId="3E4446EDCC2E44649851199421BA52C05">
    <w:name w:val="3E4446EDCC2E44649851199421BA52C05"/>
    <w:rsid w:val="00FB5F10"/>
    <w:pPr>
      <w:spacing w:after="0" w:line="240" w:lineRule="auto"/>
    </w:pPr>
    <w:rPr>
      <w:rFonts w:eastAsiaTheme="minorHAnsi"/>
    </w:rPr>
  </w:style>
  <w:style w:type="paragraph" w:customStyle="1" w:styleId="03234B979A9C43A199C4B10417B1AD595">
    <w:name w:val="03234B979A9C43A199C4B10417B1AD595"/>
    <w:rsid w:val="00FB5F10"/>
    <w:pPr>
      <w:spacing w:after="0" w:line="240" w:lineRule="auto"/>
    </w:pPr>
    <w:rPr>
      <w:rFonts w:eastAsiaTheme="minorHAnsi"/>
    </w:rPr>
  </w:style>
  <w:style w:type="paragraph" w:customStyle="1" w:styleId="1938D4C2A4D7450D8C8F638FD51234F95">
    <w:name w:val="1938D4C2A4D7450D8C8F638FD51234F95"/>
    <w:rsid w:val="00FB5F10"/>
    <w:pPr>
      <w:spacing w:after="0" w:line="240" w:lineRule="auto"/>
    </w:pPr>
    <w:rPr>
      <w:rFonts w:eastAsiaTheme="minorHAnsi"/>
    </w:rPr>
  </w:style>
  <w:style w:type="paragraph" w:customStyle="1" w:styleId="68DE6246724F465BB3DACC4E5B0BDFD45">
    <w:name w:val="68DE6246724F465BB3DACC4E5B0BDFD45"/>
    <w:rsid w:val="00FB5F10"/>
    <w:pPr>
      <w:spacing w:after="0" w:line="240" w:lineRule="auto"/>
    </w:pPr>
    <w:rPr>
      <w:rFonts w:eastAsiaTheme="minorHAnsi"/>
    </w:rPr>
  </w:style>
  <w:style w:type="paragraph" w:customStyle="1" w:styleId="C13761BC986C41FFB6C201F6598E164B5">
    <w:name w:val="C13761BC986C41FFB6C201F6598E164B5"/>
    <w:rsid w:val="00FB5F10"/>
    <w:pPr>
      <w:spacing w:after="0" w:line="240" w:lineRule="auto"/>
    </w:pPr>
    <w:rPr>
      <w:rFonts w:eastAsiaTheme="minorHAnsi"/>
    </w:rPr>
  </w:style>
  <w:style w:type="paragraph" w:customStyle="1" w:styleId="91993A45BAC84ABD8BDC86719C1F7E4C5">
    <w:name w:val="91993A45BAC84ABD8BDC86719C1F7E4C5"/>
    <w:rsid w:val="00FB5F10"/>
    <w:pPr>
      <w:spacing w:after="0" w:line="240" w:lineRule="auto"/>
    </w:pPr>
    <w:rPr>
      <w:rFonts w:eastAsiaTheme="minorHAnsi"/>
    </w:rPr>
  </w:style>
  <w:style w:type="paragraph" w:customStyle="1" w:styleId="EB61BBBEC5B645138431BDD12B9A096F5">
    <w:name w:val="EB61BBBEC5B645138431BDD12B9A096F5"/>
    <w:rsid w:val="00FB5F10"/>
    <w:pPr>
      <w:spacing w:after="0" w:line="240" w:lineRule="auto"/>
    </w:pPr>
    <w:rPr>
      <w:rFonts w:eastAsiaTheme="minorHAnsi"/>
    </w:rPr>
  </w:style>
  <w:style w:type="paragraph" w:customStyle="1" w:styleId="6E1D2170E8BA4C608DAF8758E5726A2F5">
    <w:name w:val="6E1D2170E8BA4C608DAF8758E5726A2F5"/>
    <w:rsid w:val="00FB5F10"/>
    <w:pPr>
      <w:spacing w:after="0" w:line="240" w:lineRule="auto"/>
    </w:pPr>
    <w:rPr>
      <w:rFonts w:eastAsiaTheme="minorHAnsi"/>
    </w:rPr>
  </w:style>
  <w:style w:type="paragraph" w:customStyle="1" w:styleId="8C944CBAF56E4CF4A352AC4E32FD3F2D5">
    <w:name w:val="8C944CBAF56E4CF4A352AC4E32FD3F2D5"/>
    <w:rsid w:val="00FB5F10"/>
    <w:pPr>
      <w:spacing w:after="0" w:line="240" w:lineRule="auto"/>
    </w:pPr>
    <w:rPr>
      <w:rFonts w:eastAsiaTheme="minorHAnsi"/>
    </w:rPr>
  </w:style>
  <w:style w:type="paragraph" w:customStyle="1" w:styleId="67634DDC7F1F49358AE8F27DD2138EA75">
    <w:name w:val="67634DDC7F1F49358AE8F27DD2138EA75"/>
    <w:rsid w:val="00FB5F10"/>
    <w:pPr>
      <w:spacing w:after="0" w:line="240" w:lineRule="auto"/>
    </w:pPr>
    <w:rPr>
      <w:rFonts w:eastAsiaTheme="minorHAnsi"/>
    </w:rPr>
  </w:style>
  <w:style w:type="paragraph" w:customStyle="1" w:styleId="15F93C86F7C244B4BAA02F40099446A35">
    <w:name w:val="15F93C86F7C244B4BAA02F40099446A35"/>
    <w:rsid w:val="00FB5F10"/>
    <w:pPr>
      <w:spacing w:after="0" w:line="240" w:lineRule="auto"/>
    </w:pPr>
    <w:rPr>
      <w:rFonts w:eastAsiaTheme="minorHAnsi"/>
    </w:rPr>
  </w:style>
  <w:style w:type="paragraph" w:customStyle="1" w:styleId="D182AB56DA87405FA4E0D132D52A70775">
    <w:name w:val="D182AB56DA87405FA4E0D132D52A70775"/>
    <w:rsid w:val="00FB5F10"/>
    <w:pPr>
      <w:spacing w:after="0" w:line="240" w:lineRule="auto"/>
    </w:pPr>
    <w:rPr>
      <w:rFonts w:eastAsiaTheme="minorHAnsi"/>
    </w:rPr>
  </w:style>
  <w:style w:type="paragraph" w:customStyle="1" w:styleId="1229865F3B4849ADA9FFE422C364B6FF5">
    <w:name w:val="1229865F3B4849ADA9FFE422C364B6FF5"/>
    <w:rsid w:val="00FB5F10"/>
    <w:pPr>
      <w:spacing w:after="0" w:line="240" w:lineRule="auto"/>
    </w:pPr>
    <w:rPr>
      <w:rFonts w:eastAsiaTheme="minorHAnsi"/>
    </w:rPr>
  </w:style>
  <w:style w:type="paragraph" w:customStyle="1" w:styleId="90C8D6D6B0C84349842B23C1241D59215">
    <w:name w:val="90C8D6D6B0C84349842B23C1241D59215"/>
    <w:rsid w:val="00FB5F10"/>
    <w:pPr>
      <w:spacing w:after="0" w:line="240" w:lineRule="auto"/>
    </w:pPr>
    <w:rPr>
      <w:rFonts w:eastAsiaTheme="minorHAnsi"/>
    </w:rPr>
  </w:style>
  <w:style w:type="paragraph" w:customStyle="1" w:styleId="D3A8AA59980E45DBA9275DEA498F214D5">
    <w:name w:val="D3A8AA59980E45DBA9275DEA498F214D5"/>
    <w:rsid w:val="00FB5F10"/>
    <w:pPr>
      <w:spacing w:after="0" w:line="240" w:lineRule="auto"/>
    </w:pPr>
    <w:rPr>
      <w:rFonts w:eastAsiaTheme="minorHAnsi"/>
    </w:rPr>
  </w:style>
  <w:style w:type="paragraph" w:customStyle="1" w:styleId="E4BF46E03BCC48529364F2E4AAFAF2EC5">
    <w:name w:val="E4BF46E03BCC48529364F2E4AAFAF2EC5"/>
    <w:rsid w:val="00FB5F10"/>
    <w:pPr>
      <w:spacing w:after="0" w:line="240" w:lineRule="auto"/>
    </w:pPr>
    <w:rPr>
      <w:rFonts w:eastAsiaTheme="minorHAnsi"/>
    </w:rPr>
  </w:style>
  <w:style w:type="paragraph" w:customStyle="1" w:styleId="793582DCAA8A4142A85DEF35C6F2E4035">
    <w:name w:val="793582DCAA8A4142A85DEF35C6F2E4035"/>
    <w:rsid w:val="00FB5F10"/>
    <w:pPr>
      <w:spacing w:after="0" w:line="240" w:lineRule="auto"/>
    </w:pPr>
    <w:rPr>
      <w:rFonts w:eastAsiaTheme="minorHAnsi"/>
    </w:rPr>
  </w:style>
  <w:style w:type="paragraph" w:customStyle="1" w:styleId="CEE1BB3155B648AC9EDD147F42BBB4D85">
    <w:name w:val="CEE1BB3155B648AC9EDD147F42BBB4D85"/>
    <w:rsid w:val="00FB5F10"/>
    <w:pPr>
      <w:spacing w:after="0" w:line="240" w:lineRule="auto"/>
    </w:pPr>
    <w:rPr>
      <w:rFonts w:eastAsiaTheme="minorHAnsi"/>
    </w:rPr>
  </w:style>
  <w:style w:type="paragraph" w:customStyle="1" w:styleId="0835F87754D545989047FCB947D191485">
    <w:name w:val="0835F87754D545989047FCB947D191485"/>
    <w:rsid w:val="00FB5F10"/>
    <w:pPr>
      <w:spacing w:after="0" w:line="240" w:lineRule="auto"/>
    </w:pPr>
    <w:rPr>
      <w:rFonts w:eastAsiaTheme="minorHAnsi"/>
    </w:rPr>
  </w:style>
  <w:style w:type="paragraph" w:customStyle="1" w:styleId="3CCC0E17F00D48B9939888BE162112905">
    <w:name w:val="3CCC0E17F00D48B9939888BE162112905"/>
    <w:rsid w:val="00FB5F10"/>
    <w:pPr>
      <w:spacing w:after="0" w:line="240" w:lineRule="auto"/>
    </w:pPr>
    <w:rPr>
      <w:rFonts w:eastAsiaTheme="minorHAnsi"/>
    </w:rPr>
  </w:style>
  <w:style w:type="paragraph" w:customStyle="1" w:styleId="39D1F5E2378A4E1D8AD5AA7F63F38AEA5">
    <w:name w:val="39D1F5E2378A4E1D8AD5AA7F63F38AEA5"/>
    <w:rsid w:val="00FB5F10"/>
    <w:pPr>
      <w:spacing w:after="0" w:line="240" w:lineRule="auto"/>
    </w:pPr>
    <w:rPr>
      <w:rFonts w:eastAsiaTheme="minorHAnsi"/>
    </w:rPr>
  </w:style>
  <w:style w:type="paragraph" w:customStyle="1" w:styleId="1108632DAB134CDDBB89DB6F408013FA5">
    <w:name w:val="1108632DAB134CDDBB89DB6F408013FA5"/>
    <w:rsid w:val="00FB5F10"/>
    <w:pPr>
      <w:spacing w:after="0" w:line="240" w:lineRule="auto"/>
    </w:pPr>
    <w:rPr>
      <w:rFonts w:eastAsiaTheme="minorHAnsi"/>
    </w:rPr>
  </w:style>
  <w:style w:type="paragraph" w:customStyle="1" w:styleId="0C86CD0B977D4DB3A8D7A898E5E5D6925">
    <w:name w:val="0C86CD0B977D4DB3A8D7A898E5E5D6925"/>
    <w:rsid w:val="00FB5F10"/>
    <w:pPr>
      <w:spacing w:after="0" w:line="240" w:lineRule="auto"/>
    </w:pPr>
    <w:rPr>
      <w:rFonts w:eastAsiaTheme="minorHAnsi"/>
    </w:rPr>
  </w:style>
  <w:style w:type="paragraph" w:customStyle="1" w:styleId="6BF6938EDD954329B6E6923627D2DAB95">
    <w:name w:val="6BF6938EDD954329B6E6923627D2DAB95"/>
    <w:rsid w:val="00FB5F10"/>
    <w:pPr>
      <w:spacing w:after="0" w:line="240" w:lineRule="auto"/>
    </w:pPr>
    <w:rPr>
      <w:rFonts w:eastAsiaTheme="minorHAnsi"/>
    </w:rPr>
  </w:style>
  <w:style w:type="paragraph" w:customStyle="1" w:styleId="2263F8D41D4047409BBC5BAB395F51BC5">
    <w:name w:val="2263F8D41D4047409BBC5BAB395F51BC5"/>
    <w:rsid w:val="00FB5F10"/>
    <w:pPr>
      <w:spacing w:after="0" w:line="240" w:lineRule="auto"/>
    </w:pPr>
    <w:rPr>
      <w:rFonts w:eastAsiaTheme="minorHAnsi"/>
    </w:rPr>
  </w:style>
  <w:style w:type="paragraph" w:customStyle="1" w:styleId="5299C22B6E5B470D8B1DA428D661FEF35">
    <w:name w:val="5299C22B6E5B470D8B1DA428D661FEF35"/>
    <w:rsid w:val="00FB5F10"/>
    <w:pPr>
      <w:spacing w:after="0" w:line="240" w:lineRule="auto"/>
    </w:pPr>
    <w:rPr>
      <w:rFonts w:eastAsiaTheme="minorHAnsi"/>
    </w:rPr>
  </w:style>
  <w:style w:type="paragraph" w:customStyle="1" w:styleId="938FFB5143E545759F78A6D96B8BCAF45">
    <w:name w:val="938FFB5143E545759F78A6D96B8BCAF45"/>
    <w:rsid w:val="00FB5F10"/>
    <w:pPr>
      <w:spacing w:after="0" w:line="240" w:lineRule="auto"/>
    </w:pPr>
    <w:rPr>
      <w:rFonts w:eastAsiaTheme="minorHAnsi"/>
    </w:rPr>
  </w:style>
  <w:style w:type="paragraph" w:customStyle="1" w:styleId="F4C4102A3AE747489B9A8804C9647B395">
    <w:name w:val="F4C4102A3AE747489B9A8804C9647B395"/>
    <w:rsid w:val="00FB5F10"/>
    <w:pPr>
      <w:spacing w:after="0" w:line="240" w:lineRule="auto"/>
    </w:pPr>
    <w:rPr>
      <w:rFonts w:eastAsiaTheme="minorHAnsi"/>
    </w:rPr>
  </w:style>
  <w:style w:type="paragraph" w:customStyle="1" w:styleId="81196F84A24B4B11A0491E4B3D9088DD5">
    <w:name w:val="81196F84A24B4B11A0491E4B3D9088DD5"/>
    <w:rsid w:val="00FB5F10"/>
    <w:pPr>
      <w:spacing w:after="0" w:line="240" w:lineRule="auto"/>
    </w:pPr>
    <w:rPr>
      <w:rFonts w:eastAsiaTheme="minorHAnsi"/>
    </w:rPr>
  </w:style>
  <w:style w:type="paragraph" w:customStyle="1" w:styleId="54DDB52ADD8D4BE2B077DE1747B8EE2E5">
    <w:name w:val="54DDB52ADD8D4BE2B077DE1747B8EE2E5"/>
    <w:rsid w:val="00FB5F10"/>
    <w:pPr>
      <w:spacing w:after="0" w:line="240" w:lineRule="auto"/>
    </w:pPr>
    <w:rPr>
      <w:rFonts w:eastAsiaTheme="minorHAnsi"/>
    </w:rPr>
  </w:style>
  <w:style w:type="paragraph" w:customStyle="1" w:styleId="FAA1E8EB90A14B6086170E86AE91A3295">
    <w:name w:val="FAA1E8EB90A14B6086170E86AE91A3295"/>
    <w:rsid w:val="00FB5F10"/>
    <w:pPr>
      <w:spacing w:after="0" w:line="240" w:lineRule="auto"/>
    </w:pPr>
    <w:rPr>
      <w:rFonts w:eastAsiaTheme="minorHAnsi"/>
    </w:rPr>
  </w:style>
  <w:style w:type="paragraph" w:customStyle="1" w:styleId="85EB7128486B413E8EFE5024518A9D3B5">
    <w:name w:val="85EB7128486B413E8EFE5024518A9D3B5"/>
    <w:rsid w:val="00FB5F10"/>
    <w:pPr>
      <w:spacing w:after="0" w:line="240" w:lineRule="auto"/>
    </w:pPr>
    <w:rPr>
      <w:rFonts w:eastAsiaTheme="minorHAnsi"/>
    </w:rPr>
  </w:style>
  <w:style w:type="paragraph" w:customStyle="1" w:styleId="067D2544FAFA4F2AB049FC31B85DA7375">
    <w:name w:val="067D2544FAFA4F2AB049FC31B85DA7375"/>
    <w:rsid w:val="00FB5F10"/>
    <w:pPr>
      <w:spacing w:after="0" w:line="240" w:lineRule="auto"/>
    </w:pPr>
    <w:rPr>
      <w:rFonts w:eastAsiaTheme="minorHAnsi"/>
    </w:rPr>
  </w:style>
  <w:style w:type="paragraph" w:customStyle="1" w:styleId="0DEF259058AE474983F5EB4886360DFE5">
    <w:name w:val="0DEF259058AE474983F5EB4886360DFE5"/>
    <w:rsid w:val="00FB5F10"/>
    <w:pPr>
      <w:spacing w:after="0" w:line="240" w:lineRule="auto"/>
    </w:pPr>
    <w:rPr>
      <w:rFonts w:eastAsiaTheme="minorHAnsi"/>
    </w:rPr>
  </w:style>
  <w:style w:type="paragraph" w:customStyle="1" w:styleId="32220423D1424F51B0FE49C49C012B3B5">
    <w:name w:val="32220423D1424F51B0FE49C49C012B3B5"/>
    <w:rsid w:val="00FB5F10"/>
    <w:pPr>
      <w:spacing w:after="0" w:line="240" w:lineRule="auto"/>
    </w:pPr>
    <w:rPr>
      <w:rFonts w:eastAsiaTheme="minorHAnsi"/>
    </w:rPr>
  </w:style>
  <w:style w:type="paragraph" w:customStyle="1" w:styleId="D6AEF4EC0A6543059976FFF4119A0A655">
    <w:name w:val="D6AEF4EC0A6543059976FFF4119A0A655"/>
    <w:rsid w:val="00FB5F10"/>
    <w:pPr>
      <w:spacing w:after="0" w:line="240" w:lineRule="auto"/>
    </w:pPr>
    <w:rPr>
      <w:rFonts w:eastAsiaTheme="minorHAnsi"/>
    </w:rPr>
  </w:style>
  <w:style w:type="paragraph" w:customStyle="1" w:styleId="A9536DF449B44F309570235A3B2ECAA85">
    <w:name w:val="A9536DF449B44F309570235A3B2ECAA85"/>
    <w:rsid w:val="00FB5F10"/>
    <w:pPr>
      <w:spacing w:after="0" w:line="240" w:lineRule="auto"/>
    </w:pPr>
    <w:rPr>
      <w:rFonts w:eastAsiaTheme="minorHAnsi"/>
    </w:rPr>
  </w:style>
  <w:style w:type="paragraph" w:customStyle="1" w:styleId="E9C90747E7B34DC98F5EF76A3DDC265B5">
    <w:name w:val="E9C90747E7B34DC98F5EF76A3DDC265B5"/>
    <w:rsid w:val="00FB5F10"/>
    <w:pPr>
      <w:spacing w:after="0" w:line="240" w:lineRule="auto"/>
    </w:pPr>
    <w:rPr>
      <w:rFonts w:eastAsiaTheme="minorHAnsi"/>
    </w:rPr>
  </w:style>
  <w:style w:type="paragraph" w:customStyle="1" w:styleId="6F2E91AA367147AA8BD5D0A1AB79D1F95">
    <w:name w:val="6F2E91AA367147AA8BD5D0A1AB79D1F95"/>
    <w:rsid w:val="00FB5F10"/>
    <w:pPr>
      <w:spacing w:after="0" w:line="240" w:lineRule="auto"/>
    </w:pPr>
    <w:rPr>
      <w:rFonts w:eastAsiaTheme="minorHAnsi"/>
    </w:rPr>
  </w:style>
  <w:style w:type="paragraph" w:customStyle="1" w:styleId="9952B08A9B724505918C7E53CFAB73145">
    <w:name w:val="9952B08A9B724505918C7E53CFAB73145"/>
    <w:rsid w:val="00FB5F10"/>
    <w:pPr>
      <w:spacing w:after="0" w:line="240" w:lineRule="auto"/>
    </w:pPr>
    <w:rPr>
      <w:rFonts w:eastAsiaTheme="minorHAnsi"/>
    </w:rPr>
  </w:style>
  <w:style w:type="paragraph" w:customStyle="1" w:styleId="3C55DD83E07D49DBB3FAB02DF380559C5">
    <w:name w:val="3C55DD83E07D49DBB3FAB02DF380559C5"/>
    <w:rsid w:val="00FB5F10"/>
    <w:pPr>
      <w:spacing w:after="0" w:line="240" w:lineRule="auto"/>
    </w:pPr>
    <w:rPr>
      <w:rFonts w:eastAsiaTheme="minorHAnsi"/>
    </w:rPr>
  </w:style>
  <w:style w:type="paragraph" w:customStyle="1" w:styleId="D2B08DF2D8404BC696795F66C5310FD65">
    <w:name w:val="D2B08DF2D8404BC696795F66C5310FD65"/>
    <w:rsid w:val="00FB5F10"/>
    <w:pPr>
      <w:spacing w:after="0" w:line="240" w:lineRule="auto"/>
    </w:pPr>
    <w:rPr>
      <w:rFonts w:eastAsiaTheme="minorHAnsi"/>
    </w:rPr>
  </w:style>
  <w:style w:type="paragraph" w:customStyle="1" w:styleId="7BDBEA6984FE4C598533767D6E81EBE25">
    <w:name w:val="7BDBEA6984FE4C598533767D6E81EBE25"/>
    <w:rsid w:val="00FB5F10"/>
    <w:pPr>
      <w:spacing w:after="0" w:line="240" w:lineRule="auto"/>
    </w:pPr>
    <w:rPr>
      <w:rFonts w:eastAsiaTheme="minorHAnsi"/>
    </w:rPr>
  </w:style>
  <w:style w:type="paragraph" w:customStyle="1" w:styleId="56C1A874487C43DEA44F35AF55DE6C545">
    <w:name w:val="56C1A874487C43DEA44F35AF55DE6C545"/>
    <w:rsid w:val="00FB5F10"/>
    <w:pPr>
      <w:spacing w:after="0" w:line="240" w:lineRule="auto"/>
    </w:pPr>
    <w:rPr>
      <w:rFonts w:eastAsiaTheme="minorHAnsi"/>
    </w:rPr>
  </w:style>
  <w:style w:type="paragraph" w:customStyle="1" w:styleId="64D9D8283FAC490FA2044E6170A1A53E5">
    <w:name w:val="64D9D8283FAC490FA2044E6170A1A53E5"/>
    <w:rsid w:val="00FB5F10"/>
    <w:pPr>
      <w:spacing w:after="0" w:line="240" w:lineRule="auto"/>
    </w:pPr>
    <w:rPr>
      <w:rFonts w:eastAsiaTheme="minorHAnsi"/>
    </w:rPr>
  </w:style>
  <w:style w:type="paragraph" w:customStyle="1" w:styleId="BB3A09C9BCE6426FA6E4D0FAB63086055">
    <w:name w:val="BB3A09C9BCE6426FA6E4D0FAB63086055"/>
    <w:rsid w:val="00FB5F10"/>
    <w:pPr>
      <w:spacing w:after="0" w:line="240" w:lineRule="auto"/>
    </w:pPr>
    <w:rPr>
      <w:rFonts w:eastAsiaTheme="minorHAnsi"/>
    </w:rPr>
  </w:style>
  <w:style w:type="paragraph" w:customStyle="1" w:styleId="FD4E41B78BF34EB287ED12ED40E7DC8D5">
    <w:name w:val="FD4E41B78BF34EB287ED12ED40E7DC8D5"/>
    <w:rsid w:val="00FB5F10"/>
    <w:pPr>
      <w:spacing w:after="0" w:line="240" w:lineRule="auto"/>
    </w:pPr>
    <w:rPr>
      <w:rFonts w:eastAsiaTheme="minorHAnsi"/>
    </w:rPr>
  </w:style>
  <w:style w:type="paragraph" w:customStyle="1" w:styleId="9CD868FC7E4349D78073041CB2D699CD5">
    <w:name w:val="9CD868FC7E4349D78073041CB2D699CD5"/>
    <w:rsid w:val="00FB5F10"/>
    <w:pPr>
      <w:spacing w:after="0" w:line="240" w:lineRule="auto"/>
    </w:pPr>
    <w:rPr>
      <w:rFonts w:eastAsiaTheme="minorHAnsi"/>
    </w:rPr>
  </w:style>
  <w:style w:type="paragraph" w:customStyle="1" w:styleId="B12EE1E0E00B4AE497F1730D0D78834C5">
    <w:name w:val="B12EE1E0E00B4AE497F1730D0D78834C5"/>
    <w:rsid w:val="00FB5F10"/>
    <w:pPr>
      <w:spacing w:after="0" w:line="240" w:lineRule="auto"/>
    </w:pPr>
    <w:rPr>
      <w:rFonts w:eastAsiaTheme="minorHAnsi"/>
    </w:rPr>
  </w:style>
  <w:style w:type="paragraph" w:customStyle="1" w:styleId="76564A78DC5A4F35AD2BD5C3DE3142FA5">
    <w:name w:val="76564A78DC5A4F35AD2BD5C3DE3142FA5"/>
    <w:rsid w:val="00FB5F10"/>
    <w:pPr>
      <w:spacing w:after="0" w:line="240" w:lineRule="auto"/>
    </w:pPr>
    <w:rPr>
      <w:rFonts w:eastAsiaTheme="minorHAnsi"/>
    </w:rPr>
  </w:style>
  <w:style w:type="paragraph" w:customStyle="1" w:styleId="F8B6622224F042589498B611783F6A535">
    <w:name w:val="F8B6622224F042589498B611783F6A535"/>
    <w:rsid w:val="00FB5F10"/>
    <w:pPr>
      <w:spacing w:after="0" w:line="240" w:lineRule="auto"/>
    </w:pPr>
    <w:rPr>
      <w:rFonts w:eastAsiaTheme="minorHAnsi"/>
    </w:rPr>
  </w:style>
  <w:style w:type="paragraph" w:customStyle="1" w:styleId="7F31E076AB9241C8B11DF6EE0A5077C65">
    <w:name w:val="7F31E076AB9241C8B11DF6EE0A5077C65"/>
    <w:rsid w:val="00FB5F10"/>
    <w:pPr>
      <w:spacing w:after="0" w:line="240" w:lineRule="auto"/>
    </w:pPr>
    <w:rPr>
      <w:rFonts w:eastAsiaTheme="minorHAnsi"/>
    </w:rPr>
  </w:style>
  <w:style w:type="paragraph" w:customStyle="1" w:styleId="B889BC007DF34F8CBEB626B804FBCEAE5">
    <w:name w:val="B889BC007DF34F8CBEB626B804FBCEAE5"/>
    <w:rsid w:val="00FB5F10"/>
    <w:pPr>
      <w:spacing w:after="0" w:line="240" w:lineRule="auto"/>
    </w:pPr>
    <w:rPr>
      <w:rFonts w:eastAsiaTheme="minorHAnsi"/>
    </w:rPr>
  </w:style>
  <w:style w:type="paragraph" w:customStyle="1" w:styleId="F65B19D4B48445BEBD4E447A91A2CEA05">
    <w:name w:val="F65B19D4B48445BEBD4E447A91A2CEA05"/>
    <w:rsid w:val="00FB5F10"/>
    <w:pPr>
      <w:spacing w:after="0" w:line="240" w:lineRule="auto"/>
    </w:pPr>
    <w:rPr>
      <w:rFonts w:eastAsiaTheme="minorHAnsi"/>
    </w:rPr>
  </w:style>
  <w:style w:type="paragraph" w:customStyle="1" w:styleId="13174D3729714988923B729B9125E0235">
    <w:name w:val="13174D3729714988923B729B9125E0235"/>
    <w:rsid w:val="00FB5F10"/>
    <w:pPr>
      <w:spacing w:after="0" w:line="240" w:lineRule="auto"/>
    </w:pPr>
    <w:rPr>
      <w:rFonts w:eastAsiaTheme="minorHAnsi"/>
    </w:rPr>
  </w:style>
  <w:style w:type="paragraph" w:customStyle="1" w:styleId="C8CCED006C484B24AC5942CC0C861E675">
    <w:name w:val="C8CCED006C484B24AC5942CC0C861E675"/>
    <w:rsid w:val="00FB5F10"/>
    <w:pPr>
      <w:spacing w:after="0" w:line="240" w:lineRule="auto"/>
    </w:pPr>
    <w:rPr>
      <w:rFonts w:eastAsiaTheme="minorHAnsi"/>
    </w:rPr>
  </w:style>
  <w:style w:type="paragraph" w:customStyle="1" w:styleId="FB654FC500E14555BA913BBA93FFD4D75">
    <w:name w:val="FB654FC500E14555BA913BBA93FFD4D75"/>
    <w:rsid w:val="00FB5F10"/>
    <w:pPr>
      <w:spacing w:after="0" w:line="240" w:lineRule="auto"/>
    </w:pPr>
    <w:rPr>
      <w:rFonts w:eastAsiaTheme="minorHAnsi"/>
    </w:rPr>
  </w:style>
  <w:style w:type="paragraph" w:customStyle="1" w:styleId="3FBCF136832B4C9D8C11FAC78787218E5">
    <w:name w:val="3FBCF136832B4C9D8C11FAC78787218E5"/>
    <w:rsid w:val="00FB5F10"/>
    <w:pPr>
      <w:spacing w:after="0" w:line="240" w:lineRule="auto"/>
    </w:pPr>
    <w:rPr>
      <w:rFonts w:eastAsiaTheme="minorHAnsi"/>
    </w:rPr>
  </w:style>
  <w:style w:type="paragraph" w:customStyle="1" w:styleId="555E37C3EF4749F285E902C8AB4510805">
    <w:name w:val="555E37C3EF4749F285E902C8AB4510805"/>
    <w:rsid w:val="00FB5F10"/>
    <w:pPr>
      <w:spacing w:after="0" w:line="240" w:lineRule="auto"/>
    </w:pPr>
    <w:rPr>
      <w:rFonts w:eastAsiaTheme="minorHAnsi"/>
    </w:rPr>
  </w:style>
  <w:style w:type="paragraph" w:customStyle="1" w:styleId="8865C17646334B4C8A348A35D012E1825">
    <w:name w:val="8865C17646334B4C8A348A35D012E1825"/>
    <w:rsid w:val="00FB5F10"/>
    <w:pPr>
      <w:spacing w:after="0" w:line="240" w:lineRule="auto"/>
    </w:pPr>
    <w:rPr>
      <w:rFonts w:eastAsiaTheme="minorHAnsi"/>
    </w:rPr>
  </w:style>
  <w:style w:type="paragraph" w:customStyle="1" w:styleId="78AE2B3C61C1404A8C627A41614ED0EF5">
    <w:name w:val="78AE2B3C61C1404A8C627A41614ED0EF5"/>
    <w:rsid w:val="00FB5F10"/>
    <w:pPr>
      <w:spacing w:after="0" w:line="240" w:lineRule="auto"/>
    </w:pPr>
    <w:rPr>
      <w:rFonts w:eastAsiaTheme="minorHAnsi"/>
    </w:rPr>
  </w:style>
  <w:style w:type="paragraph" w:customStyle="1" w:styleId="04389ED82BDD4F8E8F286F93A43B871C5">
    <w:name w:val="04389ED82BDD4F8E8F286F93A43B871C5"/>
    <w:rsid w:val="00FB5F10"/>
    <w:pPr>
      <w:spacing w:after="0" w:line="240" w:lineRule="auto"/>
    </w:pPr>
    <w:rPr>
      <w:rFonts w:eastAsiaTheme="minorHAnsi"/>
    </w:rPr>
  </w:style>
  <w:style w:type="paragraph" w:customStyle="1" w:styleId="6A9C36CD0EB04FF7A387CFE8A06AD0455">
    <w:name w:val="6A9C36CD0EB04FF7A387CFE8A06AD0455"/>
    <w:rsid w:val="00FB5F10"/>
    <w:pPr>
      <w:spacing w:after="0" w:line="240" w:lineRule="auto"/>
    </w:pPr>
    <w:rPr>
      <w:rFonts w:eastAsiaTheme="minorHAnsi"/>
    </w:rPr>
  </w:style>
  <w:style w:type="paragraph" w:customStyle="1" w:styleId="882D3434117C4159B0D89CE30BE87F3D5">
    <w:name w:val="882D3434117C4159B0D89CE30BE87F3D5"/>
    <w:rsid w:val="00FB5F10"/>
    <w:pPr>
      <w:spacing w:after="0" w:line="240" w:lineRule="auto"/>
    </w:pPr>
    <w:rPr>
      <w:rFonts w:eastAsiaTheme="minorHAnsi"/>
    </w:rPr>
  </w:style>
  <w:style w:type="paragraph" w:customStyle="1" w:styleId="5D9614F99408412F9A57F690C8D61F2F5">
    <w:name w:val="5D9614F99408412F9A57F690C8D61F2F5"/>
    <w:rsid w:val="00FB5F10"/>
    <w:pPr>
      <w:spacing w:after="0" w:line="240" w:lineRule="auto"/>
    </w:pPr>
    <w:rPr>
      <w:rFonts w:eastAsiaTheme="minorHAnsi"/>
    </w:rPr>
  </w:style>
  <w:style w:type="paragraph" w:customStyle="1" w:styleId="C6518724A4E545AD8EF23630C3FB1FF65">
    <w:name w:val="C6518724A4E545AD8EF23630C3FB1FF65"/>
    <w:rsid w:val="00FB5F10"/>
    <w:pPr>
      <w:spacing w:after="0" w:line="240" w:lineRule="auto"/>
    </w:pPr>
    <w:rPr>
      <w:rFonts w:eastAsiaTheme="minorHAnsi"/>
    </w:rPr>
  </w:style>
  <w:style w:type="paragraph" w:customStyle="1" w:styleId="478008BA53004A8C9E11EA4D0977AD0D5">
    <w:name w:val="478008BA53004A8C9E11EA4D0977AD0D5"/>
    <w:rsid w:val="00FB5F10"/>
    <w:pPr>
      <w:spacing w:after="0" w:line="240" w:lineRule="auto"/>
    </w:pPr>
    <w:rPr>
      <w:rFonts w:eastAsiaTheme="minorHAnsi"/>
    </w:rPr>
  </w:style>
  <w:style w:type="paragraph" w:customStyle="1" w:styleId="9C4B9199E6F8436E8E64EEADD932E5C55">
    <w:name w:val="9C4B9199E6F8436E8E64EEADD932E5C55"/>
    <w:rsid w:val="00FB5F10"/>
    <w:pPr>
      <w:spacing w:after="0" w:line="240" w:lineRule="auto"/>
    </w:pPr>
    <w:rPr>
      <w:rFonts w:eastAsiaTheme="minorHAnsi"/>
    </w:rPr>
  </w:style>
  <w:style w:type="paragraph" w:customStyle="1" w:styleId="3D6771EF621F4EF5BF3471FAA47D45855">
    <w:name w:val="3D6771EF621F4EF5BF3471FAA47D45855"/>
    <w:rsid w:val="00FB5F10"/>
    <w:pPr>
      <w:spacing w:after="0" w:line="240" w:lineRule="auto"/>
    </w:pPr>
    <w:rPr>
      <w:rFonts w:eastAsiaTheme="minorHAnsi"/>
    </w:rPr>
  </w:style>
  <w:style w:type="paragraph" w:customStyle="1" w:styleId="6F3190E8E0AE49C29E89B97D7B0640CA5">
    <w:name w:val="6F3190E8E0AE49C29E89B97D7B0640CA5"/>
    <w:rsid w:val="00FB5F10"/>
    <w:pPr>
      <w:spacing w:after="0" w:line="240" w:lineRule="auto"/>
    </w:pPr>
    <w:rPr>
      <w:rFonts w:eastAsiaTheme="minorHAnsi"/>
    </w:rPr>
  </w:style>
  <w:style w:type="paragraph" w:customStyle="1" w:styleId="E6D15643F3F14C1D87A94BFB4326B9FB5">
    <w:name w:val="E6D15643F3F14C1D87A94BFB4326B9FB5"/>
    <w:rsid w:val="00FB5F10"/>
    <w:pPr>
      <w:spacing w:after="0" w:line="240" w:lineRule="auto"/>
    </w:pPr>
    <w:rPr>
      <w:rFonts w:eastAsiaTheme="minorHAnsi"/>
    </w:rPr>
  </w:style>
  <w:style w:type="paragraph" w:customStyle="1" w:styleId="15F29A96161B4B45BF56E2B4C7FA5FF85">
    <w:name w:val="15F29A96161B4B45BF56E2B4C7FA5FF85"/>
    <w:rsid w:val="00FB5F10"/>
    <w:pPr>
      <w:spacing w:after="0" w:line="240" w:lineRule="auto"/>
    </w:pPr>
    <w:rPr>
      <w:rFonts w:eastAsiaTheme="minorHAnsi"/>
    </w:rPr>
  </w:style>
  <w:style w:type="paragraph" w:customStyle="1" w:styleId="38C86540E6C545C383B902F818E98DBF5">
    <w:name w:val="38C86540E6C545C383B902F818E98DBF5"/>
    <w:rsid w:val="00FB5F10"/>
    <w:pPr>
      <w:spacing w:after="0" w:line="240" w:lineRule="auto"/>
    </w:pPr>
    <w:rPr>
      <w:rFonts w:eastAsiaTheme="minorHAnsi"/>
    </w:rPr>
  </w:style>
  <w:style w:type="paragraph" w:customStyle="1" w:styleId="15D243350C8743B8A0B3C4597DE18B355">
    <w:name w:val="15D243350C8743B8A0B3C4597DE18B355"/>
    <w:rsid w:val="00FB5F10"/>
    <w:pPr>
      <w:spacing w:after="0" w:line="240" w:lineRule="auto"/>
    </w:pPr>
    <w:rPr>
      <w:rFonts w:eastAsiaTheme="minorHAnsi"/>
    </w:rPr>
  </w:style>
  <w:style w:type="paragraph" w:customStyle="1" w:styleId="511CE423946A47FF9D89AF0EEBF3D82B5">
    <w:name w:val="511CE423946A47FF9D89AF0EEBF3D82B5"/>
    <w:rsid w:val="00FB5F10"/>
    <w:pPr>
      <w:spacing w:after="0" w:line="240" w:lineRule="auto"/>
    </w:pPr>
    <w:rPr>
      <w:rFonts w:eastAsiaTheme="minorHAnsi"/>
    </w:rPr>
  </w:style>
  <w:style w:type="paragraph" w:customStyle="1" w:styleId="8D713D79A3484A0D8C8049C6591B9C2C5">
    <w:name w:val="8D713D79A3484A0D8C8049C6591B9C2C5"/>
    <w:rsid w:val="00FB5F10"/>
    <w:pPr>
      <w:spacing w:after="0" w:line="240" w:lineRule="auto"/>
    </w:pPr>
    <w:rPr>
      <w:rFonts w:eastAsiaTheme="minorHAnsi"/>
    </w:rPr>
  </w:style>
  <w:style w:type="paragraph" w:customStyle="1" w:styleId="9EFD5346D50A492B8E70F30666DCAD4B5">
    <w:name w:val="9EFD5346D50A492B8E70F30666DCAD4B5"/>
    <w:rsid w:val="00FB5F10"/>
    <w:pPr>
      <w:spacing w:after="0" w:line="240" w:lineRule="auto"/>
    </w:pPr>
    <w:rPr>
      <w:rFonts w:eastAsiaTheme="minorHAnsi"/>
    </w:rPr>
  </w:style>
  <w:style w:type="paragraph" w:customStyle="1" w:styleId="8EDF56A19D7C4ADA998DA389352401995">
    <w:name w:val="8EDF56A19D7C4ADA998DA389352401995"/>
    <w:rsid w:val="00FB5F10"/>
    <w:pPr>
      <w:spacing w:after="0" w:line="240" w:lineRule="auto"/>
    </w:pPr>
    <w:rPr>
      <w:rFonts w:eastAsiaTheme="minorHAnsi"/>
    </w:rPr>
  </w:style>
  <w:style w:type="paragraph" w:customStyle="1" w:styleId="7B7073EF44E5466A9A8F4218C615830F5">
    <w:name w:val="7B7073EF44E5466A9A8F4218C615830F5"/>
    <w:rsid w:val="00FB5F10"/>
    <w:pPr>
      <w:spacing w:after="0" w:line="240" w:lineRule="auto"/>
    </w:pPr>
    <w:rPr>
      <w:rFonts w:eastAsiaTheme="minorHAnsi"/>
    </w:rPr>
  </w:style>
  <w:style w:type="paragraph" w:customStyle="1" w:styleId="EA349B8BEB3E403481941BC349824B7E5">
    <w:name w:val="EA349B8BEB3E403481941BC349824B7E5"/>
    <w:rsid w:val="00FB5F10"/>
    <w:pPr>
      <w:spacing w:after="0" w:line="240" w:lineRule="auto"/>
    </w:pPr>
    <w:rPr>
      <w:rFonts w:eastAsiaTheme="minorHAnsi"/>
    </w:rPr>
  </w:style>
  <w:style w:type="paragraph" w:customStyle="1" w:styleId="597B43EF536142BA9882DB254E82C3855">
    <w:name w:val="597B43EF536142BA9882DB254E82C3855"/>
    <w:rsid w:val="00FB5F10"/>
    <w:pPr>
      <w:spacing w:after="0" w:line="240" w:lineRule="auto"/>
    </w:pPr>
    <w:rPr>
      <w:rFonts w:eastAsiaTheme="minorHAnsi"/>
    </w:rPr>
  </w:style>
  <w:style w:type="paragraph" w:customStyle="1" w:styleId="D197855F73B548949CCC4699767FC68D5">
    <w:name w:val="D197855F73B548949CCC4699767FC68D5"/>
    <w:rsid w:val="00FB5F10"/>
    <w:pPr>
      <w:spacing w:after="0" w:line="240" w:lineRule="auto"/>
    </w:pPr>
    <w:rPr>
      <w:rFonts w:eastAsiaTheme="minorHAnsi"/>
    </w:rPr>
  </w:style>
  <w:style w:type="paragraph" w:customStyle="1" w:styleId="509D8B9BC8014496B40EFCBFFA343BA85">
    <w:name w:val="509D8B9BC8014496B40EFCBFFA343BA85"/>
    <w:rsid w:val="00FB5F10"/>
    <w:pPr>
      <w:spacing w:after="0" w:line="240" w:lineRule="auto"/>
    </w:pPr>
    <w:rPr>
      <w:rFonts w:eastAsiaTheme="minorHAnsi"/>
    </w:rPr>
  </w:style>
  <w:style w:type="paragraph" w:customStyle="1" w:styleId="ABBF6A1CFE3C49BC92042EF4940987F26">
    <w:name w:val="ABBF6A1CFE3C49BC92042EF4940987F26"/>
    <w:rsid w:val="00FB5F10"/>
    <w:pPr>
      <w:spacing w:after="0" w:line="240" w:lineRule="auto"/>
    </w:pPr>
    <w:rPr>
      <w:rFonts w:eastAsiaTheme="minorHAnsi"/>
    </w:rPr>
  </w:style>
  <w:style w:type="paragraph" w:customStyle="1" w:styleId="68A594E862D44A8FBAD495C6ADDEDBB36">
    <w:name w:val="68A594E862D44A8FBAD495C6ADDEDBB36"/>
    <w:rsid w:val="00FB5F10"/>
    <w:pPr>
      <w:spacing w:after="0" w:line="240" w:lineRule="auto"/>
    </w:pPr>
    <w:rPr>
      <w:rFonts w:eastAsiaTheme="minorHAnsi"/>
    </w:rPr>
  </w:style>
  <w:style w:type="paragraph" w:customStyle="1" w:styleId="79689A5A58134234AD8206FCF33475566">
    <w:name w:val="79689A5A58134234AD8206FCF33475566"/>
    <w:rsid w:val="00FB5F10"/>
    <w:pPr>
      <w:spacing w:after="0" w:line="240" w:lineRule="auto"/>
    </w:pPr>
    <w:rPr>
      <w:rFonts w:eastAsiaTheme="minorHAnsi"/>
    </w:rPr>
  </w:style>
  <w:style w:type="paragraph" w:customStyle="1" w:styleId="42661027FB674108BE7980C7B36F43077">
    <w:name w:val="42661027FB674108BE7980C7B36F43077"/>
    <w:rsid w:val="00FB5F10"/>
    <w:pPr>
      <w:spacing w:after="0" w:line="240" w:lineRule="auto"/>
    </w:pPr>
    <w:rPr>
      <w:rFonts w:eastAsiaTheme="minorHAnsi"/>
    </w:rPr>
  </w:style>
  <w:style w:type="paragraph" w:customStyle="1" w:styleId="ED0891EB50FA45DAB7FFD2290D922FFD6">
    <w:name w:val="ED0891EB50FA45DAB7FFD2290D922FFD6"/>
    <w:rsid w:val="00FB5F10"/>
    <w:pPr>
      <w:spacing w:after="0" w:line="240" w:lineRule="auto"/>
    </w:pPr>
    <w:rPr>
      <w:rFonts w:eastAsiaTheme="minorHAnsi"/>
    </w:rPr>
  </w:style>
  <w:style w:type="paragraph" w:customStyle="1" w:styleId="F9A327A033EA4AB5A3E64EF69B5D24996">
    <w:name w:val="F9A327A033EA4AB5A3E64EF69B5D24996"/>
    <w:rsid w:val="00FB5F10"/>
    <w:pPr>
      <w:spacing w:after="0" w:line="240" w:lineRule="auto"/>
    </w:pPr>
    <w:rPr>
      <w:rFonts w:eastAsiaTheme="minorHAnsi"/>
    </w:rPr>
  </w:style>
  <w:style w:type="paragraph" w:customStyle="1" w:styleId="1E232DF2B02A4308820C1EF047E995A56">
    <w:name w:val="1E232DF2B02A4308820C1EF047E995A56"/>
    <w:rsid w:val="00FB5F10"/>
    <w:pPr>
      <w:spacing w:after="0" w:line="240" w:lineRule="auto"/>
    </w:pPr>
    <w:rPr>
      <w:rFonts w:eastAsiaTheme="minorHAnsi"/>
    </w:rPr>
  </w:style>
  <w:style w:type="paragraph" w:customStyle="1" w:styleId="A68E61786808453E9C4DECB305AAD87E6">
    <w:name w:val="A68E61786808453E9C4DECB305AAD87E6"/>
    <w:rsid w:val="00FB5F10"/>
    <w:pPr>
      <w:spacing w:after="0" w:line="240" w:lineRule="auto"/>
    </w:pPr>
    <w:rPr>
      <w:rFonts w:eastAsiaTheme="minorHAnsi"/>
    </w:rPr>
  </w:style>
  <w:style w:type="paragraph" w:customStyle="1" w:styleId="E0185FD7554B4A3F8A378DB24FC6316C6">
    <w:name w:val="E0185FD7554B4A3F8A378DB24FC6316C6"/>
    <w:rsid w:val="00FB5F10"/>
    <w:pPr>
      <w:spacing w:after="0" w:line="240" w:lineRule="auto"/>
    </w:pPr>
    <w:rPr>
      <w:rFonts w:eastAsiaTheme="minorHAnsi"/>
    </w:rPr>
  </w:style>
  <w:style w:type="paragraph" w:customStyle="1" w:styleId="9260376C8C4A4208A75860CE06CC97BD6">
    <w:name w:val="9260376C8C4A4208A75860CE06CC97BD6"/>
    <w:rsid w:val="00FB5F10"/>
    <w:pPr>
      <w:spacing w:after="0" w:line="240" w:lineRule="auto"/>
    </w:pPr>
    <w:rPr>
      <w:rFonts w:eastAsiaTheme="minorHAnsi"/>
    </w:rPr>
  </w:style>
  <w:style w:type="paragraph" w:customStyle="1" w:styleId="EF52B06519C047F1A18CB7BE4C0DC6AB6">
    <w:name w:val="EF52B06519C047F1A18CB7BE4C0DC6AB6"/>
    <w:rsid w:val="00FB5F10"/>
    <w:pPr>
      <w:spacing w:after="0" w:line="240" w:lineRule="auto"/>
    </w:pPr>
    <w:rPr>
      <w:rFonts w:eastAsiaTheme="minorHAnsi"/>
    </w:rPr>
  </w:style>
  <w:style w:type="paragraph" w:customStyle="1" w:styleId="9D913893231741D4AD3C38481D118DAE6">
    <w:name w:val="9D913893231741D4AD3C38481D118DAE6"/>
    <w:rsid w:val="00FB5F10"/>
    <w:pPr>
      <w:spacing w:after="0" w:line="240" w:lineRule="auto"/>
    </w:pPr>
    <w:rPr>
      <w:rFonts w:eastAsiaTheme="minorHAnsi"/>
    </w:rPr>
  </w:style>
  <w:style w:type="paragraph" w:customStyle="1" w:styleId="852EDD096B6D42FCA8AF18694E80A9F76">
    <w:name w:val="852EDD096B6D42FCA8AF18694E80A9F76"/>
    <w:rsid w:val="00FB5F10"/>
    <w:pPr>
      <w:spacing w:after="0" w:line="240" w:lineRule="auto"/>
    </w:pPr>
    <w:rPr>
      <w:rFonts w:eastAsiaTheme="minorHAnsi"/>
    </w:rPr>
  </w:style>
  <w:style w:type="paragraph" w:customStyle="1" w:styleId="DD0056C62DE14F0998C8892BFB1F21636">
    <w:name w:val="DD0056C62DE14F0998C8892BFB1F21636"/>
    <w:rsid w:val="00FB5F10"/>
    <w:pPr>
      <w:spacing w:after="0" w:line="240" w:lineRule="auto"/>
    </w:pPr>
    <w:rPr>
      <w:rFonts w:eastAsiaTheme="minorHAnsi"/>
    </w:rPr>
  </w:style>
  <w:style w:type="paragraph" w:customStyle="1" w:styleId="F22414276C2A4203A5FEE40D22A13E1D6">
    <w:name w:val="F22414276C2A4203A5FEE40D22A13E1D6"/>
    <w:rsid w:val="00FB5F10"/>
    <w:pPr>
      <w:spacing w:after="0" w:line="240" w:lineRule="auto"/>
    </w:pPr>
    <w:rPr>
      <w:rFonts w:eastAsiaTheme="minorHAnsi"/>
    </w:rPr>
  </w:style>
  <w:style w:type="paragraph" w:customStyle="1" w:styleId="FFE4A73939984E23B0532A62C4587F056">
    <w:name w:val="FFE4A73939984E23B0532A62C4587F056"/>
    <w:rsid w:val="00FB5F10"/>
    <w:pPr>
      <w:spacing w:after="0" w:line="240" w:lineRule="auto"/>
    </w:pPr>
    <w:rPr>
      <w:rFonts w:eastAsiaTheme="minorHAnsi"/>
    </w:rPr>
  </w:style>
  <w:style w:type="paragraph" w:customStyle="1" w:styleId="140272ACD2124A408E4B25C57D14CEFE6">
    <w:name w:val="140272ACD2124A408E4B25C57D14CEFE6"/>
    <w:rsid w:val="00FB5F10"/>
    <w:pPr>
      <w:spacing w:after="0" w:line="240" w:lineRule="auto"/>
    </w:pPr>
    <w:rPr>
      <w:rFonts w:eastAsiaTheme="minorHAnsi"/>
    </w:rPr>
  </w:style>
  <w:style w:type="paragraph" w:customStyle="1" w:styleId="F041F0776433461C86B0EF486D4AD5496">
    <w:name w:val="F041F0776433461C86B0EF486D4AD5496"/>
    <w:rsid w:val="00FB5F10"/>
    <w:pPr>
      <w:spacing w:after="0" w:line="240" w:lineRule="auto"/>
    </w:pPr>
    <w:rPr>
      <w:rFonts w:eastAsiaTheme="minorHAnsi"/>
    </w:rPr>
  </w:style>
  <w:style w:type="paragraph" w:customStyle="1" w:styleId="E49FDCC51D8E4D3EAE4C80A5E2251ED96">
    <w:name w:val="E49FDCC51D8E4D3EAE4C80A5E2251ED96"/>
    <w:rsid w:val="00FB5F10"/>
    <w:pPr>
      <w:spacing w:after="0" w:line="240" w:lineRule="auto"/>
    </w:pPr>
    <w:rPr>
      <w:rFonts w:eastAsiaTheme="minorHAnsi"/>
    </w:rPr>
  </w:style>
  <w:style w:type="paragraph" w:customStyle="1" w:styleId="35A4557FFA994C6083B072F1C1C2E77B6">
    <w:name w:val="35A4557FFA994C6083B072F1C1C2E77B6"/>
    <w:rsid w:val="00FB5F10"/>
    <w:pPr>
      <w:spacing w:after="0" w:line="240" w:lineRule="auto"/>
    </w:pPr>
    <w:rPr>
      <w:rFonts w:eastAsiaTheme="minorHAnsi"/>
    </w:rPr>
  </w:style>
  <w:style w:type="paragraph" w:customStyle="1" w:styleId="F1AC1A2168974EA783A6A0E0C74F58876">
    <w:name w:val="F1AC1A2168974EA783A6A0E0C74F58876"/>
    <w:rsid w:val="00FB5F10"/>
    <w:pPr>
      <w:spacing w:after="0" w:line="240" w:lineRule="auto"/>
    </w:pPr>
    <w:rPr>
      <w:rFonts w:eastAsiaTheme="minorHAnsi"/>
    </w:rPr>
  </w:style>
  <w:style w:type="paragraph" w:customStyle="1" w:styleId="9BE6ECFA151E4C1EB2F91115266DCF336">
    <w:name w:val="9BE6ECFA151E4C1EB2F91115266DCF336"/>
    <w:rsid w:val="00FB5F10"/>
    <w:pPr>
      <w:spacing w:after="0" w:line="240" w:lineRule="auto"/>
    </w:pPr>
    <w:rPr>
      <w:rFonts w:eastAsiaTheme="minorHAnsi"/>
    </w:rPr>
  </w:style>
  <w:style w:type="paragraph" w:customStyle="1" w:styleId="8AA7481B269940C3A9F4C3E3335220C76">
    <w:name w:val="8AA7481B269940C3A9F4C3E3335220C76"/>
    <w:rsid w:val="00FB5F10"/>
    <w:pPr>
      <w:spacing w:after="0" w:line="240" w:lineRule="auto"/>
    </w:pPr>
    <w:rPr>
      <w:rFonts w:eastAsiaTheme="minorHAnsi"/>
    </w:rPr>
  </w:style>
  <w:style w:type="paragraph" w:customStyle="1" w:styleId="DF32953833B44649A2F8EFD03944C5A66">
    <w:name w:val="DF32953833B44649A2F8EFD03944C5A66"/>
    <w:rsid w:val="00FB5F10"/>
    <w:pPr>
      <w:spacing w:after="0" w:line="240" w:lineRule="auto"/>
    </w:pPr>
    <w:rPr>
      <w:rFonts w:eastAsiaTheme="minorHAnsi"/>
    </w:rPr>
  </w:style>
  <w:style w:type="paragraph" w:customStyle="1" w:styleId="0557D6EA2F054665A1F53F7300BB9E866">
    <w:name w:val="0557D6EA2F054665A1F53F7300BB9E866"/>
    <w:rsid w:val="00FB5F10"/>
    <w:pPr>
      <w:spacing w:after="0" w:line="240" w:lineRule="auto"/>
    </w:pPr>
    <w:rPr>
      <w:rFonts w:eastAsiaTheme="minorHAnsi"/>
    </w:rPr>
  </w:style>
  <w:style w:type="paragraph" w:customStyle="1" w:styleId="32175E453B164C9881DA826F74054E7E6">
    <w:name w:val="32175E453B164C9881DA826F74054E7E6"/>
    <w:rsid w:val="00FB5F10"/>
    <w:pPr>
      <w:spacing w:after="0" w:line="240" w:lineRule="auto"/>
    </w:pPr>
    <w:rPr>
      <w:rFonts w:eastAsiaTheme="minorHAnsi"/>
    </w:rPr>
  </w:style>
  <w:style w:type="paragraph" w:customStyle="1" w:styleId="DDB0A56B78514BAFBE6E4975417373DB6">
    <w:name w:val="DDB0A56B78514BAFBE6E4975417373DB6"/>
    <w:rsid w:val="00FB5F10"/>
    <w:pPr>
      <w:spacing w:after="0" w:line="240" w:lineRule="auto"/>
    </w:pPr>
    <w:rPr>
      <w:rFonts w:eastAsiaTheme="minorHAnsi"/>
    </w:rPr>
  </w:style>
  <w:style w:type="paragraph" w:customStyle="1" w:styleId="3A1E906C83624EDDA9A9AC5A778EA7856">
    <w:name w:val="3A1E906C83624EDDA9A9AC5A778EA7856"/>
    <w:rsid w:val="00FB5F10"/>
    <w:pPr>
      <w:spacing w:after="0" w:line="240" w:lineRule="auto"/>
    </w:pPr>
    <w:rPr>
      <w:rFonts w:eastAsiaTheme="minorHAnsi"/>
    </w:rPr>
  </w:style>
  <w:style w:type="paragraph" w:customStyle="1" w:styleId="C87AC52E2BED46FAA460DD8888E6BA996">
    <w:name w:val="C87AC52E2BED46FAA460DD8888E6BA996"/>
    <w:rsid w:val="00FB5F10"/>
    <w:pPr>
      <w:spacing w:after="0" w:line="240" w:lineRule="auto"/>
    </w:pPr>
    <w:rPr>
      <w:rFonts w:eastAsiaTheme="minorHAnsi"/>
    </w:rPr>
  </w:style>
  <w:style w:type="paragraph" w:customStyle="1" w:styleId="F4BF4B76A27A4F0A9873305374620E176">
    <w:name w:val="F4BF4B76A27A4F0A9873305374620E176"/>
    <w:rsid w:val="00FB5F10"/>
    <w:pPr>
      <w:spacing w:after="0" w:line="240" w:lineRule="auto"/>
    </w:pPr>
    <w:rPr>
      <w:rFonts w:eastAsiaTheme="minorHAnsi"/>
    </w:rPr>
  </w:style>
  <w:style w:type="paragraph" w:customStyle="1" w:styleId="CD7AB5D666A14EDAA2E31C218A2AA9756">
    <w:name w:val="CD7AB5D666A14EDAA2E31C218A2AA9756"/>
    <w:rsid w:val="00FB5F10"/>
    <w:pPr>
      <w:spacing w:after="0" w:line="240" w:lineRule="auto"/>
    </w:pPr>
    <w:rPr>
      <w:rFonts w:eastAsiaTheme="minorHAnsi"/>
    </w:rPr>
  </w:style>
  <w:style w:type="paragraph" w:customStyle="1" w:styleId="98B9236FFA384116869F0F37ECA722C56">
    <w:name w:val="98B9236FFA384116869F0F37ECA722C56"/>
    <w:rsid w:val="00FB5F10"/>
    <w:pPr>
      <w:spacing w:after="0" w:line="240" w:lineRule="auto"/>
    </w:pPr>
    <w:rPr>
      <w:rFonts w:eastAsiaTheme="minorHAnsi"/>
    </w:rPr>
  </w:style>
  <w:style w:type="paragraph" w:customStyle="1" w:styleId="D64C1ECA3A094BEBB959A26024B2AF4F6">
    <w:name w:val="D64C1ECA3A094BEBB959A26024B2AF4F6"/>
    <w:rsid w:val="00FB5F10"/>
    <w:pPr>
      <w:spacing w:after="0" w:line="240" w:lineRule="auto"/>
    </w:pPr>
    <w:rPr>
      <w:rFonts w:eastAsiaTheme="minorHAnsi"/>
    </w:rPr>
  </w:style>
  <w:style w:type="paragraph" w:customStyle="1" w:styleId="3E3055930C694E2187CE3AA5571659386">
    <w:name w:val="3E3055930C694E2187CE3AA5571659386"/>
    <w:rsid w:val="00FB5F10"/>
    <w:pPr>
      <w:spacing w:after="0" w:line="240" w:lineRule="auto"/>
    </w:pPr>
    <w:rPr>
      <w:rFonts w:eastAsiaTheme="minorHAnsi"/>
    </w:rPr>
  </w:style>
  <w:style w:type="paragraph" w:customStyle="1" w:styleId="B7C67F1583B1440390D65F183BA4BD2A6">
    <w:name w:val="B7C67F1583B1440390D65F183BA4BD2A6"/>
    <w:rsid w:val="00FB5F10"/>
    <w:pPr>
      <w:spacing w:after="0" w:line="240" w:lineRule="auto"/>
    </w:pPr>
    <w:rPr>
      <w:rFonts w:eastAsiaTheme="minorHAnsi"/>
    </w:rPr>
  </w:style>
  <w:style w:type="paragraph" w:customStyle="1" w:styleId="8CB11F3F90B4486E8919261C07BD7DE16">
    <w:name w:val="8CB11F3F90B4486E8919261C07BD7DE16"/>
    <w:rsid w:val="00FB5F10"/>
    <w:pPr>
      <w:spacing w:after="0" w:line="240" w:lineRule="auto"/>
    </w:pPr>
    <w:rPr>
      <w:rFonts w:eastAsiaTheme="minorHAnsi"/>
    </w:rPr>
  </w:style>
  <w:style w:type="paragraph" w:customStyle="1" w:styleId="F1368752E6D74B42876031529C7B77406">
    <w:name w:val="F1368752E6D74B42876031529C7B77406"/>
    <w:rsid w:val="00FB5F10"/>
    <w:pPr>
      <w:spacing w:after="0" w:line="240" w:lineRule="auto"/>
    </w:pPr>
    <w:rPr>
      <w:rFonts w:eastAsiaTheme="minorHAnsi"/>
    </w:rPr>
  </w:style>
  <w:style w:type="paragraph" w:customStyle="1" w:styleId="26266820B2764754B99D585E478A05216">
    <w:name w:val="26266820B2764754B99D585E478A05216"/>
    <w:rsid w:val="00FB5F10"/>
    <w:pPr>
      <w:spacing w:after="0" w:line="240" w:lineRule="auto"/>
    </w:pPr>
    <w:rPr>
      <w:rFonts w:eastAsiaTheme="minorHAnsi"/>
    </w:rPr>
  </w:style>
  <w:style w:type="paragraph" w:customStyle="1" w:styleId="7EACC70219764A63AC49FAD7A69BDE306">
    <w:name w:val="7EACC70219764A63AC49FAD7A69BDE306"/>
    <w:rsid w:val="00FB5F10"/>
    <w:pPr>
      <w:spacing w:after="0" w:line="240" w:lineRule="auto"/>
    </w:pPr>
    <w:rPr>
      <w:rFonts w:eastAsiaTheme="minorHAnsi"/>
    </w:rPr>
  </w:style>
  <w:style w:type="paragraph" w:customStyle="1" w:styleId="3C65662274294967A727CCC97FC834966">
    <w:name w:val="3C65662274294967A727CCC97FC834966"/>
    <w:rsid w:val="00FB5F10"/>
    <w:pPr>
      <w:spacing w:after="0" w:line="240" w:lineRule="auto"/>
    </w:pPr>
    <w:rPr>
      <w:rFonts w:eastAsiaTheme="minorHAnsi"/>
    </w:rPr>
  </w:style>
  <w:style w:type="paragraph" w:customStyle="1" w:styleId="A0035D5587034BF38BA63FE24C0501996">
    <w:name w:val="A0035D5587034BF38BA63FE24C0501996"/>
    <w:rsid w:val="00FB5F10"/>
    <w:pPr>
      <w:spacing w:after="0" w:line="240" w:lineRule="auto"/>
    </w:pPr>
    <w:rPr>
      <w:rFonts w:eastAsiaTheme="minorHAnsi"/>
    </w:rPr>
  </w:style>
  <w:style w:type="paragraph" w:customStyle="1" w:styleId="E21B9C62255B4E848A499ED7657DBD1F6">
    <w:name w:val="E21B9C62255B4E848A499ED7657DBD1F6"/>
    <w:rsid w:val="00FB5F10"/>
    <w:pPr>
      <w:spacing w:after="0" w:line="240" w:lineRule="auto"/>
    </w:pPr>
    <w:rPr>
      <w:rFonts w:eastAsiaTheme="minorHAnsi"/>
    </w:rPr>
  </w:style>
  <w:style w:type="paragraph" w:customStyle="1" w:styleId="3C2CD6227F6C4FE08644ABA5BF5DA7FB6">
    <w:name w:val="3C2CD6227F6C4FE08644ABA5BF5DA7FB6"/>
    <w:rsid w:val="00FB5F10"/>
    <w:pPr>
      <w:spacing w:after="0" w:line="240" w:lineRule="auto"/>
    </w:pPr>
    <w:rPr>
      <w:rFonts w:eastAsiaTheme="minorHAnsi"/>
    </w:rPr>
  </w:style>
  <w:style w:type="paragraph" w:customStyle="1" w:styleId="ED88E7F2A32E4538BF18AB6B7BDBD5DA6">
    <w:name w:val="ED88E7F2A32E4538BF18AB6B7BDBD5DA6"/>
    <w:rsid w:val="00FB5F10"/>
    <w:pPr>
      <w:spacing w:after="0" w:line="240" w:lineRule="auto"/>
    </w:pPr>
    <w:rPr>
      <w:rFonts w:eastAsiaTheme="minorHAnsi"/>
    </w:rPr>
  </w:style>
  <w:style w:type="paragraph" w:customStyle="1" w:styleId="C501BFCAC51641D285FC2052D8F06F1B6">
    <w:name w:val="C501BFCAC51641D285FC2052D8F06F1B6"/>
    <w:rsid w:val="00FB5F10"/>
    <w:pPr>
      <w:spacing w:after="0" w:line="240" w:lineRule="auto"/>
    </w:pPr>
    <w:rPr>
      <w:rFonts w:eastAsiaTheme="minorHAnsi"/>
    </w:rPr>
  </w:style>
  <w:style w:type="paragraph" w:customStyle="1" w:styleId="906520616EB84D51B3F087F85DD6FFA26">
    <w:name w:val="906520616EB84D51B3F087F85DD6FFA26"/>
    <w:rsid w:val="00FB5F10"/>
    <w:pPr>
      <w:spacing w:after="0" w:line="240" w:lineRule="auto"/>
    </w:pPr>
    <w:rPr>
      <w:rFonts w:eastAsiaTheme="minorHAnsi"/>
    </w:rPr>
  </w:style>
  <w:style w:type="paragraph" w:customStyle="1" w:styleId="2D17579EDCBF41D394D81EFDCD18B83F6">
    <w:name w:val="2D17579EDCBF41D394D81EFDCD18B83F6"/>
    <w:rsid w:val="00FB5F10"/>
    <w:pPr>
      <w:spacing w:after="0" w:line="240" w:lineRule="auto"/>
    </w:pPr>
    <w:rPr>
      <w:rFonts w:eastAsiaTheme="minorHAnsi"/>
    </w:rPr>
  </w:style>
  <w:style w:type="paragraph" w:customStyle="1" w:styleId="7DDA76EECB584BC1B5FE65E6AA074D6B6">
    <w:name w:val="7DDA76EECB584BC1B5FE65E6AA074D6B6"/>
    <w:rsid w:val="00FB5F10"/>
    <w:pPr>
      <w:spacing w:after="0" w:line="240" w:lineRule="auto"/>
    </w:pPr>
    <w:rPr>
      <w:rFonts w:eastAsiaTheme="minorHAnsi"/>
    </w:rPr>
  </w:style>
  <w:style w:type="paragraph" w:customStyle="1" w:styleId="285B29E501754CFCB390B0EC5A085EE36">
    <w:name w:val="285B29E501754CFCB390B0EC5A085EE36"/>
    <w:rsid w:val="00FB5F10"/>
    <w:pPr>
      <w:spacing w:after="0" w:line="240" w:lineRule="auto"/>
    </w:pPr>
    <w:rPr>
      <w:rFonts w:eastAsiaTheme="minorHAnsi"/>
    </w:rPr>
  </w:style>
  <w:style w:type="paragraph" w:customStyle="1" w:styleId="9CEC520ADC5C4B419C8B4F9034C729EC6">
    <w:name w:val="9CEC520ADC5C4B419C8B4F9034C729EC6"/>
    <w:rsid w:val="00FB5F10"/>
    <w:pPr>
      <w:spacing w:after="0" w:line="240" w:lineRule="auto"/>
    </w:pPr>
    <w:rPr>
      <w:rFonts w:eastAsiaTheme="minorHAnsi"/>
    </w:rPr>
  </w:style>
  <w:style w:type="paragraph" w:customStyle="1" w:styleId="2918A3AEE57E49459ACC2C7A6A1DC7906">
    <w:name w:val="2918A3AEE57E49459ACC2C7A6A1DC7906"/>
    <w:rsid w:val="00FB5F10"/>
    <w:pPr>
      <w:spacing w:after="0" w:line="240" w:lineRule="auto"/>
    </w:pPr>
    <w:rPr>
      <w:rFonts w:eastAsiaTheme="minorHAnsi"/>
    </w:rPr>
  </w:style>
  <w:style w:type="paragraph" w:customStyle="1" w:styleId="AB73FAA807C84473BB70287AB90E68546">
    <w:name w:val="AB73FAA807C84473BB70287AB90E68546"/>
    <w:rsid w:val="00FB5F10"/>
    <w:pPr>
      <w:spacing w:after="0" w:line="240" w:lineRule="auto"/>
    </w:pPr>
    <w:rPr>
      <w:rFonts w:eastAsiaTheme="minorHAnsi"/>
    </w:rPr>
  </w:style>
  <w:style w:type="paragraph" w:customStyle="1" w:styleId="AC0B3FB35B7B4C7A8D425A62285A12F66">
    <w:name w:val="AC0B3FB35B7B4C7A8D425A62285A12F66"/>
    <w:rsid w:val="00FB5F10"/>
    <w:pPr>
      <w:spacing w:after="0" w:line="240" w:lineRule="auto"/>
    </w:pPr>
    <w:rPr>
      <w:rFonts w:eastAsiaTheme="minorHAnsi"/>
    </w:rPr>
  </w:style>
  <w:style w:type="paragraph" w:customStyle="1" w:styleId="3893313D47724E6B8DACBBDC8B61294C6">
    <w:name w:val="3893313D47724E6B8DACBBDC8B61294C6"/>
    <w:rsid w:val="00FB5F10"/>
    <w:pPr>
      <w:spacing w:after="0" w:line="240" w:lineRule="auto"/>
    </w:pPr>
    <w:rPr>
      <w:rFonts w:eastAsiaTheme="minorHAnsi"/>
    </w:rPr>
  </w:style>
  <w:style w:type="paragraph" w:customStyle="1" w:styleId="F7A46E0D84F149F29DADA9FA2D365E666">
    <w:name w:val="F7A46E0D84F149F29DADA9FA2D365E666"/>
    <w:rsid w:val="00FB5F10"/>
    <w:pPr>
      <w:spacing w:after="0" w:line="240" w:lineRule="auto"/>
    </w:pPr>
    <w:rPr>
      <w:rFonts w:eastAsiaTheme="minorHAnsi"/>
    </w:rPr>
  </w:style>
  <w:style w:type="paragraph" w:customStyle="1" w:styleId="2000B749FAFD41029A4DCC35C4B87B296">
    <w:name w:val="2000B749FAFD41029A4DCC35C4B87B296"/>
    <w:rsid w:val="00FB5F10"/>
    <w:pPr>
      <w:spacing w:after="0" w:line="240" w:lineRule="auto"/>
    </w:pPr>
    <w:rPr>
      <w:rFonts w:eastAsiaTheme="minorHAnsi"/>
    </w:rPr>
  </w:style>
  <w:style w:type="paragraph" w:customStyle="1" w:styleId="5CD4E538F950441881730E63519EE5166">
    <w:name w:val="5CD4E538F950441881730E63519EE5166"/>
    <w:rsid w:val="00FB5F10"/>
    <w:pPr>
      <w:spacing w:after="0" w:line="240" w:lineRule="auto"/>
    </w:pPr>
    <w:rPr>
      <w:rFonts w:eastAsiaTheme="minorHAnsi"/>
    </w:rPr>
  </w:style>
  <w:style w:type="paragraph" w:customStyle="1" w:styleId="CAEDA10CECB543ECB5893D66DA6D10A96">
    <w:name w:val="CAEDA10CECB543ECB5893D66DA6D10A96"/>
    <w:rsid w:val="00FB5F10"/>
    <w:pPr>
      <w:spacing w:after="0" w:line="240" w:lineRule="auto"/>
    </w:pPr>
    <w:rPr>
      <w:rFonts w:eastAsiaTheme="minorHAnsi"/>
    </w:rPr>
  </w:style>
  <w:style w:type="paragraph" w:customStyle="1" w:styleId="97C0C7399FF445E49502A5F524AA7DD36">
    <w:name w:val="97C0C7399FF445E49502A5F524AA7DD36"/>
    <w:rsid w:val="00FB5F10"/>
    <w:pPr>
      <w:spacing w:after="0" w:line="240" w:lineRule="auto"/>
    </w:pPr>
    <w:rPr>
      <w:rFonts w:eastAsiaTheme="minorHAnsi"/>
    </w:rPr>
  </w:style>
  <w:style w:type="paragraph" w:customStyle="1" w:styleId="AE09968876D74858B1AF95CED17A20476">
    <w:name w:val="AE09968876D74858B1AF95CED17A20476"/>
    <w:rsid w:val="00FB5F10"/>
    <w:pPr>
      <w:spacing w:after="0" w:line="240" w:lineRule="auto"/>
    </w:pPr>
    <w:rPr>
      <w:rFonts w:eastAsiaTheme="minorHAnsi"/>
    </w:rPr>
  </w:style>
  <w:style w:type="paragraph" w:customStyle="1" w:styleId="63A72CDA3E154818985E85E56A70D3D26">
    <w:name w:val="63A72CDA3E154818985E85E56A70D3D26"/>
    <w:rsid w:val="00FB5F10"/>
    <w:pPr>
      <w:spacing w:after="0" w:line="240" w:lineRule="auto"/>
    </w:pPr>
    <w:rPr>
      <w:rFonts w:eastAsiaTheme="minorHAnsi"/>
    </w:rPr>
  </w:style>
  <w:style w:type="paragraph" w:customStyle="1" w:styleId="4F4D0013C7254523AF3AA6079A26B71E6">
    <w:name w:val="4F4D0013C7254523AF3AA6079A26B71E6"/>
    <w:rsid w:val="00FB5F10"/>
    <w:pPr>
      <w:spacing w:after="0" w:line="240" w:lineRule="auto"/>
    </w:pPr>
    <w:rPr>
      <w:rFonts w:eastAsiaTheme="minorHAnsi"/>
    </w:rPr>
  </w:style>
  <w:style w:type="paragraph" w:customStyle="1" w:styleId="3BD76CE57BC54F289F09C93CB4C1C2B16">
    <w:name w:val="3BD76CE57BC54F289F09C93CB4C1C2B16"/>
    <w:rsid w:val="00FB5F10"/>
    <w:pPr>
      <w:spacing w:after="0" w:line="240" w:lineRule="auto"/>
    </w:pPr>
    <w:rPr>
      <w:rFonts w:eastAsiaTheme="minorHAnsi"/>
    </w:rPr>
  </w:style>
  <w:style w:type="paragraph" w:customStyle="1" w:styleId="21850AD797FF432FA4E202510CF1FA416">
    <w:name w:val="21850AD797FF432FA4E202510CF1FA416"/>
    <w:rsid w:val="00FB5F10"/>
    <w:pPr>
      <w:spacing w:after="0" w:line="240" w:lineRule="auto"/>
    </w:pPr>
    <w:rPr>
      <w:rFonts w:eastAsiaTheme="minorHAnsi"/>
    </w:rPr>
  </w:style>
  <w:style w:type="paragraph" w:customStyle="1" w:styleId="216AED8EAE1B4E9494F0245EEA68B1896">
    <w:name w:val="216AED8EAE1B4E9494F0245EEA68B1896"/>
    <w:rsid w:val="00FB5F10"/>
    <w:pPr>
      <w:spacing w:after="0" w:line="240" w:lineRule="auto"/>
    </w:pPr>
    <w:rPr>
      <w:rFonts w:eastAsiaTheme="minorHAnsi"/>
    </w:rPr>
  </w:style>
  <w:style w:type="paragraph" w:customStyle="1" w:styleId="AA2A93404C6C4CDF9D4A7EEA2A04FB636">
    <w:name w:val="AA2A93404C6C4CDF9D4A7EEA2A04FB636"/>
    <w:rsid w:val="00FB5F10"/>
    <w:pPr>
      <w:spacing w:after="0" w:line="240" w:lineRule="auto"/>
    </w:pPr>
    <w:rPr>
      <w:rFonts w:eastAsiaTheme="minorHAnsi"/>
    </w:rPr>
  </w:style>
  <w:style w:type="paragraph" w:customStyle="1" w:styleId="108011F1612D4B538EFD7CEBCE9D42C66">
    <w:name w:val="108011F1612D4B538EFD7CEBCE9D42C66"/>
    <w:rsid w:val="00FB5F10"/>
    <w:pPr>
      <w:spacing w:after="0" w:line="240" w:lineRule="auto"/>
    </w:pPr>
    <w:rPr>
      <w:rFonts w:eastAsiaTheme="minorHAnsi"/>
    </w:rPr>
  </w:style>
  <w:style w:type="paragraph" w:customStyle="1" w:styleId="E309850ED8CE47AE8996C7527FD07DA36">
    <w:name w:val="E309850ED8CE47AE8996C7527FD07DA36"/>
    <w:rsid w:val="00FB5F10"/>
    <w:pPr>
      <w:spacing w:after="0" w:line="240" w:lineRule="auto"/>
    </w:pPr>
    <w:rPr>
      <w:rFonts w:eastAsiaTheme="minorHAnsi"/>
    </w:rPr>
  </w:style>
  <w:style w:type="paragraph" w:customStyle="1" w:styleId="C6623F0BDC6A4FB2A978067589A863A36">
    <w:name w:val="C6623F0BDC6A4FB2A978067589A863A36"/>
    <w:rsid w:val="00FB5F10"/>
    <w:pPr>
      <w:spacing w:after="0" w:line="240" w:lineRule="auto"/>
    </w:pPr>
    <w:rPr>
      <w:rFonts w:eastAsiaTheme="minorHAnsi"/>
    </w:rPr>
  </w:style>
  <w:style w:type="paragraph" w:customStyle="1" w:styleId="366FF5B784604D0EAE6A180F6D80D5666">
    <w:name w:val="366FF5B784604D0EAE6A180F6D80D5666"/>
    <w:rsid w:val="00FB5F10"/>
    <w:pPr>
      <w:spacing w:after="0" w:line="240" w:lineRule="auto"/>
    </w:pPr>
    <w:rPr>
      <w:rFonts w:eastAsiaTheme="minorHAnsi"/>
    </w:rPr>
  </w:style>
  <w:style w:type="paragraph" w:customStyle="1" w:styleId="3214A663BA254FADBBF4B384FF8B008E6">
    <w:name w:val="3214A663BA254FADBBF4B384FF8B008E6"/>
    <w:rsid w:val="00FB5F10"/>
    <w:pPr>
      <w:spacing w:after="0" w:line="240" w:lineRule="auto"/>
    </w:pPr>
    <w:rPr>
      <w:rFonts w:eastAsiaTheme="minorHAnsi"/>
    </w:rPr>
  </w:style>
  <w:style w:type="paragraph" w:customStyle="1" w:styleId="CDAAB1308308405DB350545ABE257D2B6">
    <w:name w:val="CDAAB1308308405DB350545ABE257D2B6"/>
    <w:rsid w:val="00FB5F10"/>
    <w:pPr>
      <w:spacing w:after="0" w:line="240" w:lineRule="auto"/>
    </w:pPr>
    <w:rPr>
      <w:rFonts w:eastAsiaTheme="minorHAnsi"/>
    </w:rPr>
  </w:style>
  <w:style w:type="paragraph" w:customStyle="1" w:styleId="AFE6F82DFD4242B28757BD3F22BB794F6">
    <w:name w:val="AFE6F82DFD4242B28757BD3F22BB794F6"/>
    <w:rsid w:val="00FB5F10"/>
    <w:pPr>
      <w:spacing w:after="0" w:line="240" w:lineRule="auto"/>
    </w:pPr>
    <w:rPr>
      <w:rFonts w:eastAsiaTheme="minorHAnsi"/>
    </w:rPr>
  </w:style>
  <w:style w:type="paragraph" w:customStyle="1" w:styleId="ECE9FE9AB00F40C19EB24250D924BDA86">
    <w:name w:val="ECE9FE9AB00F40C19EB24250D924BDA86"/>
    <w:rsid w:val="00FB5F10"/>
    <w:pPr>
      <w:spacing w:after="0" w:line="240" w:lineRule="auto"/>
    </w:pPr>
    <w:rPr>
      <w:rFonts w:eastAsiaTheme="minorHAnsi"/>
    </w:rPr>
  </w:style>
  <w:style w:type="paragraph" w:customStyle="1" w:styleId="A0D67714B4AE4A7089C15645879D4BC26">
    <w:name w:val="A0D67714B4AE4A7089C15645879D4BC26"/>
    <w:rsid w:val="00FB5F10"/>
    <w:pPr>
      <w:spacing w:after="0" w:line="240" w:lineRule="auto"/>
    </w:pPr>
    <w:rPr>
      <w:rFonts w:eastAsiaTheme="minorHAnsi"/>
    </w:rPr>
  </w:style>
  <w:style w:type="paragraph" w:customStyle="1" w:styleId="DBCF88E377494E2F81E37656427798A86">
    <w:name w:val="DBCF88E377494E2F81E37656427798A86"/>
    <w:rsid w:val="00FB5F10"/>
    <w:pPr>
      <w:spacing w:after="0" w:line="240" w:lineRule="auto"/>
    </w:pPr>
    <w:rPr>
      <w:rFonts w:eastAsiaTheme="minorHAnsi"/>
    </w:rPr>
  </w:style>
  <w:style w:type="paragraph" w:customStyle="1" w:styleId="0B801E5699AB443F824621D7CC8A3C566">
    <w:name w:val="0B801E5699AB443F824621D7CC8A3C566"/>
    <w:rsid w:val="00FB5F10"/>
    <w:pPr>
      <w:spacing w:after="0" w:line="240" w:lineRule="auto"/>
    </w:pPr>
    <w:rPr>
      <w:rFonts w:eastAsiaTheme="minorHAnsi"/>
    </w:rPr>
  </w:style>
  <w:style w:type="paragraph" w:customStyle="1" w:styleId="4D024DA40B2A42B989C157D58C3980076">
    <w:name w:val="4D024DA40B2A42B989C157D58C3980076"/>
    <w:rsid w:val="00FB5F10"/>
    <w:pPr>
      <w:spacing w:after="0" w:line="240" w:lineRule="auto"/>
    </w:pPr>
    <w:rPr>
      <w:rFonts w:eastAsiaTheme="minorHAnsi"/>
    </w:rPr>
  </w:style>
  <w:style w:type="paragraph" w:customStyle="1" w:styleId="3084F224F9D34C79901E1FD8F6C9DC076">
    <w:name w:val="3084F224F9D34C79901E1FD8F6C9DC076"/>
    <w:rsid w:val="00FB5F10"/>
    <w:pPr>
      <w:spacing w:after="0" w:line="240" w:lineRule="auto"/>
    </w:pPr>
    <w:rPr>
      <w:rFonts w:eastAsiaTheme="minorHAnsi"/>
    </w:rPr>
  </w:style>
  <w:style w:type="paragraph" w:customStyle="1" w:styleId="CF4BE7DEE1F44B1FBE76DB270910F1A66">
    <w:name w:val="CF4BE7DEE1F44B1FBE76DB270910F1A66"/>
    <w:rsid w:val="00FB5F10"/>
    <w:pPr>
      <w:spacing w:after="0" w:line="240" w:lineRule="auto"/>
    </w:pPr>
    <w:rPr>
      <w:rFonts w:eastAsiaTheme="minorHAnsi"/>
    </w:rPr>
  </w:style>
  <w:style w:type="paragraph" w:customStyle="1" w:styleId="AF15D4498D37445F9FBEA394D00CC33F6">
    <w:name w:val="AF15D4498D37445F9FBEA394D00CC33F6"/>
    <w:rsid w:val="00FB5F10"/>
    <w:pPr>
      <w:spacing w:after="0" w:line="240" w:lineRule="auto"/>
    </w:pPr>
    <w:rPr>
      <w:rFonts w:eastAsiaTheme="minorHAnsi"/>
    </w:rPr>
  </w:style>
  <w:style w:type="paragraph" w:customStyle="1" w:styleId="60DA63A319FE44F4ACD2EE4BD1C0932A6">
    <w:name w:val="60DA63A319FE44F4ACD2EE4BD1C0932A6"/>
    <w:rsid w:val="00FB5F10"/>
    <w:pPr>
      <w:spacing w:after="0" w:line="240" w:lineRule="auto"/>
    </w:pPr>
    <w:rPr>
      <w:rFonts w:eastAsiaTheme="minorHAnsi"/>
    </w:rPr>
  </w:style>
  <w:style w:type="paragraph" w:customStyle="1" w:styleId="E1DFFD3159424F36B8420E9D44C65B4F6">
    <w:name w:val="E1DFFD3159424F36B8420E9D44C65B4F6"/>
    <w:rsid w:val="00FB5F10"/>
    <w:pPr>
      <w:spacing w:after="0" w:line="240" w:lineRule="auto"/>
    </w:pPr>
    <w:rPr>
      <w:rFonts w:eastAsiaTheme="minorHAnsi"/>
    </w:rPr>
  </w:style>
  <w:style w:type="paragraph" w:customStyle="1" w:styleId="C2707C95DC6F4DEDAA43DFD1E13B0B626">
    <w:name w:val="C2707C95DC6F4DEDAA43DFD1E13B0B626"/>
    <w:rsid w:val="00FB5F10"/>
    <w:pPr>
      <w:spacing w:after="0" w:line="240" w:lineRule="auto"/>
    </w:pPr>
    <w:rPr>
      <w:rFonts w:eastAsiaTheme="minorHAnsi"/>
    </w:rPr>
  </w:style>
  <w:style w:type="paragraph" w:customStyle="1" w:styleId="A10B421935C24194A9661D9C78A847716">
    <w:name w:val="A10B421935C24194A9661D9C78A847716"/>
    <w:rsid w:val="00FB5F10"/>
    <w:pPr>
      <w:spacing w:after="0" w:line="240" w:lineRule="auto"/>
    </w:pPr>
    <w:rPr>
      <w:rFonts w:eastAsiaTheme="minorHAnsi"/>
    </w:rPr>
  </w:style>
  <w:style w:type="paragraph" w:customStyle="1" w:styleId="6CEDF84F111E4FE0A83E6FB2F0E7C1D86">
    <w:name w:val="6CEDF84F111E4FE0A83E6FB2F0E7C1D86"/>
    <w:rsid w:val="00FB5F10"/>
    <w:pPr>
      <w:spacing w:after="0" w:line="240" w:lineRule="auto"/>
    </w:pPr>
    <w:rPr>
      <w:rFonts w:eastAsiaTheme="minorHAnsi"/>
    </w:rPr>
  </w:style>
  <w:style w:type="paragraph" w:customStyle="1" w:styleId="4A3DB2054F2249D9824DF9951D4664536">
    <w:name w:val="4A3DB2054F2249D9824DF9951D4664536"/>
    <w:rsid w:val="00FB5F10"/>
    <w:pPr>
      <w:spacing w:after="0" w:line="240" w:lineRule="auto"/>
    </w:pPr>
    <w:rPr>
      <w:rFonts w:eastAsiaTheme="minorHAnsi"/>
    </w:rPr>
  </w:style>
  <w:style w:type="paragraph" w:customStyle="1" w:styleId="3E833A9390534B7D9E3AF1789A2B50196">
    <w:name w:val="3E833A9390534B7D9E3AF1789A2B50196"/>
    <w:rsid w:val="00FB5F10"/>
    <w:pPr>
      <w:spacing w:after="0" w:line="240" w:lineRule="auto"/>
    </w:pPr>
    <w:rPr>
      <w:rFonts w:eastAsiaTheme="minorHAnsi"/>
    </w:rPr>
  </w:style>
  <w:style w:type="paragraph" w:customStyle="1" w:styleId="D7BE271D7F1D4811AD3D05660BFC95596">
    <w:name w:val="D7BE271D7F1D4811AD3D05660BFC95596"/>
    <w:rsid w:val="00FB5F10"/>
    <w:pPr>
      <w:spacing w:after="0" w:line="240" w:lineRule="auto"/>
    </w:pPr>
    <w:rPr>
      <w:rFonts w:eastAsiaTheme="minorHAnsi"/>
    </w:rPr>
  </w:style>
  <w:style w:type="paragraph" w:customStyle="1" w:styleId="ED6902033F02475FA72A015181D0B62E6">
    <w:name w:val="ED6902033F02475FA72A015181D0B62E6"/>
    <w:rsid w:val="00FB5F10"/>
    <w:pPr>
      <w:spacing w:after="0" w:line="240" w:lineRule="auto"/>
    </w:pPr>
    <w:rPr>
      <w:rFonts w:eastAsiaTheme="minorHAnsi"/>
    </w:rPr>
  </w:style>
  <w:style w:type="paragraph" w:customStyle="1" w:styleId="E59869DFB59B4C3BAA6BE8965DC4EDE56">
    <w:name w:val="E59869DFB59B4C3BAA6BE8965DC4EDE56"/>
    <w:rsid w:val="00FB5F10"/>
    <w:pPr>
      <w:spacing w:after="0" w:line="240" w:lineRule="auto"/>
    </w:pPr>
    <w:rPr>
      <w:rFonts w:eastAsiaTheme="minorHAnsi"/>
    </w:rPr>
  </w:style>
  <w:style w:type="paragraph" w:customStyle="1" w:styleId="75293AC401FE4E69A672C11643765D4E6">
    <w:name w:val="75293AC401FE4E69A672C11643765D4E6"/>
    <w:rsid w:val="00FB5F10"/>
    <w:pPr>
      <w:spacing w:after="0" w:line="240" w:lineRule="auto"/>
    </w:pPr>
    <w:rPr>
      <w:rFonts w:eastAsiaTheme="minorHAnsi"/>
    </w:rPr>
  </w:style>
  <w:style w:type="paragraph" w:customStyle="1" w:styleId="0861E862D5CB473E8416803C3A256CBB6">
    <w:name w:val="0861E862D5CB473E8416803C3A256CBB6"/>
    <w:rsid w:val="00FB5F10"/>
    <w:pPr>
      <w:spacing w:after="0" w:line="240" w:lineRule="auto"/>
    </w:pPr>
    <w:rPr>
      <w:rFonts w:eastAsiaTheme="minorHAnsi"/>
    </w:rPr>
  </w:style>
  <w:style w:type="paragraph" w:customStyle="1" w:styleId="6C93DC6134EB45C0A593323D8D92BF3A6">
    <w:name w:val="6C93DC6134EB45C0A593323D8D92BF3A6"/>
    <w:rsid w:val="00FB5F10"/>
    <w:pPr>
      <w:spacing w:after="0" w:line="240" w:lineRule="auto"/>
    </w:pPr>
    <w:rPr>
      <w:rFonts w:eastAsiaTheme="minorHAnsi"/>
    </w:rPr>
  </w:style>
  <w:style w:type="paragraph" w:customStyle="1" w:styleId="C9FAF1C594CE48EEA83777249454E5016">
    <w:name w:val="C9FAF1C594CE48EEA83777249454E5016"/>
    <w:rsid w:val="00FB5F10"/>
    <w:pPr>
      <w:spacing w:after="0" w:line="240" w:lineRule="auto"/>
    </w:pPr>
    <w:rPr>
      <w:rFonts w:eastAsiaTheme="minorHAnsi"/>
    </w:rPr>
  </w:style>
  <w:style w:type="paragraph" w:customStyle="1" w:styleId="1A66D0532278424C8B8FE6565CB035706">
    <w:name w:val="1A66D0532278424C8B8FE6565CB035706"/>
    <w:rsid w:val="00FB5F10"/>
    <w:pPr>
      <w:spacing w:after="0" w:line="240" w:lineRule="auto"/>
    </w:pPr>
    <w:rPr>
      <w:rFonts w:eastAsiaTheme="minorHAnsi"/>
    </w:rPr>
  </w:style>
  <w:style w:type="paragraph" w:customStyle="1" w:styleId="D37BB19BDA544125870A98524B264B956">
    <w:name w:val="D37BB19BDA544125870A98524B264B956"/>
    <w:rsid w:val="00FB5F10"/>
    <w:pPr>
      <w:spacing w:after="0" w:line="240" w:lineRule="auto"/>
    </w:pPr>
    <w:rPr>
      <w:rFonts w:eastAsiaTheme="minorHAnsi"/>
    </w:rPr>
  </w:style>
  <w:style w:type="paragraph" w:customStyle="1" w:styleId="1A45C404B0EC47B5BE5D16290BC685316">
    <w:name w:val="1A45C404B0EC47B5BE5D16290BC685316"/>
    <w:rsid w:val="00FB5F10"/>
    <w:pPr>
      <w:spacing w:after="0" w:line="240" w:lineRule="auto"/>
    </w:pPr>
    <w:rPr>
      <w:rFonts w:eastAsiaTheme="minorHAnsi"/>
    </w:rPr>
  </w:style>
  <w:style w:type="paragraph" w:customStyle="1" w:styleId="F403D60222B74267881D04922C9C2AD96">
    <w:name w:val="F403D60222B74267881D04922C9C2AD96"/>
    <w:rsid w:val="00FB5F10"/>
    <w:pPr>
      <w:spacing w:after="0" w:line="240" w:lineRule="auto"/>
    </w:pPr>
    <w:rPr>
      <w:rFonts w:eastAsiaTheme="minorHAnsi"/>
    </w:rPr>
  </w:style>
  <w:style w:type="paragraph" w:customStyle="1" w:styleId="63C9BF6BD0E84984B2A73B1195619CEF6">
    <w:name w:val="63C9BF6BD0E84984B2A73B1195619CEF6"/>
    <w:rsid w:val="00FB5F10"/>
    <w:pPr>
      <w:spacing w:after="0" w:line="240" w:lineRule="auto"/>
    </w:pPr>
    <w:rPr>
      <w:rFonts w:eastAsiaTheme="minorHAnsi"/>
    </w:rPr>
  </w:style>
  <w:style w:type="paragraph" w:customStyle="1" w:styleId="AF3E8742D17B46778F0A18D44A3E7B076">
    <w:name w:val="AF3E8742D17B46778F0A18D44A3E7B076"/>
    <w:rsid w:val="00FB5F10"/>
    <w:pPr>
      <w:spacing w:after="0" w:line="240" w:lineRule="auto"/>
    </w:pPr>
    <w:rPr>
      <w:rFonts w:eastAsiaTheme="minorHAnsi"/>
    </w:rPr>
  </w:style>
  <w:style w:type="paragraph" w:customStyle="1" w:styleId="BDCE2B8DE4314E818B07CCF09346713B6">
    <w:name w:val="BDCE2B8DE4314E818B07CCF09346713B6"/>
    <w:rsid w:val="00FB5F10"/>
    <w:pPr>
      <w:spacing w:after="0" w:line="240" w:lineRule="auto"/>
    </w:pPr>
    <w:rPr>
      <w:rFonts w:eastAsiaTheme="minorHAnsi"/>
    </w:rPr>
  </w:style>
  <w:style w:type="paragraph" w:customStyle="1" w:styleId="3E4446EDCC2E44649851199421BA52C06">
    <w:name w:val="3E4446EDCC2E44649851199421BA52C06"/>
    <w:rsid w:val="00FB5F10"/>
    <w:pPr>
      <w:spacing w:after="0" w:line="240" w:lineRule="auto"/>
    </w:pPr>
    <w:rPr>
      <w:rFonts w:eastAsiaTheme="minorHAnsi"/>
    </w:rPr>
  </w:style>
  <w:style w:type="paragraph" w:customStyle="1" w:styleId="03234B979A9C43A199C4B10417B1AD596">
    <w:name w:val="03234B979A9C43A199C4B10417B1AD596"/>
    <w:rsid w:val="00FB5F10"/>
    <w:pPr>
      <w:spacing w:after="0" w:line="240" w:lineRule="auto"/>
    </w:pPr>
    <w:rPr>
      <w:rFonts w:eastAsiaTheme="minorHAnsi"/>
    </w:rPr>
  </w:style>
  <w:style w:type="paragraph" w:customStyle="1" w:styleId="1938D4C2A4D7450D8C8F638FD51234F96">
    <w:name w:val="1938D4C2A4D7450D8C8F638FD51234F96"/>
    <w:rsid w:val="00FB5F10"/>
    <w:pPr>
      <w:spacing w:after="0" w:line="240" w:lineRule="auto"/>
    </w:pPr>
    <w:rPr>
      <w:rFonts w:eastAsiaTheme="minorHAnsi"/>
    </w:rPr>
  </w:style>
  <w:style w:type="paragraph" w:customStyle="1" w:styleId="68DE6246724F465BB3DACC4E5B0BDFD46">
    <w:name w:val="68DE6246724F465BB3DACC4E5B0BDFD46"/>
    <w:rsid w:val="00FB5F10"/>
    <w:pPr>
      <w:spacing w:after="0" w:line="240" w:lineRule="auto"/>
    </w:pPr>
    <w:rPr>
      <w:rFonts w:eastAsiaTheme="minorHAnsi"/>
    </w:rPr>
  </w:style>
  <w:style w:type="paragraph" w:customStyle="1" w:styleId="C13761BC986C41FFB6C201F6598E164B6">
    <w:name w:val="C13761BC986C41FFB6C201F6598E164B6"/>
    <w:rsid w:val="00FB5F10"/>
    <w:pPr>
      <w:spacing w:after="0" w:line="240" w:lineRule="auto"/>
    </w:pPr>
    <w:rPr>
      <w:rFonts w:eastAsiaTheme="minorHAnsi"/>
    </w:rPr>
  </w:style>
  <w:style w:type="paragraph" w:customStyle="1" w:styleId="91993A45BAC84ABD8BDC86719C1F7E4C6">
    <w:name w:val="91993A45BAC84ABD8BDC86719C1F7E4C6"/>
    <w:rsid w:val="00FB5F10"/>
    <w:pPr>
      <w:spacing w:after="0" w:line="240" w:lineRule="auto"/>
    </w:pPr>
    <w:rPr>
      <w:rFonts w:eastAsiaTheme="minorHAnsi"/>
    </w:rPr>
  </w:style>
  <w:style w:type="paragraph" w:customStyle="1" w:styleId="EB61BBBEC5B645138431BDD12B9A096F6">
    <w:name w:val="EB61BBBEC5B645138431BDD12B9A096F6"/>
    <w:rsid w:val="00FB5F10"/>
    <w:pPr>
      <w:spacing w:after="0" w:line="240" w:lineRule="auto"/>
    </w:pPr>
    <w:rPr>
      <w:rFonts w:eastAsiaTheme="minorHAnsi"/>
    </w:rPr>
  </w:style>
  <w:style w:type="paragraph" w:customStyle="1" w:styleId="6E1D2170E8BA4C608DAF8758E5726A2F6">
    <w:name w:val="6E1D2170E8BA4C608DAF8758E5726A2F6"/>
    <w:rsid w:val="00FB5F10"/>
    <w:pPr>
      <w:spacing w:after="0" w:line="240" w:lineRule="auto"/>
    </w:pPr>
    <w:rPr>
      <w:rFonts w:eastAsiaTheme="minorHAnsi"/>
    </w:rPr>
  </w:style>
  <w:style w:type="paragraph" w:customStyle="1" w:styleId="8C944CBAF56E4CF4A352AC4E32FD3F2D6">
    <w:name w:val="8C944CBAF56E4CF4A352AC4E32FD3F2D6"/>
    <w:rsid w:val="00FB5F10"/>
    <w:pPr>
      <w:spacing w:after="0" w:line="240" w:lineRule="auto"/>
    </w:pPr>
    <w:rPr>
      <w:rFonts w:eastAsiaTheme="minorHAnsi"/>
    </w:rPr>
  </w:style>
  <w:style w:type="paragraph" w:customStyle="1" w:styleId="67634DDC7F1F49358AE8F27DD2138EA76">
    <w:name w:val="67634DDC7F1F49358AE8F27DD2138EA76"/>
    <w:rsid w:val="00FB5F10"/>
    <w:pPr>
      <w:spacing w:after="0" w:line="240" w:lineRule="auto"/>
    </w:pPr>
    <w:rPr>
      <w:rFonts w:eastAsiaTheme="minorHAnsi"/>
    </w:rPr>
  </w:style>
  <w:style w:type="paragraph" w:customStyle="1" w:styleId="15F93C86F7C244B4BAA02F40099446A36">
    <w:name w:val="15F93C86F7C244B4BAA02F40099446A36"/>
    <w:rsid w:val="00FB5F10"/>
    <w:pPr>
      <w:spacing w:after="0" w:line="240" w:lineRule="auto"/>
    </w:pPr>
    <w:rPr>
      <w:rFonts w:eastAsiaTheme="minorHAnsi"/>
    </w:rPr>
  </w:style>
  <w:style w:type="paragraph" w:customStyle="1" w:styleId="D182AB56DA87405FA4E0D132D52A70776">
    <w:name w:val="D182AB56DA87405FA4E0D132D52A70776"/>
    <w:rsid w:val="00FB5F10"/>
    <w:pPr>
      <w:spacing w:after="0" w:line="240" w:lineRule="auto"/>
    </w:pPr>
    <w:rPr>
      <w:rFonts w:eastAsiaTheme="minorHAnsi"/>
    </w:rPr>
  </w:style>
  <w:style w:type="paragraph" w:customStyle="1" w:styleId="1229865F3B4849ADA9FFE422C364B6FF6">
    <w:name w:val="1229865F3B4849ADA9FFE422C364B6FF6"/>
    <w:rsid w:val="00FB5F10"/>
    <w:pPr>
      <w:spacing w:after="0" w:line="240" w:lineRule="auto"/>
    </w:pPr>
    <w:rPr>
      <w:rFonts w:eastAsiaTheme="minorHAnsi"/>
    </w:rPr>
  </w:style>
  <w:style w:type="paragraph" w:customStyle="1" w:styleId="90C8D6D6B0C84349842B23C1241D59216">
    <w:name w:val="90C8D6D6B0C84349842B23C1241D59216"/>
    <w:rsid w:val="00FB5F10"/>
    <w:pPr>
      <w:spacing w:after="0" w:line="240" w:lineRule="auto"/>
    </w:pPr>
    <w:rPr>
      <w:rFonts w:eastAsiaTheme="minorHAnsi"/>
    </w:rPr>
  </w:style>
  <w:style w:type="paragraph" w:customStyle="1" w:styleId="D3A8AA59980E45DBA9275DEA498F214D6">
    <w:name w:val="D3A8AA59980E45DBA9275DEA498F214D6"/>
    <w:rsid w:val="00FB5F10"/>
    <w:pPr>
      <w:spacing w:after="0" w:line="240" w:lineRule="auto"/>
    </w:pPr>
    <w:rPr>
      <w:rFonts w:eastAsiaTheme="minorHAnsi"/>
    </w:rPr>
  </w:style>
  <w:style w:type="paragraph" w:customStyle="1" w:styleId="E4BF46E03BCC48529364F2E4AAFAF2EC6">
    <w:name w:val="E4BF46E03BCC48529364F2E4AAFAF2EC6"/>
    <w:rsid w:val="00FB5F10"/>
    <w:pPr>
      <w:spacing w:after="0" w:line="240" w:lineRule="auto"/>
    </w:pPr>
    <w:rPr>
      <w:rFonts w:eastAsiaTheme="minorHAnsi"/>
    </w:rPr>
  </w:style>
  <w:style w:type="paragraph" w:customStyle="1" w:styleId="793582DCAA8A4142A85DEF35C6F2E4036">
    <w:name w:val="793582DCAA8A4142A85DEF35C6F2E4036"/>
    <w:rsid w:val="00FB5F10"/>
    <w:pPr>
      <w:spacing w:after="0" w:line="240" w:lineRule="auto"/>
    </w:pPr>
    <w:rPr>
      <w:rFonts w:eastAsiaTheme="minorHAnsi"/>
    </w:rPr>
  </w:style>
  <w:style w:type="paragraph" w:customStyle="1" w:styleId="CEE1BB3155B648AC9EDD147F42BBB4D86">
    <w:name w:val="CEE1BB3155B648AC9EDD147F42BBB4D86"/>
    <w:rsid w:val="00FB5F10"/>
    <w:pPr>
      <w:spacing w:after="0" w:line="240" w:lineRule="auto"/>
    </w:pPr>
    <w:rPr>
      <w:rFonts w:eastAsiaTheme="minorHAnsi"/>
    </w:rPr>
  </w:style>
  <w:style w:type="paragraph" w:customStyle="1" w:styleId="0835F87754D545989047FCB947D191486">
    <w:name w:val="0835F87754D545989047FCB947D191486"/>
    <w:rsid w:val="00FB5F10"/>
    <w:pPr>
      <w:spacing w:after="0" w:line="240" w:lineRule="auto"/>
    </w:pPr>
    <w:rPr>
      <w:rFonts w:eastAsiaTheme="minorHAnsi"/>
    </w:rPr>
  </w:style>
  <w:style w:type="paragraph" w:customStyle="1" w:styleId="3CCC0E17F00D48B9939888BE162112906">
    <w:name w:val="3CCC0E17F00D48B9939888BE162112906"/>
    <w:rsid w:val="00FB5F10"/>
    <w:pPr>
      <w:spacing w:after="0" w:line="240" w:lineRule="auto"/>
    </w:pPr>
    <w:rPr>
      <w:rFonts w:eastAsiaTheme="minorHAnsi"/>
    </w:rPr>
  </w:style>
  <w:style w:type="paragraph" w:customStyle="1" w:styleId="39D1F5E2378A4E1D8AD5AA7F63F38AEA6">
    <w:name w:val="39D1F5E2378A4E1D8AD5AA7F63F38AEA6"/>
    <w:rsid w:val="00FB5F10"/>
    <w:pPr>
      <w:spacing w:after="0" w:line="240" w:lineRule="auto"/>
    </w:pPr>
    <w:rPr>
      <w:rFonts w:eastAsiaTheme="minorHAnsi"/>
    </w:rPr>
  </w:style>
  <w:style w:type="paragraph" w:customStyle="1" w:styleId="1108632DAB134CDDBB89DB6F408013FA6">
    <w:name w:val="1108632DAB134CDDBB89DB6F408013FA6"/>
    <w:rsid w:val="00FB5F10"/>
    <w:pPr>
      <w:spacing w:after="0" w:line="240" w:lineRule="auto"/>
    </w:pPr>
    <w:rPr>
      <w:rFonts w:eastAsiaTheme="minorHAnsi"/>
    </w:rPr>
  </w:style>
  <w:style w:type="paragraph" w:customStyle="1" w:styleId="0C86CD0B977D4DB3A8D7A898E5E5D6926">
    <w:name w:val="0C86CD0B977D4DB3A8D7A898E5E5D6926"/>
    <w:rsid w:val="00FB5F10"/>
    <w:pPr>
      <w:spacing w:after="0" w:line="240" w:lineRule="auto"/>
    </w:pPr>
    <w:rPr>
      <w:rFonts w:eastAsiaTheme="minorHAnsi"/>
    </w:rPr>
  </w:style>
  <w:style w:type="paragraph" w:customStyle="1" w:styleId="6BF6938EDD954329B6E6923627D2DAB96">
    <w:name w:val="6BF6938EDD954329B6E6923627D2DAB96"/>
    <w:rsid w:val="00FB5F10"/>
    <w:pPr>
      <w:spacing w:after="0" w:line="240" w:lineRule="auto"/>
    </w:pPr>
    <w:rPr>
      <w:rFonts w:eastAsiaTheme="minorHAnsi"/>
    </w:rPr>
  </w:style>
  <w:style w:type="paragraph" w:customStyle="1" w:styleId="2263F8D41D4047409BBC5BAB395F51BC6">
    <w:name w:val="2263F8D41D4047409BBC5BAB395F51BC6"/>
    <w:rsid w:val="00FB5F10"/>
    <w:pPr>
      <w:spacing w:after="0" w:line="240" w:lineRule="auto"/>
    </w:pPr>
    <w:rPr>
      <w:rFonts w:eastAsiaTheme="minorHAnsi"/>
    </w:rPr>
  </w:style>
  <w:style w:type="paragraph" w:customStyle="1" w:styleId="5299C22B6E5B470D8B1DA428D661FEF36">
    <w:name w:val="5299C22B6E5B470D8B1DA428D661FEF36"/>
    <w:rsid w:val="00FB5F10"/>
    <w:pPr>
      <w:spacing w:after="0" w:line="240" w:lineRule="auto"/>
    </w:pPr>
    <w:rPr>
      <w:rFonts w:eastAsiaTheme="minorHAnsi"/>
    </w:rPr>
  </w:style>
  <w:style w:type="paragraph" w:customStyle="1" w:styleId="938FFB5143E545759F78A6D96B8BCAF46">
    <w:name w:val="938FFB5143E545759F78A6D96B8BCAF46"/>
    <w:rsid w:val="00FB5F10"/>
    <w:pPr>
      <w:spacing w:after="0" w:line="240" w:lineRule="auto"/>
    </w:pPr>
    <w:rPr>
      <w:rFonts w:eastAsiaTheme="minorHAnsi"/>
    </w:rPr>
  </w:style>
  <w:style w:type="paragraph" w:customStyle="1" w:styleId="F4C4102A3AE747489B9A8804C9647B396">
    <w:name w:val="F4C4102A3AE747489B9A8804C9647B396"/>
    <w:rsid w:val="00FB5F10"/>
    <w:pPr>
      <w:spacing w:after="0" w:line="240" w:lineRule="auto"/>
    </w:pPr>
    <w:rPr>
      <w:rFonts w:eastAsiaTheme="minorHAnsi"/>
    </w:rPr>
  </w:style>
  <w:style w:type="paragraph" w:customStyle="1" w:styleId="81196F84A24B4B11A0491E4B3D9088DD6">
    <w:name w:val="81196F84A24B4B11A0491E4B3D9088DD6"/>
    <w:rsid w:val="00FB5F10"/>
    <w:pPr>
      <w:spacing w:after="0" w:line="240" w:lineRule="auto"/>
    </w:pPr>
    <w:rPr>
      <w:rFonts w:eastAsiaTheme="minorHAnsi"/>
    </w:rPr>
  </w:style>
  <w:style w:type="paragraph" w:customStyle="1" w:styleId="54DDB52ADD8D4BE2B077DE1747B8EE2E6">
    <w:name w:val="54DDB52ADD8D4BE2B077DE1747B8EE2E6"/>
    <w:rsid w:val="00FB5F10"/>
    <w:pPr>
      <w:spacing w:after="0" w:line="240" w:lineRule="auto"/>
    </w:pPr>
    <w:rPr>
      <w:rFonts w:eastAsiaTheme="minorHAnsi"/>
    </w:rPr>
  </w:style>
  <w:style w:type="paragraph" w:customStyle="1" w:styleId="FAA1E8EB90A14B6086170E86AE91A3296">
    <w:name w:val="FAA1E8EB90A14B6086170E86AE91A3296"/>
    <w:rsid w:val="00FB5F10"/>
    <w:pPr>
      <w:spacing w:after="0" w:line="240" w:lineRule="auto"/>
    </w:pPr>
    <w:rPr>
      <w:rFonts w:eastAsiaTheme="minorHAnsi"/>
    </w:rPr>
  </w:style>
  <w:style w:type="paragraph" w:customStyle="1" w:styleId="85EB7128486B413E8EFE5024518A9D3B6">
    <w:name w:val="85EB7128486B413E8EFE5024518A9D3B6"/>
    <w:rsid w:val="00FB5F10"/>
    <w:pPr>
      <w:spacing w:after="0" w:line="240" w:lineRule="auto"/>
    </w:pPr>
    <w:rPr>
      <w:rFonts w:eastAsiaTheme="minorHAnsi"/>
    </w:rPr>
  </w:style>
  <w:style w:type="paragraph" w:customStyle="1" w:styleId="067D2544FAFA4F2AB049FC31B85DA7376">
    <w:name w:val="067D2544FAFA4F2AB049FC31B85DA7376"/>
    <w:rsid w:val="00FB5F10"/>
    <w:pPr>
      <w:spacing w:after="0" w:line="240" w:lineRule="auto"/>
    </w:pPr>
    <w:rPr>
      <w:rFonts w:eastAsiaTheme="minorHAnsi"/>
    </w:rPr>
  </w:style>
  <w:style w:type="paragraph" w:customStyle="1" w:styleId="0DEF259058AE474983F5EB4886360DFE6">
    <w:name w:val="0DEF259058AE474983F5EB4886360DFE6"/>
    <w:rsid w:val="00FB5F10"/>
    <w:pPr>
      <w:spacing w:after="0" w:line="240" w:lineRule="auto"/>
    </w:pPr>
    <w:rPr>
      <w:rFonts w:eastAsiaTheme="minorHAnsi"/>
    </w:rPr>
  </w:style>
  <w:style w:type="paragraph" w:customStyle="1" w:styleId="32220423D1424F51B0FE49C49C012B3B6">
    <w:name w:val="32220423D1424F51B0FE49C49C012B3B6"/>
    <w:rsid w:val="00FB5F10"/>
    <w:pPr>
      <w:spacing w:after="0" w:line="240" w:lineRule="auto"/>
    </w:pPr>
    <w:rPr>
      <w:rFonts w:eastAsiaTheme="minorHAnsi"/>
    </w:rPr>
  </w:style>
  <w:style w:type="paragraph" w:customStyle="1" w:styleId="D6AEF4EC0A6543059976FFF4119A0A656">
    <w:name w:val="D6AEF4EC0A6543059976FFF4119A0A656"/>
    <w:rsid w:val="00FB5F10"/>
    <w:pPr>
      <w:spacing w:after="0" w:line="240" w:lineRule="auto"/>
    </w:pPr>
    <w:rPr>
      <w:rFonts w:eastAsiaTheme="minorHAnsi"/>
    </w:rPr>
  </w:style>
  <w:style w:type="paragraph" w:customStyle="1" w:styleId="A9536DF449B44F309570235A3B2ECAA86">
    <w:name w:val="A9536DF449B44F309570235A3B2ECAA86"/>
    <w:rsid w:val="00FB5F10"/>
    <w:pPr>
      <w:spacing w:after="0" w:line="240" w:lineRule="auto"/>
    </w:pPr>
    <w:rPr>
      <w:rFonts w:eastAsiaTheme="minorHAnsi"/>
    </w:rPr>
  </w:style>
  <w:style w:type="paragraph" w:customStyle="1" w:styleId="E9C90747E7B34DC98F5EF76A3DDC265B6">
    <w:name w:val="E9C90747E7B34DC98F5EF76A3DDC265B6"/>
    <w:rsid w:val="00FB5F10"/>
    <w:pPr>
      <w:spacing w:after="0" w:line="240" w:lineRule="auto"/>
    </w:pPr>
    <w:rPr>
      <w:rFonts w:eastAsiaTheme="minorHAnsi"/>
    </w:rPr>
  </w:style>
  <w:style w:type="paragraph" w:customStyle="1" w:styleId="6F2E91AA367147AA8BD5D0A1AB79D1F96">
    <w:name w:val="6F2E91AA367147AA8BD5D0A1AB79D1F96"/>
    <w:rsid w:val="00FB5F10"/>
    <w:pPr>
      <w:spacing w:after="0" w:line="240" w:lineRule="auto"/>
    </w:pPr>
    <w:rPr>
      <w:rFonts w:eastAsiaTheme="minorHAnsi"/>
    </w:rPr>
  </w:style>
  <w:style w:type="paragraph" w:customStyle="1" w:styleId="9952B08A9B724505918C7E53CFAB73146">
    <w:name w:val="9952B08A9B724505918C7E53CFAB73146"/>
    <w:rsid w:val="00FB5F10"/>
    <w:pPr>
      <w:spacing w:after="0" w:line="240" w:lineRule="auto"/>
    </w:pPr>
    <w:rPr>
      <w:rFonts w:eastAsiaTheme="minorHAnsi"/>
    </w:rPr>
  </w:style>
  <w:style w:type="paragraph" w:customStyle="1" w:styleId="3C55DD83E07D49DBB3FAB02DF380559C6">
    <w:name w:val="3C55DD83E07D49DBB3FAB02DF380559C6"/>
    <w:rsid w:val="00FB5F10"/>
    <w:pPr>
      <w:spacing w:after="0" w:line="240" w:lineRule="auto"/>
    </w:pPr>
    <w:rPr>
      <w:rFonts w:eastAsiaTheme="minorHAnsi"/>
    </w:rPr>
  </w:style>
  <w:style w:type="paragraph" w:customStyle="1" w:styleId="D2B08DF2D8404BC696795F66C5310FD66">
    <w:name w:val="D2B08DF2D8404BC696795F66C5310FD66"/>
    <w:rsid w:val="00FB5F10"/>
    <w:pPr>
      <w:spacing w:after="0" w:line="240" w:lineRule="auto"/>
    </w:pPr>
    <w:rPr>
      <w:rFonts w:eastAsiaTheme="minorHAnsi"/>
    </w:rPr>
  </w:style>
  <w:style w:type="paragraph" w:customStyle="1" w:styleId="7BDBEA6984FE4C598533767D6E81EBE26">
    <w:name w:val="7BDBEA6984FE4C598533767D6E81EBE26"/>
    <w:rsid w:val="00FB5F10"/>
    <w:pPr>
      <w:spacing w:after="0" w:line="240" w:lineRule="auto"/>
    </w:pPr>
    <w:rPr>
      <w:rFonts w:eastAsiaTheme="minorHAnsi"/>
    </w:rPr>
  </w:style>
  <w:style w:type="paragraph" w:customStyle="1" w:styleId="56C1A874487C43DEA44F35AF55DE6C546">
    <w:name w:val="56C1A874487C43DEA44F35AF55DE6C546"/>
    <w:rsid w:val="00FB5F10"/>
    <w:pPr>
      <w:spacing w:after="0" w:line="240" w:lineRule="auto"/>
    </w:pPr>
    <w:rPr>
      <w:rFonts w:eastAsiaTheme="minorHAnsi"/>
    </w:rPr>
  </w:style>
  <w:style w:type="paragraph" w:customStyle="1" w:styleId="64D9D8283FAC490FA2044E6170A1A53E6">
    <w:name w:val="64D9D8283FAC490FA2044E6170A1A53E6"/>
    <w:rsid w:val="00FB5F10"/>
    <w:pPr>
      <w:spacing w:after="0" w:line="240" w:lineRule="auto"/>
    </w:pPr>
    <w:rPr>
      <w:rFonts w:eastAsiaTheme="minorHAnsi"/>
    </w:rPr>
  </w:style>
  <w:style w:type="paragraph" w:customStyle="1" w:styleId="BB3A09C9BCE6426FA6E4D0FAB63086056">
    <w:name w:val="BB3A09C9BCE6426FA6E4D0FAB63086056"/>
    <w:rsid w:val="00FB5F10"/>
    <w:pPr>
      <w:spacing w:after="0" w:line="240" w:lineRule="auto"/>
    </w:pPr>
    <w:rPr>
      <w:rFonts w:eastAsiaTheme="minorHAnsi"/>
    </w:rPr>
  </w:style>
  <w:style w:type="paragraph" w:customStyle="1" w:styleId="FD4E41B78BF34EB287ED12ED40E7DC8D6">
    <w:name w:val="FD4E41B78BF34EB287ED12ED40E7DC8D6"/>
    <w:rsid w:val="00FB5F10"/>
    <w:pPr>
      <w:spacing w:after="0" w:line="240" w:lineRule="auto"/>
    </w:pPr>
    <w:rPr>
      <w:rFonts w:eastAsiaTheme="minorHAnsi"/>
    </w:rPr>
  </w:style>
  <w:style w:type="paragraph" w:customStyle="1" w:styleId="9CD868FC7E4349D78073041CB2D699CD6">
    <w:name w:val="9CD868FC7E4349D78073041CB2D699CD6"/>
    <w:rsid w:val="00FB5F10"/>
    <w:pPr>
      <w:spacing w:after="0" w:line="240" w:lineRule="auto"/>
    </w:pPr>
    <w:rPr>
      <w:rFonts w:eastAsiaTheme="minorHAnsi"/>
    </w:rPr>
  </w:style>
  <w:style w:type="paragraph" w:customStyle="1" w:styleId="B12EE1E0E00B4AE497F1730D0D78834C6">
    <w:name w:val="B12EE1E0E00B4AE497F1730D0D78834C6"/>
    <w:rsid w:val="00FB5F10"/>
    <w:pPr>
      <w:spacing w:after="0" w:line="240" w:lineRule="auto"/>
    </w:pPr>
    <w:rPr>
      <w:rFonts w:eastAsiaTheme="minorHAnsi"/>
    </w:rPr>
  </w:style>
  <w:style w:type="paragraph" w:customStyle="1" w:styleId="76564A78DC5A4F35AD2BD5C3DE3142FA6">
    <w:name w:val="76564A78DC5A4F35AD2BD5C3DE3142FA6"/>
    <w:rsid w:val="00FB5F10"/>
    <w:pPr>
      <w:spacing w:after="0" w:line="240" w:lineRule="auto"/>
    </w:pPr>
    <w:rPr>
      <w:rFonts w:eastAsiaTheme="minorHAnsi"/>
    </w:rPr>
  </w:style>
  <w:style w:type="paragraph" w:customStyle="1" w:styleId="F8B6622224F042589498B611783F6A536">
    <w:name w:val="F8B6622224F042589498B611783F6A536"/>
    <w:rsid w:val="00FB5F10"/>
    <w:pPr>
      <w:spacing w:after="0" w:line="240" w:lineRule="auto"/>
    </w:pPr>
    <w:rPr>
      <w:rFonts w:eastAsiaTheme="minorHAnsi"/>
    </w:rPr>
  </w:style>
  <w:style w:type="paragraph" w:customStyle="1" w:styleId="7F31E076AB9241C8B11DF6EE0A5077C66">
    <w:name w:val="7F31E076AB9241C8B11DF6EE0A5077C66"/>
    <w:rsid w:val="00FB5F10"/>
    <w:pPr>
      <w:spacing w:after="0" w:line="240" w:lineRule="auto"/>
    </w:pPr>
    <w:rPr>
      <w:rFonts w:eastAsiaTheme="minorHAnsi"/>
    </w:rPr>
  </w:style>
  <w:style w:type="paragraph" w:customStyle="1" w:styleId="B889BC007DF34F8CBEB626B804FBCEAE6">
    <w:name w:val="B889BC007DF34F8CBEB626B804FBCEAE6"/>
    <w:rsid w:val="00FB5F10"/>
    <w:pPr>
      <w:spacing w:after="0" w:line="240" w:lineRule="auto"/>
    </w:pPr>
    <w:rPr>
      <w:rFonts w:eastAsiaTheme="minorHAnsi"/>
    </w:rPr>
  </w:style>
  <w:style w:type="paragraph" w:customStyle="1" w:styleId="F65B19D4B48445BEBD4E447A91A2CEA06">
    <w:name w:val="F65B19D4B48445BEBD4E447A91A2CEA06"/>
    <w:rsid w:val="00FB5F10"/>
    <w:pPr>
      <w:spacing w:after="0" w:line="240" w:lineRule="auto"/>
    </w:pPr>
    <w:rPr>
      <w:rFonts w:eastAsiaTheme="minorHAnsi"/>
    </w:rPr>
  </w:style>
  <w:style w:type="paragraph" w:customStyle="1" w:styleId="13174D3729714988923B729B9125E0236">
    <w:name w:val="13174D3729714988923B729B9125E0236"/>
    <w:rsid w:val="00FB5F10"/>
    <w:pPr>
      <w:spacing w:after="0" w:line="240" w:lineRule="auto"/>
    </w:pPr>
    <w:rPr>
      <w:rFonts w:eastAsiaTheme="minorHAnsi"/>
    </w:rPr>
  </w:style>
  <w:style w:type="paragraph" w:customStyle="1" w:styleId="C8CCED006C484B24AC5942CC0C861E676">
    <w:name w:val="C8CCED006C484B24AC5942CC0C861E676"/>
    <w:rsid w:val="00FB5F10"/>
    <w:pPr>
      <w:spacing w:after="0" w:line="240" w:lineRule="auto"/>
    </w:pPr>
    <w:rPr>
      <w:rFonts w:eastAsiaTheme="minorHAnsi"/>
    </w:rPr>
  </w:style>
  <w:style w:type="paragraph" w:customStyle="1" w:styleId="FB654FC500E14555BA913BBA93FFD4D76">
    <w:name w:val="FB654FC500E14555BA913BBA93FFD4D76"/>
    <w:rsid w:val="00FB5F10"/>
    <w:pPr>
      <w:spacing w:after="0" w:line="240" w:lineRule="auto"/>
    </w:pPr>
    <w:rPr>
      <w:rFonts w:eastAsiaTheme="minorHAnsi"/>
    </w:rPr>
  </w:style>
  <w:style w:type="paragraph" w:customStyle="1" w:styleId="3FBCF136832B4C9D8C11FAC78787218E6">
    <w:name w:val="3FBCF136832B4C9D8C11FAC78787218E6"/>
    <w:rsid w:val="00FB5F10"/>
    <w:pPr>
      <w:spacing w:after="0" w:line="240" w:lineRule="auto"/>
    </w:pPr>
    <w:rPr>
      <w:rFonts w:eastAsiaTheme="minorHAnsi"/>
    </w:rPr>
  </w:style>
  <w:style w:type="paragraph" w:customStyle="1" w:styleId="555E37C3EF4749F285E902C8AB4510806">
    <w:name w:val="555E37C3EF4749F285E902C8AB4510806"/>
    <w:rsid w:val="00FB5F10"/>
    <w:pPr>
      <w:spacing w:after="0" w:line="240" w:lineRule="auto"/>
    </w:pPr>
    <w:rPr>
      <w:rFonts w:eastAsiaTheme="minorHAnsi"/>
    </w:rPr>
  </w:style>
  <w:style w:type="paragraph" w:customStyle="1" w:styleId="8865C17646334B4C8A348A35D012E1826">
    <w:name w:val="8865C17646334B4C8A348A35D012E1826"/>
    <w:rsid w:val="00FB5F10"/>
    <w:pPr>
      <w:spacing w:after="0" w:line="240" w:lineRule="auto"/>
    </w:pPr>
    <w:rPr>
      <w:rFonts w:eastAsiaTheme="minorHAnsi"/>
    </w:rPr>
  </w:style>
  <w:style w:type="paragraph" w:customStyle="1" w:styleId="78AE2B3C61C1404A8C627A41614ED0EF6">
    <w:name w:val="78AE2B3C61C1404A8C627A41614ED0EF6"/>
    <w:rsid w:val="00FB5F10"/>
    <w:pPr>
      <w:spacing w:after="0" w:line="240" w:lineRule="auto"/>
    </w:pPr>
    <w:rPr>
      <w:rFonts w:eastAsiaTheme="minorHAnsi"/>
    </w:rPr>
  </w:style>
  <w:style w:type="paragraph" w:customStyle="1" w:styleId="04389ED82BDD4F8E8F286F93A43B871C6">
    <w:name w:val="04389ED82BDD4F8E8F286F93A43B871C6"/>
    <w:rsid w:val="00FB5F10"/>
    <w:pPr>
      <w:spacing w:after="0" w:line="240" w:lineRule="auto"/>
    </w:pPr>
    <w:rPr>
      <w:rFonts w:eastAsiaTheme="minorHAnsi"/>
    </w:rPr>
  </w:style>
  <w:style w:type="paragraph" w:customStyle="1" w:styleId="6A9C36CD0EB04FF7A387CFE8A06AD0456">
    <w:name w:val="6A9C36CD0EB04FF7A387CFE8A06AD0456"/>
    <w:rsid w:val="00FB5F10"/>
    <w:pPr>
      <w:spacing w:after="0" w:line="240" w:lineRule="auto"/>
    </w:pPr>
    <w:rPr>
      <w:rFonts w:eastAsiaTheme="minorHAnsi"/>
    </w:rPr>
  </w:style>
  <w:style w:type="paragraph" w:customStyle="1" w:styleId="882D3434117C4159B0D89CE30BE87F3D6">
    <w:name w:val="882D3434117C4159B0D89CE30BE87F3D6"/>
    <w:rsid w:val="00FB5F10"/>
    <w:pPr>
      <w:spacing w:after="0" w:line="240" w:lineRule="auto"/>
    </w:pPr>
    <w:rPr>
      <w:rFonts w:eastAsiaTheme="minorHAnsi"/>
    </w:rPr>
  </w:style>
  <w:style w:type="paragraph" w:customStyle="1" w:styleId="5D9614F99408412F9A57F690C8D61F2F6">
    <w:name w:val="5D9614F99408412F9A57F690C8D61F2F6"/>
    <w:rsid w:val="00FB5F10"/>
    <w:pPr>
      <w:spacing w:after="0" w:line="240" w:lineRule="auto"/>
    </w:pPr>
    <w:rPr>
      <w:rFonts w:eastAsiaTheme="minorHAnsi"/>
    </w:rPr>
  </w:style>
  <w:style w:type="paragraph" w:customStyle="1" w:styleId="C6518724A4E545AD8EF23630C3FB1FF66">
    <w:name w:val="C6518724A4E545AD8EF23630C3FB1FF66"/>
    <w:rsid w:val="00FB5F10"/>
    <w:pPr>
      <w:spacing w:after="0" w:line="240" w:lineRule="auto"/>
    </w:pPr>
    <w:rPr>
      <w:rFonts w:eastAsiaTheme="minorHAnsi"/>
    </w:rPr>
  </w:style>
  <w:style w:type="paragraph" w:customStyle="1" w:styleId="478008BA53004A8C9E11EA4D0977AD0D6">
    <w:name w:val="478008BA53004A8C9E11EA4D0977AD0D6"/>
    <w:rsid w:val="00FB5F10"/>
    <w:pPr>
      <w:spacing w:after="0" w:line="240" w:lineRule="auto"/>
    </w:pPr>
    <w:rPr>
      <w:rFonts w:eastAsiaTheme="minorHAnsi"/>
    </w:rPr>
  </w:style>
  <w:style w:type="paragraph" w:customStyle="1" w:styleId="9C4B9199E6F8436E8E64EEADD932E5C56">
    <w:name w:val="9C4B9199E6F8436E8E64EEADD932E5C56"/>
    <w:rsid w:val="00FB5F10"/>
    <w:pPr>
      <w:spacing w:after="0" w:line="240" w:lineRule="auto"/>
    </w:pPr>
    <w:rPr>
      <w:rFonts w:eastAsiaTheme="minorHAnsi"/>
    </w:rPr>
  </w:style>
  <w:style w:type="paragraph" w:customStyle="1" w:styleId="3D6771EF621F4EF5BF3471FAA47D45856">
    <w:name w:val="3D6771EF621F4EF5BF3471FAA47D45856"/>
    <w:rsid w:val="00FB5F10"/>
    <w:pPr>
      <w:spacing w:after="0" w:line="240" w:lineRule="auto"/>
    </w:pPr>
    <w:rPr>
      <w:rFonts w:eastAsiaTheme="minorHAnsi"/>
    </w:rPr>
  </w:style>
  <w:style w:type="paragraph" w:customStyle="1" w:styleId="6F3190E8E0AE49C29E89B97D7B0640CA6">
    <w:name w:val="6F3190E8E0AE49C29E89B97D7B0640CA6"/>
    <w:rsid w:val="00FB5F10"/>
    <w:pPr>
      <w:spacing w:after="0" w:line="240" w:lineRule="auto"/>
    </w:pPr>
    <w:rPr>
      <w:rFonts w:eastAsiaTheme="minorHAnsi"/>
    </w:rPr>
  </w:style>
  <w:style w:type="paragraph" w:customStyle="1" w:styleId="E6D15643F3F14C1D87A94BFB4326B9FB6">
    <w:name w:val="E6D15643F3F14C1D87A94BFB4326B9FB6"/>
    <w:rsid w:val="00FB5F10"/>
    <w:pPr>
      <w:spacing w:after="0" w:line="240" w:lineRule="auto"/>
    </w:pPr>
    <w:rPr>
      <w:rFonts w:eastAsiaTheme="minorHAnsi"/>
    </w:rPr>
  </w:style>
  <w:style w:type="paragraph" w:customStyle="1" w:styleId="15F29A96161B4B45BF56E2B4C7FA5FF86">
    <w:name w:val="15F29A96161B4B45BF56E2B4C7FA5FF86"/>
    <w:rsid w:val="00FB5F10"/>
    <w:pPr>
      <w:spacing w:after="0" w:line="240" w:lineRule="auto"/>
    </w:pPr>
    <w:rPr>
      <w:rFonts w:eastAsiaTheme="minorHAnsi"/>
    </w:rPr>
  </w:style>
  <w:style w:type="paragraph" w:customStyle="1" w:styleId="38C86540E6C545C383B902F818E98DBF6">
    <w:name w:val="38C86540E6C545C383B902F818E98DBF6"/>
    <w:rsid w:val="00FB5F10"/>
    <w:pPr>
      <w:spacing w:after="0" w:line="240" w:lineRule="auto"/>
    </w:pPr>
    <w:rPr>
      <w:rFonts w:eastAsiaTheme="minorHAnsi"/>
    </w:rPr>
  </w:style>
  <w:style w:type="paragraph" w:customStyle="1" w:styleId="15D243350C8743B8A0B3C4597DE18B356">
    <w:name w:val="15D243350C8743B8A0B3C4597DE18B356"/>
    <w:rsid w:val="00FB5F10"/>
    <w:pPr>
      <w:spacing w:after="0" w:line="240" w:lineRule="auto"/>
    </w:pPr>
    <w:rPr>
      <w:rFonts w:eastAsiaTheme="minorHAnsi"/>
    </w:rPr>
  </w:style>
  <w:style w:type="paragraph" w:customStyle="1" w:styleId="511CE423946A47FF9D89AF0EEBF3D82B6">
    <w:name w:val="511CE423946A47FF9D89AF0EEBF3D82B6"/>
    <w:rsid w:val="00FB5F10"/>
    <w:pPr>
      <w:spacing w:after="0" w:line="240" w:lineRule="auto"/>
    </w:pPr>
    <w:rPr>
      <w:rFonts w:eastAsiaTheme="minorHAnsi"/>
    </w:rPr>
  </w:style>
  <w:style w:type="paragraph" w:customStyle="1" w:styleId="8D713D79A3484A0D8C8049C6591B9C2C6">
    <w:name w:val="8D713D79A3484A0D8C8049C6591B9C2C6"/>
    <w:rsid w:val="00FB5F10"/>
    <w:pPr>
      <w:spacing w:after="0" w:line="240" w:lineRule="auto"/>
    </w:pPr>
    <w:rPr>
      <w:rFonts w:eastAsiaTheme="minorHAnsi"/>
    </w:rPr>
  </w:style>
  <w:style w:type="paragraph" w:customStyle="1" w:styleId="9EFD5346D50A492B8E70F30666DCAD4B6">
    <w:name w:val="9EFD5346D50A492B8E70F30666DCAD4B6"/>
    <w:rsid w:val="00FB5F10"/>
    <w:pPr>
      <w:spacing w:after="0" w:line="240" w:lineRule="auto"/>
    </w:pPr>
    <w:rPr>
      <w:rFonts w:eastAsiaTheme="minorHAnsi"/>
    </w:rPr>
  </w:style>
  <w:style w:type="paragraph" w:customStyle="1" w:styleId="8EDF56A19D7C4ADA998DA389352401996">
    <w:name w:val="8EDF56A19D7C4ADA998DA389352401996"/>
    <w:rsid w:val="00FB5F10"/>
    <w:pPr>
      <w:spacing w:after="0" w:line="240" w:lineRule="auto"/>
    </w:pPr>
    <w:rPr>
      <w:rFonts w:eastAsiaTheme="minorHAnsi"/>
    </w:rPr>
  </w:style>
  <w:style w:type="paragraph" w:customStyle="1" w:styleId="7B7073EF44E5466A9A8F4218C615830F6">
    <w:name w:val="7B7073EF44E5466A9A8F4218C615830F6"/>
    <w:rsid w:val="00FB5F10"/>
    <w:pPr>
      <w:spacing w:after="0" w:line="240" w:lineRule="auto"/>
    </w:pPr>
    <w:rPr>
      <w:rFonts w:eastAsiaTheme="minorHAnsi"/>
    </w:rPr>
  </w:style>
  <w:style w:type="paragraph" w:customStyle="1" w:styleId="EA349B8BEB3E403481941BC349824B7E6">
    <w:name w:val="EA349B8BEB3E403481941BC349824B7E6"/>
    <w:rsid w:val="00FB5F10"/>
    <w:pPr>
      <w:spacing w:after="0" w:line="240" w:lineRule="auto"/>
    </w:pPr>
    <w:rPr>
      <w:rFonts w:eastAsiaTheme="minorHAnsi"/>
    </w:rPr>
  </w:style>
  <w:style w:type="paragraph" w:customStyle="1" w:styleId="597B43EF536142BA9882DB254E82C3856">
    <w:name w:val="597B43EF536142BA9882DB254E82C3856"/>
    <w:rsid w:val="00FB5F10"/>
    <w:pPr>
      <w:spacing w:after="0" w:line="240" w:lineRule="auto"/>
    </w:pPr>
    <w:rPr>
      <w:rFonts w:eastAsiaTheme="minorHAnsi"/>
    </w:rPr>
  </w:style>
  <w:style w:type="paragraph" w:customStyle="1" w:styleId="D197855F73B548949CCC4699767FC68D6">
    <w:name w:val="D197855F73B548949CCC4699767FC68D6"/>
    <w:rsid w:val="00FB5F10"/>
    <w:pPr>
      <w:spacing w:after="0" w:line="240" w:lineRule="auto"/>
    </w:pPr>
    <w:rPr>
      <w:rFonts w:eastAsiaTheme="minorHAnsi"/>
    </w:rPr>
  </w:style>
  <w:style w:type="paragraph" w:customStyle="1" w:styleId="509D8B9BC8014496B40EFCBFFA343BA86">
    <w:name w:val="509D8B9BC8014496B40EFCBFFA343BA86"/>
    <w:rsid w:val="00FB5F10"/>
    <w:pPr>
      <w:spacing w:after="0" w:line="240" w:lineRule="auto"/>
    </w:pPr>
    <w:rPr>
      <w:rFonts w:eastAsiaTheme="minorHAnsi"/>
    </w:rPr>
  </w:style>
  <w:style w:type="paragraph" w:customStyle="1" w:styleId="B27C874F7A0E4E8BA76FC0474BAF0CA2">
    <w:name w:val="B27C874F7A0E4E8BA76FC0474BAF0CA2"/>
    <w:rsid w:val="00FB5F10"/>
  </w:style>
  <w:style w:type="paragraph" w:customStyle="1" w:styleId="6031B37E87C2460480D9005F510EC311">
    <w:name w:val="6031B37E87C2460480D9005F510EC311"/>
    <w:rsid w:val="00FB5F10"/>
  </w:style>
  <w:style w:type="paragraph" w:customStyle="1" w:styleId="042F9D04B94448489C633AB61C70B6D7">
    <w:name w:val="042F9D04B94448489C633AB61C70B6D7"/>
    <w:rsid w:val="00FB5F10"/>
  </w:style>
  <w:style w:type="paragraph" w:customStyle="1" w:styleId="ABBF6A1CFE3C49BC92042EF4940987F27">
    <w:name w:val="ABBF6A1CFE3C49BC92042EF4940987F27"/>
    <w:rsid w:val="00FB5F10"/>
    <w:pPr>
      <w:spacing w:after="0" w:line="240" w:lineRule="auto"/>
    </w:pPr>
    <w:rPr>
      <w:rFonts w:eastAsiaTheme="minorHAnsi"/>
    </w:rPr>
  </w:style>
  <w:style w:type="paragraph" w:customStyle="1" w:styleId="68A594E862D44A8FBAD495C6ADDEDBB37">
    <w:name w:val="68A594E862D44A8FBAD495C6ADDEDBB37"/>
    <w:rsid w:val="00FB5F10"/>
    <w:pPr>
      <w:spacing w:after="0" w:line="240" w:lineRule="auto"/>
    </w:pPr>
    <w:rPr>
      <w:rFonts w:eastAsiaTheme="minorHAnsi"/>
    </w:rPr>
  </w:style>
  <w:style w:type="paragraph" w:customStyle="1" w:styleId="79689A5A58134234AD8206FCF33475567">
    <w:name w:val="79689A5A58134234AD8206FCF33475567"/>
    <w:rsid w:val="00FB5F10"/>
    <w:pPr>
      <w:spacing w:after="0" w:line="240" w:lineRule="auto"/>
    </w:pPr>
    <w:rPr>
      <w:rFonts w:eastAsiaTheme="minorHAnsi"/>
    </w:rPr>
  </w:style>
  <w:style w:type="paragraph" w:customStyle="1" w:styleId="042F9D04B94448489C633AB61C70B6D71">
    <w:name w:val="042F9D04B94448489C633AB61C70B6D71"/>
    <w:rsid w:val="00FB5F10"/>
    <w:pPr>
      <w:spacing w:after="0" w:line="240" w:lineRule="auto"/>
    </w:pPr>
    <w:rPr>
      <w:rFonts w:eastAsiaTheme="minorHAnsi"/>
    </w:rPr>
  </w:style>
  <w:style w:type="paragraph" w:customStyle="1" w:styleId="42661027FB674108BE7980C7B36F43078">
    <w:name w:val="42661027FB674108BE7980C7B36F43078"/>
    <w:rsid w:val="00FB5F10"/>
    <w:pPr>
      <w:spacing w:after="0" w:line="240" w:lineRule="auto"/>
    </w:pPr>
    <w:rPr>
      <w:rFonts w:eastAsiaTheme="minorHAnsi"/>
    </w:rPr>
  </w:style>
  <w:style w:type="paragraph" w:customStyle="1" w:styleId="B27C874F7A0E4E8BA76FC0474BAF0CA21">
    <w:name w:val="B27C874F7A0E4E8BA76FC0474BAF0CA21"/>
    <w:rsid w:val="00FB5F10"/>
    <w:pPr>
      <w:spacing w:after="0" w:line="240" w:lineRule="auto"/>
    </w:pPr>
    <w:rPr>
      <w:rFonts w:eastAsiaTheme="minorHAnsi"/>
    </w:rPr>
  </w:style>
  <w:style w:type="paragraph" w:customStyle="1" w:styleId="6031B37E87C2460480D9005F510EC3111">
    <w:name w:val="6031B37E87C2460480D9005F510EC3111"/>
    <w:rsid w:val="00FB5F10"/>
    <w:pPr>
      <w:spacing w:after="0" w:line="240" w:lineRule="auto"/>
    </w:pPr>
    <w:rPr>
      <w:rFonts w:eastAsiaTheme="minorHAnsi"/>
    </w:rPr>
  </w:style>
  <w:style w:type="paragraph" w:customStyle="1" w:styleId="A68E61786808453E9C4DECB305AAD87E7">
    <w:name w:val="A68E61786808453E9C4DECB305AAD87E7"/>
    <w:rsid w:val="00FB5F10"/>
    <w:pPr>
      <w:spacing w:after="0" w:line="240" w:lineRule="auto"/>
    </w:pPr>
    <w:rPr>
      <w:rFonts w:eastAsiaTheme="minorHAnsi"/>
    </w:rPr>
  </w:style>
  <w:style w:type="paragraph" w:customStyle="1" w:styleId="E0185FD7554B4A3F8A378DB24FC6316C7">
    <w:name w:val="E0185FD7554B4A3F8A378DB24FC6316C7"/>
    <w:rsid w:val="00FB5F10"/>
    <w:pPr>
      <w:spacing w:after="0" w:line="240" w:lineRule="auto"/>
    </w:pPr>
    <w:rPr>
      <w:rFonts w:eastAsiaTheme="minorHAnsi"/>
    </w:rPr>
  </w:style>
  <w:style w:type="paragraph" w:customStyle="1" w:styleId="9260376C8C4A4208A75860CE06CC97BD7">
    <w:name w:val="9260376C8C4A4208A75860CE06CC97BD7"/>
    <w:rsid w:val="00FB5F10"/>
    <w:pPr>
      <w:spacing w:after="0" w:line="240" w:lineRule="auto"/>
    </w:pPr>
    <w:rPr>
      <w:rFonts w:eastAsiaTheme="minorHAnsi"/>
    </w:rPr>
  </w:style>
  <w:style w:type="paragraph" w:customStyle="1" w:styleId="EF52B06519C047F1A18CB7BE4C0DC6AB7">
    <w:name w:val="EF52B06519C047F1A18CB7BE4C0DC6AB7"/>
    <w:rsid w:val="00FB5F10"/>
    <w:pPr>
      <w:spacing w:after="0" w:line="240" w:lineRule="auto"/>
    </w:pPr>
    <w:rPr>
      <w:rFonts w:eastAsiaTheme="minorHAnsi"/>
    </w:rPr>
  </w:style>
  <w:style w:type="paragraph" w:customStyle="1" w:styleId="9D913893231741D4AD3C38481D118DAE7">
    <w:name w:val="9D913893231741D4AD3C38481D118DAE7"/>
    <w:rsid w:val="00FB5F10"/>
    <w:pPr>
      <w:spacing w:after="0" w:line="240" w:lineRule="auto"/>
    </w:pPr>
    <w:rPr>
      <w:rFonts w:eastAsiaTheme="minorHAnsi"/>
    </w:rPr>
  </w:style>
  <w:style w:type="paragraph" w:customStyle="1" w:styleId="852EDD096B6D42FCA8AF18694E80A9F77">
    <w:name w:val="852EDD096B6D42FCA8AF18694E80A9F77"/>
    <w:rsid w:val="00FB5F10"/>
    <w:pPr>
      <w:spacing w:after="0" w:line="240" w:lineRule="auto"/>
    </w:pPr>
    <w:rPr>
      <w:rFonts w:eastAsiaTheme="minorHAnsi"/>
    </w:rPr>
  </w:style>
  <w:style w:type="paragraph" w:customStyle="1" w:styleId="DD0056C62DE14F0998C8892BFB1F21637">
    <w:name w:val="DD0056C62DE14F0998C8892BFB1F21637"/>
    <w:rsid w:val="00FB5F10"/>
    <w:pPr>
      <w:spacing w:after="0" w:line="240" w:lineRule="auto"/>
    </w:pPr>
    <w:rPr>
      <w:rFonts w:eastAsiaTheme="minorHAnsi"/>
    </w:rPr>
  </w:style>
  <w:style w:type="paragraph" w:customStyle="1" w:styleId="F22414276C2A4203A5FEE40D22A13E1D7">
    <w:name w:val="F22414276C2A4203A5FEE40D22A13E1D7"/>
    <w:rsid w:val="00FB5F10"/>
    <w:pPr>
      <w:spacing w:after="0" w:line="240" w:lineRule="auto"/>
    </w:pPr>
    <w:rPr>
      <w:rFonts w:eastAsiaTheme="minorHAnsi"/>
    </w:rPr>
  </w:style>
  <w:style w:type="paragraph" w:customStyle="1" w:styleId="FFE4A73939984E23B0532A62C4587F057">
    <w:name w:val="FFE4A73939984E23B0532A62C4587F057"/>
    <w:rsid w:val="00FB5F10"/>
    <w:pPr>
      <w:spacing w:after="0" w:line="240" w:lineRule="auto"/>
    </w:pPr>
    <w:rPr>
      <w:rFonts w:eastAsiaTheme="minorHAnsi"/>
    </w:rPr>
  </w:style>
  <w:style w:type="paragraph" w:customStyle="1" w:styleId="140272ACD2124A408E4B25C57D14CEFE7">
    <w:name w:val="140272ACD2124A408E4B25C57D14CEFE7"/>
    <w:rsid w:val="00FB5F10"/>
    <w:pPr>
      <w:spacing w:after="0" w:line="240" w:lineRule="auto"/>
    </w:pPr>
    <w:rPr>
      <w:rFonts w:eastAsiaTheme="minorHAnsi"/>
    </w:rPr>
  </w:style>
  <w:style w:type="paragraph" w:customStyle="1" w:styleId="F041F0776433461C86B0EF486D4AD5497">
    <w:name w:val="F041F0776433461C86B0EF486D4AD5497"/>
    <w:rsid w:val="00FB5F10"/>
    <w:pPr>
      <w:spacing w:after="0" w:line="240" w:lineRule="auto"/>
    </w:pPr>
    <w:rPr>
      <w:rFonts w:eastAsiaTheme="minorHAnsi"/>
    </w:rPr>
  </w:style>
  <w:style w:type="paragraph" w:customStyle="1" w:styleId="E49FDCC51D8E4D3EAE4C80A5E2251ED97">
    <w:name w:val="E49FDCC51D8E4D3EAE4C80A5E2251ED97"/>
    <w:rsid w:val="00FB5F10"/>
    <w:pPr>
      <w:spacing w:after="0" w:line="240" w:lineRule="auto"/>
    </w:pPr>
    <w:rPr>
      <w:rFonts w:eastAsiaTheme="minorHAnsi"/>
    </w:rPr>
  </w:style>
  <w:style w:type="paragraph" w:customStyle="1" w:styleId="35A4557FFA994C6083B072F1C1C2E77B7">
    <w:name w:val="35A4557FFA994C6083B072F1C1C2E77B7"/>
    <w:rsid w:val="00FB5F10"/>
    <w:pPr>
      <w:spacing w:after="0" w:line="240" w:lineRule="auto"/>
    </w:pPr>
    <w:rPr>
      <w:rFonts w:eastAsiaTheme="minorHAnsi"/>
    </w:rPr>
  </w:style>
  <w:style w:type="paragraph" w:customStyle="1" w:styleId="F1AC1A2168974EA783A6A0E0C74F58877">
    <w:name w:val="F1AC1A2168974EA783A6A0E0C74F58877"/>
    <w:rsid w:val="00FB5F10"/>
    <w:pPr>
      <w:spacing w:after="0" w:line="240" w:lineRule="auto"/>
    </w:pPr>
    <w:rPr>
      <w:rFonts w:eastAsiaTheme="minorHAnsi"/>
    </w:rPr>
  </w:style>
  <w:style w:type="paragraph" w:customStyle="1" w:styleId="9BE6ECFA151E4C1EB2F91115266DCF337">
    <w:name w:val="9BE6ECFA151E4C1EB2F91115266DCF337"/>
    <w:rsid w:val="00FB5F10"/>
    <w:pPr>
      <w:spacing w:after="0" w:line="240" w:lineRule="auto"/>
    </w:pPr>
    <w:rPr>
      <w:rFonts w:eastAsiaTheme="minorHAnsi"/>
    </w:rPr>
  </w:style>
  <w:style w:type="paragraph" w:customStyle="1" w:styleId="8AA7481B269940C3A9F4C3E3335220C77">
    <w:name w:val="8AA7481B269940C3A9F4C3E3335220C77"/>
    <w:rsid w:val="00FB5F10"/>
    <w:pPr>
      <w:spacing w:after="0" w:line="240" w:lineRule="auto"/>
    </w:pPr>
    <w:rPr>
      <w:rFonts w:eastAsiaTheme="minorHAnsi"/>
    </w:rPr>
  </w:style>
  <w:style w:type="paragraph" w:customStyle="1" w:styleId="DF32953833B44649A2F8EFD03944C5A67">
    <w:name w:val="DF32953833B44649A2F8EFD03944C5A67"/>
    <w:rsid w:val="00FB5F10"/>
    <w:pPr>
      <w:spacing w:after="0" w:line="240" w:lineRule="auto"/>
    </w:pPr>
    <w:rPr>
      <w:rFonts w:eastAsiaTheme="minorHAnsi"/>
    </w:rPr>
  </w:style>
  <w:style w:type="paragraph" w:customStyle="1" w:styleId="0557D6EA2F054665A1F53F7300BB9E867">
    <w:name w:val="0557D6EA2F054665A1F53F7300BB9E867"/>
    <w:rsid w:val="00FB5F10"/>
    <w:pPr>
      <w:spacing w:after="0" w:line="240" w:lineRule="auto"/>
    </w:pPr>
    <w:rPr>
      <w:rFonts w:eastAsiaTheme="minorHAnsi"/>
    </w:rPr>
  </w:style>
  <w:style w:type="paragraph" w:customStyle="1" w:styleId="32175E453B164C9881DA826F74054E7E7">
    <w:name w:val="32175E453B164C9881DA826F74054E7E7"/>
    <w:rsid w:val="00FB5F10"/>
    <w:pPr>
      <w:spacing w:after="0" w:line="240" w:lineRule="auto"/>
    </w:pPr>
    <w:rPr>
      <w:rFonts w:eastAsiaTheme="minorHAnsi"/>
    </w:rPr>
  </w:style>
  <w:style w:type="paragraph" w:customStyle="1" w:styleId="DDB0A56B78514BAFBE6E4975417373DB7">
    <w:name w:val="DDB0A56B78514BAFBE6E4975417373DB7"/>
    <w:rsid w:val="00FB5F10"/>
    <w:pPr>
      <w:spacing w:after="0" w:line="240" w:lineRule="auto"/>
    </w:pPr>
    <w:rPr>
      <w:rFonts w:eastAsiaTheme="minorHAnsi"/>
    </w:rPr>
  </w:style>
  <w:style w:type="paragraph" w:customStyle="1" w:styleId="3A1E906C83624EDDA9A9AC5A778EA7857">
    <w:name w:val="3A1E906C83624EDDA9A9AC5A778EA7857"/>
    <w:rsid w:val="00FB5F10"/>
    <w:pPr>
      <w:spacing w:after="0" w:line="240" w:lineRule="auto"/>
    </w:pPr>
    <w:rPr>
      <w:rFonts w:eastAsiaTheme="minorHAnsi"/>
    </w:rPr>
  </w:style>
  <w:style w:type="paragraph" w:customStyle="1" w:styleId="C87AC52E2BED46FAA460DD8888E6BA997">
    <w:name w:val="C87AC52E2BED46FAA460DD8888E6BA997"/>
    <w:rsid w:val="00FB5F10"/>
    <w:pPr>
      <w:spacing w:after="0" w:line="240" w:lineRule="auto"/>
    </w:pPr>
    <w:rPr>
      <w:rFonts w:eastAsiaTheme="minorHAnsi"/>
    </w:rPr>
  </w:style>
  <w:style w:type="paragraph" w:customStyle="1" w:styleId="F4BF4B76A27A4F0A9873305374620E177">
    <w:name w:val="F4BF4B76A27A4F0A9873305374620E177"/>
    <w:rsid w:val="00FB5F10"/>
    <w:pPr>
      <w:spacing w:after="0" w:line="240" w:lineRule="auto"/>
    </w:pPr>
    <w:rPr>
      <w:rFonts w:eastAsiaTheme="minorHAnsi"/>
    </w:rPr>
  </w:style>
  <w:style w:type="paragraph" w:customStyle="1" w:styleId="CD7AB5D666A14EDAA2E31C218A2AA9757">
    <w:name w:val="CD7AB5D666A14EDAA2E31C218A2AA9757"/>
    <w:rsid w:val="00FB5F10"/>
    <w:pPr>
      <w:spacing w:after="0" w:line="240" w:lineRule="auto"/>
    </w:pPr>
    <w:rPr>
      <w:rFonts w:eastAsiaTheme="minorHAnsi"/>
    </w:rPr>
  </w:style>
  <w:style w:type="paragraph" w:customStyle="1" w:styleId="98B9236FFA384116869F0F37ECA722C57">
    <w:name w:val="98B9236FFA384116869F0F37ECA722C57"/>
    <w:rsid w:val="00FB5F10"/>
    <w:pPr>
      <w:spacing w:after="0" w:line="240" w:lineRule="auto"/>
    </w:pPr>
    <w:rPr>
      <w:rFonts w:eastAsiaTheme="minorHAnsi"/>
    </w:rPr>
  </w:style>
  <w:style w:type="paragraph" w:customStyle="1" w:styleId="D64C1ECA3A094BEBB959A26024B2AF4F7">
    <w:name w:val="D64C1ECA3A094BEBB959A26024B2AF4F7"/>
    <w:rsid w:val="00FB5F10"/>
    <w:pPr>
      <w:spacing w:after="0" w:line="240" w:lineRule="auto"/>
    </w:pPr>
    <w:rPr>
      <w:rFonts w:eastAsiaTheme="minorHAnsi"/>
    </w:rPr>
  </w:style>
  <w:style w:type="paragraph" w:customStyle="1" w:styleId="3E3055930C694E2187CE3AA5571659387">
    <w:name w:val="3E3055930C694E2187CE3AA5571659387"/>
    <w:rsid w:val="00FB5F10"/>
    <w:pPr>
      <w:spacing w:after="0" w:line="240" w:lineRule="auto"/>
    </w:pPr>
    <w:rPr>
      <w:rFonts w:eastAsiaTheme="minorHAnsi"/>
    </w:rPr>
  </w:style>
  <w:style w:type="paragraph" w:customStyle="1" w:styleId="B7C67F1583B1440390D65F183BA4BD2A7">
    <w:name w:val="B7C67F1583B1440390D65F183BA4BD2A7"/>
    <w:rsid w:val="00FB5F10"/>
    <w:pPr>
      <w:spacing w:after="0" w:line="240" w:lineRule="auto"/>
    </w:pPr>
    <w:rPr>
      <w:rFonts w:eastAsiaTheme="minorHAnsi"/>
    </w:rPr>
  </w:style>
  <w:style w:type="paragraph" w:customStyle="1" w:styleId="8CB11F3F90B4486E8919261C07BD7DE17">
    <w:name w:val="8CB11F3F90B4486E8919261C07BD7DE17"/>
    <w:rsid w:val="00FB5F10"/>
    <w:pPr>
      <w:spacing w:after="0" w:line="240" w:lineRule="auto"/>
    </w:pPr>
    <w:rPr>
      <w:rFonts w:eastAsiaTheme="minorHAnsi"/>
    </w:rPr>
  </w:style>
  <w:style w:type="paragraph" w:customStyle="1" w:styleId="F1368752E6D74B42876031529C7B77407">
    <w:name w:val="F1368752E6D74B42876031529C7B77407"/>
    <w:rsid w:val="00FB5F10"/>
    <w:pPr>
      <w:spacing w:after="0" w:line="240" w:lineRule="auto"/>
    </w:pPr>
    <w:rPr>
      <w:rFonts w:eastAsiaTheme="minorHAnsi"/>
    </w:rPr>
  </w:style>
  <w:style w:type="paragraph" w:customStyle="1" w:styleId="26266820B2764754B99D585E478A05217">
    <w:name w:val="26266820B2764754B99D585E478A05217"/>
    <w:rsid w:val="00FB5F10"/>
    <w:pPr>
      <w:spacing w:after="0" w:line="240" w:lineRule="auto"/>
    </w:pPr>
    <w:rPr>
      <w:rFonts w:eastAsiaTheme="minorHAnsi"/>
    </w:rPr>
  </w:style>
  <w:style w:type="paragraph" w:customStyle="1" w:styleId="7EACC70219764A63AC49FAD7A69BDE307">
    <w:name w:val="7EACC70219764A63AC49FAD7A69BDE307"/>
    <w:rsid w:val="00FB5F10"/>
    <w:pPr>
      <w:spacing w:after="0" w:line="240" w:lineRule="auto"/>
    </w:pPr>
    <w:rPr>
      <w:rFonts w:eastAsiaTheme="minorHAnsi"/>
    </w:rPr>
  </w:style>
  <w:style w:type="paragraph" w:customStyle="1" w:styleId="3C65662274294967A727CCC97FC834967">
    <w:name w:val="3C65662274294967A727CCC97FC834967"/>
    <w:rsid w:val="00FB5F10"/>
    <w:pPr>
      <w:spacing w:after="0" w:line="240" w:lineRule="auto"/>
    </w:pPr>
    <w:rPr>
      <w:rFonts w:eastAsiaTheme="minorHAnsi"/>
    </w:rPr>
  </w:style>
  <w:style w:type="paragraph" w:customStyle="1" w:styleId="A0035D5587034BF38BA63FE24C0501997">
    <w:name w:val="A0035D5587034BF38BA63FE24C0501997"/>
    <w:rsid w:val="00FB5F10"/>
    <w:pPr>
      <w:spacing w:after="0" w:line="240" w:lineRule="auto"/>
    </w:pPr>
    <w:rPr>
      <w:rFonts w:eastAsiaTheme="minorHAnsi"/>
    </w:rPr>
  </w:style>
  <w:style w:type="paragraph" w:customStyle="1" w:styleId="E21B9C62255B4E848A499ED7657DBD1F7">
    <w:name w:val="E21B9C62255B4E848A499ED7657DBD1F7"/>
    <w:rsid w:val="00FB5F10"/>
    <w:pPr>
      <w:spacing w:after="0" w:line="240" w:lineRule="auto"/>
    </w:pPr>
    <w:rPr>
      <w:rFonts w:eastAsiaTheme="minorHAnsi"/>
    </w:rPr>
  </w:style>
  <w:style w:type="paragraph" w:customStyle="1" w:styleId="3C2CD6227F6C4FE08644ABA5BF5DA7FB7">
    <w:name w:val="3C2CD6227F6C4FE08644ABA5BF5DA7FB7"/>
    <w:rsid w:val="00FB5F10"/>
    <w:pPr>
      <w:spacing w:after="0" w:line="240" w:lineRule="auto"/>
    </w:pPr>
    <w:rPr>
      <w:rFonts w:eastAsiaTheme="minorHAnsi"/>
    </w:rPr>
  </w:style>
  <w:style w:type="paragraph" w:customStyle="1" w:styleId="ED88E7F2A32E4538BF18AB6B7BDBD5DA7">
    <w:name w:val="ED88E7F2A32E4538BF18AB6B7BDBD5DA7"/>
    <w:rsid w:val="00FB5F10"/>
    <w:pPr>
      <w:spacing w:after="0" w:line="240" w:lineRule="auto"/>
    </w:pPr>
    <w:rPr>
      <w:rFonts w:eastAsiaTheme="minorHAnsi"/>
    </w:rPr>
  </w:style>
  <w:style w:type="paragraph" w:customStyle="1" w:styleId="C501BFCAC51641D285FC2052D8F06F1B7">
    <w:name w:val="C501BFCAC51641D285FC2052D8F06F1B7"/>
    <w:rsid w:val="00FB5F10"/>
    <w:pPr>
      <w:spacing w:after="0" w:line="240" w:lineRule="auto"/>
    </w:pPr>
    <w:rPr>
      <w:rFonts w:eastAsiaTheme="minorHAnsi"/>
    </w:rPr>
  </w:style>
  <w:style w:type="paragraph" w:customStyle="1" w:styleId="906520616EB84D51B3F087F85DD6FFA27">
    <w:name w:val="906520616EB84D51B3F087F85DD6FFA27"/>
    <w:rsid w:val="00FB5F10"/>
    <w:pPr>
      <w:spacing w:after="0" w:line="240" w:lineRule="auto"/>
    </w:pPr>
    <w:rPr>
      <w:rFonts w:eastAsiaTheme="minorHAnsi"/>
    </w:rPr>
  </w:style>
  <w:style w:type="paragraph" w:customStyle="1" w:styleId="2D17579EDCBF41D394D81EFDCD18B83F7">
    <w:name w:val="2D17579EDCBF41D394D81EFDCD18B83F7"/>
    <w:rsid w:val="00FB5F10"/>
    <w:pPr>
      <w:spacing w:after="0" w:line="240" w:lineRule="auto"/>
    </w:pPr>
    <w:rPr>
      <w:rFonts w:eastAsiaTheme="minorHAnsi"/>
    </w:rPr>
  </w:style>
  <w:style w:type="paragraph" w:customStyle="1" w:styleId="7DDA76EECB584BC1B5FE65E6AA074D6B7">
    <w:name w:val="7DDA76EECB584BC1B5FE65E6AA074D6B7"/>
    <w:rsid w:val="00FB5F10"/>
    <w:pPr>
      <w:spacing w:after="0" w:line="240" w:lineRule="auto"/>
    </w:pPr>
    <w:rPr>
      <w:rFonts w:eastAsiaTheme="minorHAnsi"/>
    </w:rPr>
  </w:style>
  <w:style w:type="paragraph" w:customStyle="1" w:styleId="285B29E501754CFCB390B0EC5A085EE37">
    <w:name w:val="285B29E501754CFCB390B0EC5A085EE37"/>
    <w:rsid w:val="00FB5F10"/>
    <w:pPr>
      <w:spacing w:after="0" w:line="240" w:lineRule="auto"/>
    </w:pPr>
    <w:rPr>
      <w:rFonts w:eastAsiaTheme="minorHAnsi"/>
    </w:rPr>
  </w:style>
  <w:style w:type="paragraph" w:customStyle="1" w:styleId="9CEC520ADC5C4B419C8B4F9034C729EC7">
    <w:name w:val="9CEC520ADC5C4B419C8B4F9034C729EC7"/>
    <w:rsid w:val="00FB5F10"/>
    <w:pPr>
      <w:spacing w:after="0" w:line="240" w:lineRule="auto"/>
    </w:pPr>
    <w:rPr>
      <w:rFonts w:eastAsiaTheme="minorHAnsi"/>
    </w:rPr>
  </w:style>
  <w:style w:type="paragraph" w:customStyle="1" w:styleId="2918A3AEE57E49459ACC2C7A6A1DC7907">
    <w:name w:val="2918A3AEE57E49459ACC2C7A6A1DC7907"/>
    <w:rsid w:val="00FB5F10"/>
    <w:pPr>
      <w:spacing w:after="0" w:line="240" w:lineRule="auto"/>
    </w:pPr>
    <w:rPr>
      <w:rFonts w:eastAsiaTheme="minorHAnsi"/>
    </w:rPr>
  </w:style>
  <w:style w:type="paragraph" w:customStyle="1" w:styleId="AB73FAA807C84473BB70287AB90E68547">
    <w:name w:val="AB73FAA807C84473BB70287AB90E68547"/>
    <w:rsid w:val="00FB5F10"/>
    <w:pPr>
      <w:spacing w:after="0" w:line="240" w:lineRule="auto"/>
    </w:pPr>
    <w:rPr>
      <w:rFonts w:eastAsiaTheme="minorHAnsi"/>
    </w:rPr>
  </w:style>
  <w:style w:type="paragraph" w:customStyle="1" w:styleId="AC0B3FB35B7B4C7A8D425A62285A12F67">
    <w:name w:val="AC0B3FB35B7B4C7A8D425A62285A12F67"/>
    <w:rsid w:val="00FB5F10"/>
    <w:pPr>
      <w:spacing w:after="0" w:line="240" w:lineRule="auto"/>
    </w:pPr>
    <w:rPr>
      <w:rFonts w:eastAsiaTheme="minorHAnsi"/>
    </w:rPr>
  </w:style>
  <w:style w:type="paragraph" w:customStyle="1" w:styleId="3893313D47724E6B8DACBBDC8B61294C7">
    <w:name w:val="3893313D47724E6B8DACBBDC8B61294C7"/>
    <w:rsid w:val="00FB5F10"/>
    <w:pPr>
      <w:spacing w:after="0" w:line="240" w:lineRule="auto"/>
    </w:pPr>
    <w:rPr>
      <w:rFonts w:eastAsiaTheme="minorHAnsi"/>
    </w:rPr>
  </w:style>
  <w:style w:type="paragraph" w:customStyle="1" w:styleId="F7A46E0D84F149F29DADA9FA2D365E667">
    <w:name w:val="F7A46E0D84F149F29DADA9FA2D365E667"/>
    <w:rsid w:val="00FB5F10"/>
    <w:pPr>
      <w:spacing w:after="0" w:line="240" w:lineRule="auto"/>
    </w:pPr>
    <w:rPr>
      <w:rFonts w:eastAsiaTheme="minorHAnsi"/>
    </w:rPr>
  </w:style>
  <w:style w:type="paragraph" w:customStyle="1" w:styleId="2000B749FAFD41029A4DCC35C4B87B297">
    <w:name w:val="2000B749FAFD41029A4DCC35C4B87B297"/>
    <w:rsid w:val="00FB5F10"/>
    <w:pPr>
      <w:spacing w:after="0" w:line="240" w:lineRule="auto"/>
    </w:pPr>
    <w:rPr>
      <w:rFonts w:eastAsiaTheme="minorHAnsi"/>
    </w:rPr>
  </w:style>
  <w:style w:type="paragraph" w:customStyle="1" w:styleId="5CD4E538F950441881730E63519EE5167">
    <w:name w:val="5CD4E538F950441881730E63519EE5167"/>
    <w:rsid w:val="00FB5F10"/>
    <w:pPr>
      <w:spacing w:after="0" w:line="240" w:lineRule="auto"/>
    </w:pPr>
    <w:rPr>
      <w:rFonts w:eastAsiaTheme="minorHAnsi"/>
    </w:rPr>
  </w:style>
  <w:style w:type="paragraph" w:customStyle="1" w:styleId="CAEDA10CECB543ECB5893D66DA6D10A97">
    <w:name w:val="CAEDA10CECB543ECB5893D66DA6D10A97"/>
    <w:rsid w:val="00FB5F10"/>
    <w:pPr>
      <w:spacing w:after="0" w:line="240" w:lineRule="auto"/>
    </w:pPr>
    <w:rPr>
      <w:rFonts w:eastAsiaTheme="minorHAnsi"/>
    </w:rPr>
  </w:style>
  <w:style w:type="paragraph" w:customStyle="1" w:styleId="97C0C7399FF445E49502A5F524AA7DD37">
    <w:name w:val="97C0C7399FF445E49502A5F524AA7DD37"/>
    <w:rsid w:val="00FB5F10"/>
    <w:pPr>
      <w:spacing w:after="0" w:line="240" w:lineRule="auto"/>
    </w:pPr>
    <w:rPr>
      <w:rFonts w:eastAsiaTheme="minorHAnsi"/>
    </w:rPr>
  </w:style>
  <w:style w:type="paragraph" w:customStyle="1" w:styleId="AE09968876D74858B1AF95CED17A20477">
    <w:name w:val="AE09968876D74858B1AF95CED17A20477"/>
    <w:rsid w:val="00FB5F10"/>
    <w:pPr>
      <w:spacing w:after="0" w:line="240" w:lineRule="auto"/>
    </w:pPr>
    <w:rPr>
      <w:rFonts w:eastAsiaTheme="minorHAnsi"/>
    </w:rPr>
  </w:style>
  <w:style w:type="paragraph" w:customStyle="1" w:styleId="63A72CDA3E154818985E85E56A70D3D27">
    <w:name w:val="63A72CDA3E154818985E85E56A70D3D27"/>
    <w:rsid w:val="00FB5F10"/>
    <w:pPr>
      <w:spacing w:after="0" w:line="240" w:lineRule="auto"/>
    </w:pPr>
    <w:rPr>
      <w:rFonts w:eastAsiaTheme="minorHAnsi"/>
    </w:rPr>
  </w:style>
  <w:style w:type="paragraph" w:customStyle="1" w:styleId="4F4D0013C7254523AF3AA6079A26B71E7">
    <w:name w:val="4F4D0013C7254523AF3AA6079A26B71E7"/>
    <w:rsid w:val="00FB5F10"/>
    <w:pPr>
      <w:spacing w:after="0" w:line="240" w:lineRule="auto"/>
    </w:pPr>
    <w:rPr>
      <w:rFonts w:eastAsiaTheme="minorHAnsi"/>
    </w:rPr>
  </w:style>
  <w:style w:type="paragraph" w:customStyle="1" w:styleId="3BD76CE57BC54F289F09C93CB4C1C2B17">
    <w:name w:val="3BD76CE57BC54F289F09C93CB4C1C2B17"/>
    <w:rsid w:val="00FB5F10"/>
    <w:pPr>
      <w:spacing w:after="0" w:line="240" w:lineRule="auto"/>
    </w:pPr>
    <w:rPr>
      <w:rFonts w:eastAsiaTheme="minorHAnsi"/>
    </w:rPr>
  </w:style>
  <w:style w:type="paragraph" w:customStyle="1" w:styleId="21850AD797FF432FA4E202510CF1FA417">
    <w:name w:val="21850AD797FF432FA4E202510CF1FA417"/>
    <w:rsid w:val="00FB5F10"/>
    <w:pPr>
      <w:spacing w:after="0" w:line="240" w:lineRule="auto"/>
    </w:pPr>
    <w:rPr>
      <w:rFonts w:eastAsiaTheme="minorHAnsi"/>
    </w:rPr>
  </w:style>
  <w:style w:type="paragraph" w:customStyle="1" w:styleId="216AED8EAE1B4E9494F0245EEA68B1897">
    <w:name w:val="216AED8EAE1B4E9494F0245EEA68B1897"/>
    <w:rsid w:val="00FB5F10"/>
    <w:pPr>
      <w:spacing w:after="0" w:line="240" w:lineRule="auto"/>
    </w:pPr>
    <w:rPr>
      <w:rFonts w:eastAsiaTheme="minorHAnsi"/>
    </w:rPr>
  </w:style>
  <w:style w:type="paragraph" w:customStyle="1" w:styleId="AA2A93404C6C4CDF9D4A7EEA2A04FB637">
    <w:name w:val="AA2A93404C6C4CDF9D4A7EEA2A04FB637"/>
    <w:rsid w:val="00FB5F10"/>
    <w:pPr>
      <w:spacing w:after="0" w:line="240" w:lineRule="auto"/>
    </w:pPr>
    <w:rPr>
      <w:rFonts w:eastAsiaTheme="minorHAnsi"/>
    </w:rPr>
  </w:style>
  <w:style w:type="paragraph" w:customStyle="1" w:styleId="108011F1612D4B538EFD7CEBCE9D42C67">
    <w:name w:val="108011F1612D4B538EFD7CEBCE9D42C67"/>
    <w:rsid w:val="00FB5F10"/>
    <w:pPr>
      <w:spacing w:after="0" w:line="240" w:lineRule="auto"/>
    </w:pPr>
    <w:rPr>
      <w:rFonts w:eastAsiaTheme="minorHAnsi"/>
    </w:rPr>
  </w:style>
  <w:style w:type="paragraph" w:customStyle="1" w:styleId="E309850ED8CE47AE8996C7527FD07DA37">
    <w:name w:val="E309850ED8CE47AE8996C7527FD07DA37"/>
    <w:rsid w:val="00FB5F10"/>
    <w:pPr>
      <w:spacing w:after="0" w:line="240" w:lineRule="auto"/>
    </w:pPr>
    <w:rPr>
      <w:rFonts w:eastAsiaTheme="minorHAnsi"/>
    </w:rPr>
  </w:style>
  <w:style w:type="paragraph" w:customStyle="1" w:styleId="C6623F0BDC6A4FB2A978067589A863A37">
    <w:name w:val="C6623F0BDC6A4FB2A978067589A863A37"/>
    <w:rsid w:val="00FB5F10"/>
    <w:pPr>
      <w:spacing w:after="0" w:line="240" w:lineRule="auto"/>
    </w:pPr>
    <w:rPr>
      <w:rFonts w:eastAsiaTheme="minorHAnsi"/>
    </w:rPr>
  </w:style>
  <w:style w:type="paragraph" w:customStyle="1" w:styleId="366FF5B784604D0EAE6A180F6D80D5667">
    <w:name w:val="366FF5B784604D0EAE6A180F6D80D5667"/>
    <w:rsid w:val="00FB5F10"/>
    <w:pPr>
      <w:spacing w:after="0" w:line="240" w:lineRule="auto"/>
    </w:pPr>
    <w:rPr>
      <w:rFonts w:eastAsiaTheme="minorHAnsi"/>
    </w:rPr>
  </w:style>
  <w:style w:type="paragraph" w:customStyle="1" w:styleId="3214A663BA254FADBBF4B384FF8B008E7">
    <w:name w:val="3214A663BA254FADBBF4B384FF8B008E7"/>
    <w:rsid w:val="00FB5F10"/>
    <w:pPr>
      <w:spacing w:after="0" w:line="240" w:lineRule="auto"/>
    </w:pPr>
    <w:rPr>
      <w:rFonts w:eastAsiaTheme="minorHAnsi"/>
    </w:rPr>
  </w:style>
  <w:style w:type="paragraph" w:customStyle="1" w:styleId="CDAAB1308308405DB350545ABE257D2B7">
    <w:name w:val="CDAAB1308308405DB350545ABE257D2B7"/>
    <w:rsid w:val="00FB5F10"/>
    <w:pPr>
      <w:spacing w:after="0" w:line="240" w:lineRule="auto"/>
    </w:pPr>
    <w:rPr>
      <w:rFonts w:eastAsiaTheme="minorHAnsi"/>
    </w:rPr>
  </w:style>
  <w:style w:type="paragraph" w:customStyle="1" w:styleId="AFE6F82DFD4242B28757BD3F22BB794F7">
    <w:name w:val="AFE6F82DFD4242B28757BD3F22BB794F7"/>
    <w:rsid w:val="00FB5F10"/>
    <w:pPr>
      <w:spacing w:after="0" w:line="240" w:lineRule="auto"/>
    </w:pPr>
    <w:rPr>
      <w:rFonts w:eastAsiaTheme="minorHAnsi"/>
    </w:rPr>
  </w:style>
  <w:style w:type="paragraph" w:customStyle="1" w:styleId="ECE9FE9AB00F40C19EB24250D924BDA87">
    <w:name w:val="ECE9FE9AB00F40C19EB24250D924BDA87"/>
    <w:rsid w:val="00FB5F10"/>
    <w:pPr>
      <w:spacing w:after="0" w:line="240" w:lineRule="auto"/>
    </w:pPr>
    <w:rPr>
      <w:rFonts w:eastAsiaTheme="minorHAnsi"/>
    </w:rPr>
  </w:style>
  <w:style w:type="paragraph" w:customStyle="1" w:styleId="A0D67714B4AE4A7089C15645879D4BC27">
    <w:name w:val="A0D67714B4AE4A7089C15645879D4BC27"/>
    <w:rsid w:val="00FB5F10"/>
    <w:pPr>
      <w:spacing w:after="0" w:line="240" w:lineRule="auto"/>
    </w:pPr>
    <w:rPr>
      <w:rFonts w:eastAsiaTheme="minorHAnsi"/>
    </w:rPr>
  </w:style>
  <w:style w:type="paragraph" w:customStyle="1" w:styleId="DBCF88E377494E2F81E37656427798A87">
    <w:name w:val="DBCF88E377494E2F81E37656427798A87"/>
    <w:rsid w:val="00FB5F10"/>
    <w:pPr>
      <w:spacing w:after="0" w:line="240" w:lineRule="auto"/>
    </w:pPr>
    <w:rPr>
      <w:rFonts w:eastAsiaTheme="minorHAnsi"/>
    </w:rPr>
  </w:style>
  <w:style w:type="paragraph" w:customStyle="1" w:styleId="0B801E5699AB443F824621D7CC8A3C567">
    <w:name w:val="0B801E5699AB443F824621D7CC8A3C567"/>
    <w:rsid w:val="00FB5F10"/>
    <w:pPr>
      <w:spacing w:after="0" w:line="240" w:lineRule="auto"/>
    </w:pPr>
    <w:rPr>
      <w:rFonts w:eastAsiaTheme="minorHAnsi"/>
    </w:rPr>
  </w:style>
  <w:style w:type="paragraph" w:customStyle="1" w:styleId="4D024DA40B2A42B989C157D58C3980077">
    <w:name w:val="4D024DA40B2A42B989C157D58C3980077"/>
    <w:rsid w:val="00FB5F10"/>
    <w:pPr>
      <w:spacing w:after="0" w:line="240" w:lineRule="auto"/>
    </w:pPr>
    <w:rPr>
      <w:rFonts w:eastAsiaTheme="minorHAnsi"/>
    </w:rPr>
  </w:style>
  <w:style w:type="paragraph" w:customStyle="1" w:styleId="3084F224F9D34C79901E1FD8F6C9DC077">
    <w:name w:val="3084F224F9D34C79901E1FD8F6C9DC077"/>
    <w:rsid w:val="00FB5F10"/>
    <w:pPr>
      <w:spacing w:after="0" w:line="240" w:lineRule="auto"/>
    </w:pPr>
    <w:rPr>
      <w:rFonts w:eastAsiaTheme="minorHAnsi"/>
    </w:rPr>
  </w:style>
  <w:style w:type="paragraph" w:customStyle="1" w:styleId="CF4BE7DEE1F44B1FBE76DB270910F1A67">
    <w:name w:val="CF4BE7DEE1F44B1FBE76DB270910F1A67"/>
    <w:rsid w:val="00FB5F10"/>
    <w:pPr>
      <w:spacing w:after="0" w:line="240" w:lineRule="auto"/>
    </w:pPr>
    <w:rPr>
      <w:rFonts w:eastAsiaTheme="minorHAnsi"/>
    </w:rPr>
  </w:style>
  <w:style w:type="paragraph" w:customStyle="1" w:styleId="AF15D4498D37445F9FBEA394D00CC33F7">
    <w:name w:val="AF15D4498D37445F9FBEA394D00CC33F7"/>
    <w:rsid w:val="00FB5F10"/>
    <w:pPr>
      <w:spacing w:after="0" w:line="240" w:lineRule="auto"/>
    </w:pPr>
    <w:rPr>
      <w:rFonts w:eastAsiaTheme="minorHAnsi"/>
    </w:rPr>
  </w:style>
  <w:style w:type="paragraph" w:customStyle="1" w:styleId="60DA63A319FE44F4ACD2EE4BD1C0932A7">
    <w:name w:val="60DA63A319FE44F4ACD2EE4BD1C0932A7"/>
    <w:rsid w:val="00FB5F10"/>
    <w:pPr>
      <w:spacing w:after="0" w:line="240" w:lineRule="auto"/>
    </w:pPr>
    <w:rPr>
      <w:rFonts w:eastAsiaTheme="minorHAnsi"/>
    </w:rPr>
  </w:style>
  <w:style w:type="paragraph" w:customStyle="1" w:styleId="E1DFFD3159424F36B8420E9D44C65B4F7">
    <w:name w:val="E1DFFD3159424F36B8420E9D44C65B4F7"/>
    <w:rsid w:val="00FB5F10"/>
    <w:pPr>
      <w:spacing w:after="0" w:line="240" w:lineRule="auto"/>
    </w:pPr>
    <w:rPr>
      <w:rFonts w:eastAsiaTheme="minorHAnsi"/>
    </w:rPr>
  </w:style>
  <w:style w:type="paragraph" w:customStyle="1" w:styleId="C2707C95DC6F4DEDAA43DFD1E13B0B627">
    <w:name w:val="C2707C95DC6F4DEDAA43DFD1E13B0B627"/>
    <w:rsid w:val="00FB5F10"/>
    <w:pPr>
      <w:spacing w:after="0" w:line="240" w:lineRule="auto"/>
    </w:pPr>
    <w:rPr>
      <w:rFonts w:eastAsiaTheme="minorHAnsi"/>
    </w:rPr>
  </w:style>
  <w:style w:type="paragraph" w:customStyle="1" w:styleId="A10B421935C24194A9661D9C78A847717">
    <w:name w:val="A10B421935C24194A9661D9C78A847717"/>
    <w:rsid w:val="00FB5F10"/>
    <w:pPr>
      <w:spacing w:after="0" w:line="240" w:lineRule="auto"/>
    </w:pPr>
    <w:rPr>
      <w:rFonts w:eastAsiaTheme="minorHAnsi"/>
    </w:rPr>
  </w:style>
  <w:style w:type="paragraph" w:customStyle="1" w:styleId="6CEDF84F111E4FE0A83E6FB2F0E7C1D87">
    <w:name w:val="6CEDF84F111E4FE0A83E6FB2F0E7C1D87"/>
    <w:rsid w:val="00FB5F10"/>
    <w:pPr>
      <w:spacing w:after="0" w:line="240" w:lineRule="auto"/>
    </w:pPr>
    <w:rPr>
      <w:rFonts w:eastAsiaTheme="minorHAnsi"/>
    </w:rPr>
  </w:style>
  <w:style w:type="paragraph" w:customStyle="1" w:styleId="4A3DB2054F2249D9824DF9951D4664537">
    <w:name w:val="4A3DB2054F2249D9824DF9951D4664537"/>
    <w:rsid w:val="00FB5F10"/>
    <w:pPr>
      <w:spacing w:after="0" w:line="240" w:lineRule="auto"/>
    </w:pPr>
    <w:rPr>
      <w:rFonts w:eastAsiaTheme="minorHAnsi"/>
    </w:rPr>
  </w:style>
  <w:style w:type="paragraph" w:customStyle="1" w:styleId="3E833A9390534B7D9E3AF1789A2B50197">
    <w:name w:val="3E833A9390534B7D9E3AF1789A2B50197"/>
    <w:rsid w:val="00FB5F10"/>
    <w:pPr>
      <w:spacing w:after="0" w:line="240" w:lineRule="auto"/>
    </w:pPr>
    <w:rPr>
      <w:rFonts w:eastAsiaTheme="minorHAnsi"/>
    </w:rPr>
  </w:style>
  <w:style w:type="paragraph" w:customStyle="1" w:styleId="D7BE271D7F1D4811AD3D05660BFC95597">
    <w:name w:val="D7BE271D7F1D4811AD3D05660BFC95597"/>
    <w:rsid w:val="00FB5F10"/>
    <w:pPr>
      <w:spacing w:after="0" w:line="240" w:lineRule="auto"/>
    </w:pPr>
    <w:rPr>
      <w:rFonts w:eastAsiaTheme="minorHAnsi"/>
    </w:rPr>
  </w:style>
  <w:style w:type="paragraph" w:customStyle="1" w:styleId="ED6902033F02475FA72A015181D0B62E7">
    <w:name w:val="ED6902033F02475FA72A015181D0B62E7"/>
    <w:rsid w:val="00FB5F10"/>
    <w:pPr>
      <w:spacing w:after="0" w:line="240" w:lineRule="auto"/>
    </w:pPr>
    <w:rPr>
      <w:rFonts w:eastAsiaTheme="minorHAnsi"/>
    </w:rPr>
  </w:style>
  <w:style w:type="paragraph" w:customStyle="1" w:styleId="E59869DFB59B4C3BAA6BE8965DC4EDE57">
    <w:name w:val="E59869DFB59B4C3BAA6BE8965DC4EDE57"/>
    <w:rsid w:val="00FB5F10"/>
    <w:pPr>
      <w:spacing w:after="0" w:line="240" w:lineRule="auto"/>
    </w:pPr>
    <w:rPr>
      <w:rFonts w:eastAsiaTheme="minorHAnsi"/>
    </w:rPr>
  </w:style>
  <w:style w:type="paragraph" w:customStyle="1" w:styleId="75293AC401FE4E69A672C11643765D4E7">
    <w:name w:val="75293AC401FE4E69A672C11643765D4E7"/>
    <w:rsid w:val="00FB5F10"/>
    <w:pPr>
      <w:spacing w:after="0" w:line="240" w:lineRule="auto"/>
    </w:pPr>
    <w:rPr>
      <w:rFonts w:eastAsiaTheme="minorHAnsi"/>
    </w:rPr>
  </w:style>
  <w:style w:type="paragraph" w:customStyle="1" w:styleId="0861E862D5CB473E8416803C3A256CBB7">
    <w:name w:val="0861E862D5CB473E8416803C3A256CBB7"/>
    <w:rsid w:val="00FB5F10"/>
    <w:pPr>
      <w:spacing w:after="0" w:line="240" w:lineRule="auto"/>
    </w:pPr>
    <w:rPr>
      <w:rFonts w:eastAsiaTheme="minorHAnsi"/>
    </w:rPr>
  </w:style>
  <w:style w:type="paragraph" w:customStyle="1" w:styleId="6C93DC6134EB45C0A593323D8D92BF3A7">
    <w:name w:val="6C93DC6134EB45C0A593323D8D92BF3A7"/>
    <w:rsid w:val="00FB5F10"/>
    <w:pPr>
      <w:spacing w:after="0" w:line="240" w:lineRule="auto"/>
    </w:pPr>
    <w:rPr>
      <w:rFonts w:eastAsiaTheme="minorHAnsi"/>
    </w:rPr>
  </w:style>
  <w:style w:type="paragraph" w:customStyle="1" w:styleId="C9FAF1C594CE48EEA83777249454E5017">
    <w:name w:val="C9FAF1C594CE48EEA83777249454E5017"/>
    <w:rsid w:val="00FB5F10"/>
    <w:pPr>
      <w:spacing w:after="0" w:line="240" w:lineRule="auto"/>
    </w:pPr>
    <w:rPr>
      <w:rFonts w:eastAsiaTheme="minorHAnsi"/>
    </w:rPr>
  </w:style>
  <w:style w:type="paragraph" w:customStyle="1" w:styleId="1A66D0532278424C8B8FE6565CB035707">
    <w:name w:val="1A66D0532278424C8B8FE6565CB035707"/>
    <w:rsid w:val="00FB5F10"/>
    <w:pPr>
      <w:spacing w:after="0" w:line="240" w:lineRule="auto"/>
    </w:pPr>
    <w:rPr>
      <w:rFonts w:eastAsiaTheme="minorHAnsi"/>
    </w:rPr>
  </w:style>
  <w:style w:type="paragraph" w:customStyle="1" w:styleId="D37BB19BDA544125870A98524B264B957">
    <w:name w:val="D37BB19BDA544125870A98524B264B957"/>
    <w:rsid w:val="00FB5F10"/>
    <w:pPr>
      <w:spacing w:after="0" w:line="240" w:lineRule="auto"/>
    </w:pPr>
    <w:rPr>
      <w:rFonts w:eastAsiaTheme="minorHAnsi"/>
    </w:rPr>
  </w:style>
  <w:style w:type="paragraph" w:customStyle="1" w:styleId="1A45C404B0EC47B5BE5D16290BC685317">
    <w:name w:val="1A45C404B0EC47B5BE5D16290BC685317"/>
    <w:rsid w:val="00FB5F10"/>
    <w:pPr>
      <w:spacing w:after="0" w:line="240" w:lineRule="auto"/>
    </w:pPr>
    <w:rPr>
      <w:rFonts w:eastAsiaTheme="minorHAnsi"/>
    </w:rPr>
  </w:style>
  <w:style w:type="paragraph" w:customStyle="1" w:styleId="F403D60222B74267881D04922C9C2AD97">
    <w:name w:val="F403D60222B74267881D04922C9C2AD97"/>
    <w:rsid w:val="00FB5F10"/>
    <w:pPr>
      <w:spacing w:after="0" w:line="240" w:lineRule="auto"/>
    </w:pPr>
    <w:rPr>
      <w:rFonts w:eastAsiaTheme="minorHAnsi"/>
    </w:rPr>
  </w:style>
  <w:style w:type="paragraph" w:customStyle="1" w:styleId="63C9BF6BD0E84984B2A73B1195619CEF7">
    <w:name w:val="63C9BF6BD0E84984B2A73B1195619CEF7"/>
    <w:rsid w:val="00FB5F10"/>
    <w:pPr>
      <w:spacing w:after="0" w:line="240" w:lineRule="auto"/>
    </w:pPr>
    <w:rPr>
      <w:rFonts w:eastAsiaTheme="minorHAnsi"/>
    </w:rPr>
  </w:style>
  <w:style w:type="paragraph" w:customStyle="1" w:styleId="AF3E8742D17B46778F0A18D44A3E7B077">
    <w:name w:val="AF3E8742D17B46778F0A18D44A3E7B077"/>
    <w:rsid w:val="00FB5F10"/>
    <w:pPr>
      <w:spacing w:after="0" w:line="240" w:lineRule="auto"/>
    </w:pPr>
    <w:rPr>
      <w:rFonts w:eastAsiaTheme="minorHAnsi"/>
    </w:rPr>
  </w:style>
  <w:style w:type="paragraph" w:customStyle="1" w:styleId="BDCE2B8DE4314E818B07CCF09346713B7">
    <w:name w:val="BDCE2B8DE4314E818B07CCF09346713B7"/>
    <w:rsid w:val="00FB5F10"/>
    <w:pPr>
      <w:spacing w:after="0" w:line="240" w:lineRule="auto"/>
    </w:pPr>
    <w:rPr>
      <w:rFonts w:eastAsiaTheme="minorHAnsi"/>
    </w:rPr>
  </w:style>
  <w:style w:type="paragraph" w:customStyle="1" w:styleId="3E4446EDCC2E44649851199421BA52C07">
    <w:name w:val="3E4446EDCC2E44649851199421BA52C07"/>
    <w:rsid w:val="00FB5F10"/>
    <w:pPr>
      <w:spacing w:after="0" w:line="240" w:lineRule="auto"/>
    </w:pPr>
    <w:rPr>
      <w:rFonts w:eastAsiaTheme="minorHAnsi"/>
    </w:rPr>
  </w:style>
  <w:style w:type="paragraph" w:customStyle="1" w:styleId="03234B979A9C43A199C4B10417B1AD597">
    <w:name w:val="03234B979A9C43A199C4B10417B1AD597"/>
    <w:rsid w:val="00FB5F10"/>
    <w:pPr>
      <w:spacing w:after="0" w:line="240" w:lineRule="auto"/>
    </w:pPr>
    <w:rPr>
      <w:rFonts w:eastAsiaTheme="minorHAnsi"/>
    </w:rPr>
  </w:style>
  <w:style w:type="paragraph" w:customStyle="1" w:styleId="1938D4C2A4D7450D8C8F638FD51234F97">
    <w:name w:val="1938D4C2A4D7450D8C8F638FD51234F97"/>
    <w:rsid w:val="00FB5F10"/>
    <w:pPr>
      <w:spacing w:after="0" w:line="240" w:lineRule="auto"/>
    </w:pPr>
    <w:rPr>
      <w:rFonts w:eastAsiaTheme="minorHAnsi"/>
    </w:rPr>
  </w:style>
  <w:style w:type="paragraph" w:customStyle="1" w:styleId="68DE6246724F465BB3DACC4E5B0BDFD47">
    <w:name w:val="68DE6246724F465BB3DACC4E5B0BDFD47"/>
    <w:rsid w:val="00FB5F10"/>
    <w:pPr>
      <w:spacing w:after="0" w:line="240" w:lineRule="auto"/>
    </w:pPr>
    <w:rPr>
      <w:rFonts w:eastAsiaTheme="minorHAnsi"/>
    </w:rPr>
  </w:style>
  <w:style w:type="paragraph" w:customStyle="1" w:styleId="C13761BC986C41FFB6C201F6598E164B7">
    <w:name w:val="C13761BC986C41FFB6C201F6598E164B7"/>
    <w:rsid w:val="00FB5F10"/>
    <w:pPr>
      <w:spacing w:after="0" w:line="240" w:lineRule="auto"/>
    </w:pPr>
    <w:rPr>
      <w:rFonts w:eastAsiaTheme="minorHAnsi"/>
    </w:rPr>
  </w:style>
  <w:style w:type="paragraph" w:customStyle="1" w:styleId="91993A45BAC84ABD8BDC86719C1F7E4C7">
    <w:name w:val="91993A45BAC84ABD8BDC86719C1F7E4C7"/>
    <w:rsid w:val="00FB5F10"/>
    <w:pPr>
      <w:spacing w:after="0" w:line="240" w:lineRule="auto"/>
    </w:pPr>
    <w:rPr>
      <w:rFonts w:eastAsiaTheme="minorHAnsi"/>
    </w:rPr>
  </w:style>
  <w:style w:type="paragraph" w:customStyle="1" w:styleId="EB61BBBEC5B645138431BDD12B9A096F7">
    <w:name w:val="EB61BBBEC5B645138431BDD12B9A096F7"/>
    <w:rsid w:val="00FB5F10"/>
    <w:pPr>
      <w:spacing w:after="0" w:line="240" w:lineRule="auto"/>
    </w:pPr>
    <w:rPr>
      <w:rFonts w:eastAsiaTheme="minorHAnsi"/>
    </w:rPr>
  </w:style>
  <w:style w:type="paragraph" w:customStyle="1" w:styleId="6E1D2170E8BA4C608DAF8758E5726A2F7">
    <w:name w:val="6E1D2170E8BA4C608DAF8758E5726A2F7"/>
    <w:rsid w:val="00FB5F10"/>
    <w:pPr>
      <w:spacing w:after="0" w:line="240" w:lineRule="auto"/>
    </w:pPr>
    <w:rPr>
      <w:rFonts w:eastAsiaTheme="minorHAnsi"/>
    </w:rPr>
  </w:style>
  <w:style w:type="paragraph" w:customStyle="1" w:styleId="8C944CBAF56E4CF4A352AC4E32FD3F2D7">
    <w:name w:val="8C944CBAF56E4CF4A352AC4E32FD3F2D7"/>
    <w:rsid w:val="00FB5F10"/>
    <w:pPr>
      <w:spacing w:after="0" w:line="240" w:lineRule="auto"/>
    </w:pPr>
    <w:rPr>
      <w:rFonts w:eastAsiaTheme="minorHAnsi"/>
    </w:rPr>
  </w:style>
  <w:style w:type="paragraph" w:customStyle="1" w:styleId="67634DDC7F1F49358AE8F27DD2138EA77">
    <w:name w:val="67634DDC7F1F49358AE8F27DD2138EA77"/>
    <w:rsid w:val="00FB5F10"/>
    <w:pPr>
      <w:spacing w:after="0" w:line="240" w:lineRule="auto"/>
    </w:pPr>
    <w:rPr>
      <w:rFonts w:eastAsiaTheme="minorHAnsi"/>
    </w:rPr>
  </w:style>
  <w:style w:type="paragraph" w:customStyle="1" w:styleId="15F93C86F7C244B4BAA02F40099446A37">
    <w:name w:val="15F93C86F7C244B4BAA02F40099446A37"/>
    <w:rsid w:val="00FB5F10"/>
    <w:pPr>
      <w:spacing w:after="0" w:line="240" w:lineRule="auto"/>
    </w:pPr>
    <w:rPr>
      <w:rFonts w:eastAsiaTheme="minorHAnsi"/>
    </w:rPr>
  </w:style>
  <w:style w:type="paragraph" w:customStyle="1" w:styleId="D182AB56DA87405FA4E0D132D52A70777">
    <w:name w:val="D182AB56DA87405FA4E0D132D52A70777"/>
    <w:rsid w:val="00FB5F10"/>
    <w:pPr>
      <w:spacing w:after="0" w:line="240" w:lineRule="auto"/>
    </w:pPr>
    <w:rPr>
      <w:rFonts w:eastAsiaTheme="minorHAnsi"/>
    </w:rPr>
  </w:style>
  <w:style w:type="paragraph" w:customStyle="1" w:styleId="1229865F3B4849ADA9FFE422C364B6FF7">
    <w:name w:val="1229865F3B4849ADA9FFE422C364B6FF7"/>
    <w:rsid w:val="00FB5F10"/>
    <w:pPr>
      <w:spacing w:after="0" w:line="240" w:lineRule="auto"/>
    </w:pPr>
    <w:rPr>
      <w:rFonts w:eastAsiaTheme="minorHAnsi"/>
    </w:rPr>
  </w:style>
  <w:style w:type="paragraph" w:customStyle="1" w:styleId="90C8D6D6B0C84349842B23C1241D59217">
    <w:name w:val="90C8D6D6B0C84349842B23C1241D59217"/>
    <w:rsid w:val="00FB5F10"/>
    <w:pPr>
      <w:spacing w:after="0" w:line="240" w:lineRule="auto"/>
    </w:pPr>
    <w:rPr>
      <w:rFonts w:eastAsiaTheme="minorHAnsi"/>
    </w:rPr>
  </w:style>
  <w:style w:type="paragraph" w:customStyle="1" w:styleId="D3A8AA59980E45DBA9275DEA498F214D7">
    <w:name w:val="D3A8AA59980E45DBA9275DEA498F214D7"/>
    <w:rsid w:val="00FB5F10"/>
    <w:pPr>
      <w:spacing w:after="0" w:line="240" w:lineRule="auto"/>
    </w:pPr>
    <w:rPr>
      <w:rFonts w:eastAsiaTheme="minorHAnsi"/>
    </w:rPr>
  </w:style>
  <w:style w:type="paragraph" w:customStyle="1" w:styleId="E4BF46E03BCC48529364F2E4AAFAF2EC7">
    <w:name w:val="E4BF46E03BCC48529364F2E4AAFAF2EC7"/>
    <w:rsid w:val="00FB5F10"/>
    <w:pPr>
      <w:spacing w:after="0" w:line="240" w:lineRule="auto"/>
    </w:pPr>
    <w:rPr>
      <w:rFonts w:eastAsiaTheme="minorHAnsi"/>
    </w:rPr>
  </w:style>
  <w:style w:type="paragraph" w:customStyle="1" w:styleId="793582DCAA8A4142A85DEF35C6F2E4037">
    <w:name w:val="793582DCAA8A4142A85DEF35C6F2E4037"/>
    <w:rsid w:val="00FB5F10"/>
    <w:pPr>
      <w:spacing w:after="0" w:line="240" w:lineRule="auto"/>
    </w:pPr>
    <w:rPr>
      <w:rFonts w:eastAsiaTheme="minorHAnsi"/>
    </w:rPr>
  </w:style>
  <w:style w:type="paragraph" w:customStyle="1" w:styleId="CEE1BB3155B648AC9EDD147F42BBB4D87">
    <w:name w:val="CEE1BB3155B648AC9EDD147F42BBB4D87"/>
    <w:rsid w:val="00FB5F10"/>
    <w:pPr>
      <w:spacing w:after="0" w:line="240" w:lineRule="auto"/>
    </w:pPr>
    <w:rPr>
      <w:rFonts w:eastAsiaTheme="minorHAnsi"/>
    </w:rPr>
  </w:style>
  <w:style w:type="paragraph" w:customStyle="1" w:styleId="0835F87754D545989047FCB947D191487">
    <w:name w:val="0835F87754D545989047FCB947D191487"/>
    <w:rsid w:val="00FB5F10"/>
    <w:pPr>
      <w:spacing w:after="0" w:line="240" w:lineRule="auto"/>
    </w:pPr>
    <w:rPr>
      <w:rFonts w:eastAsiaTheme="minorHAnsi"/>
    </w:rPr>
  </w:style>
  <w:style w:type="paragraph" w:customStyle="1" w:styleId="3CCC0E17F00D48B9939888BE162112907">
    <w:name w:val="3CCC0E17F00D48B9939888BE162112907"/>
    <w:rsid w:val="00FB5F10"/>
    <w:pPr>
      <w:spacing w:after="0" w:line="240" w:lineRule="auto"/>
    </w:pPr>
    <w:rPr>
      <w:rFonts w:eastAsiaTheme="minorHAnsi"/>
    </w:rPr>
  </w:style>
  <w:style w:type="paragraph" w:customStyle="1" w:styleId="39D1F5E2378A4E1D8AD5AA7F63F38AEA7">
    <w:name w:val="39D1F5E2378A4E1D8AD5AA7F63F38AEA7"/>
    <w:rsid w:val="00FB5F10"/>
    <w:pPr>
      <w:spacing w:after="0" w:line="240" w:lineRule="auto"/>
    </w:pPr>
    <w:rPr>
      <w:rFonts w:eastAsiaTheme="minorHAnsi"/>
    </w:rPr>
  </w:style>
  <w:style w:type="paragraph" w:customStyle="1" w:styleId="1108632DAB134CDDBB89DB6F408013FA7">
    <w:name w:val="1108632DAB134CDDBB89DB6F408013FA7"/>
    <w:rsid w:val="00FB5F10"/>
    <w:pPr>
      <w:spacing w:after="0" w:line="240" w:lineRule="auto"/>
    </w:pPr>
    <w:rPr>
      <w:rFonts w:eastAsiaTheme="minorHAnsi"/>
    </w:rPr>
  </w:style>
  <w:style w:type="paragraph" w:customStyle="1" w:styleId="0C86CD0B977D4DB3A8D7A898E5E5D6927">
    <w:name w:val="0C86CD0B977D4DB3A8D7A898E5E5D6927"/>
    <w:rsid w:val="00FB5F10"/>
    <w:pPr>
      <w:spacing w:after="0" w:line="240" w:lineRule="auto"/>
    </w:pPr>
    <w:rPr>
      <w:rFonts w:eastAsiaTheme="minorHAnsi"/>
    </w:rPr>
  </w:style>
  <w:style w:type="paragraph" w:customStyle="1" w:styleId="6BF6938EDD954329B6E6923627D2DAB97">
    <w:name w:val="6BF6938EDD954329B6E6923627D2DAB97"/>
    <w:rsid w:val="00FB5F10"/>
    <w:pPr>
      <w:spacing w:after="0" w:line="240" w:lineRule="auto"/>
    </w:pPr>
    <w:rPr>
      <w:rFonts w:eastAsiaTheme="minorHAnsi"/>
    </w:rPr>
  </w:style>
  <w:style w:type="paragraph" w:customStyle="1" w:styleId="2263F8D41D4047409BBC5BAB395F51BC7">
    <w:name w:val="2263F8D41D4047409BBC5BAB395F51BC7"/>
    <w:rsid w:val="00FB5F10"/>
    <w:pPr>
      <w:spacing w:after="0" w:line="240" w:lineRule="auto"/>
    </w:pPr>
    <w:rPr>
      <w:rFonts w:eastAsiaTheme="minorHAnsi"/>
    </w:rPr>
  </w:style>
  <w:style w:type="paragraph" w:customStyle="1" w:styleId="5299C22B6E5B470D8B1DA428D661FEF37">
    <w:name w:val="5299C22B6E5B470D8B1DA428D661FEF37"/>
    <w:rsid w:val="00FB5F10"/>
    <w:pPr>
      <w:spacing w:after="0" w:line="240" w:lineRule="auto"/>
    </w:pPr>
    <w:rPr>
      <w:rFonts w:eastAsiaTheme="minorHAnsi"/>
    </w:rPr>
  </w:style>
  <w:style w:type="paragraph" w:customStyle="1" w:styleId="938FFB5143E545759F78A6D96B8BCAF47">
    <w:name w:val="938FFB5143E545759F78A6D96B8BCAF47"/>
    <w:rsid w:val="00FB5F10"/>
    <w:pPr>
      <w:spacing w:after="0" w:line="240" w:lineRule="auto"/>
    </w:pPr>
    <w:rPr>
      <w:rFonts w:eastAsiaTheme="minorHAnsi"/>
    </w:rPr>
  </w:style>
  <w:style w:type="paragraph" w:customStyle="1" w:styleId="F4C4102A3AE747489B9A8804C9647B397">
    <w:name w:val="F4C4102A3AE747489B9A8804C9647B397"/>
    <w:rsid w:val="00FB5F10"/>
    <w:pPr>
      <w:spacing w:after="0" w:line="240" w:lineRule="auto"/>
    </w:pPr>
    <w:rPr>
      <w:rFonts w:eastAsiaTheme="minorHAnsi"/>
    </w:rPr>
  </w:style>
  <w:style w:type="paragraph" w:customStyle="1" w:styleId="81196F84A24B4B11A0491E4B3D9088DD7">
    <w:name w:val="81196F84A24B4B11A0491E4B3D9088DD7"/>
    <w:rsid w:val="00FB5F10"/>
    <w:pPr>
      <w:spacing w:after="0" w:line="240" w:lineRule="auto"/>
    </w:pPr>
    <w:rPr>
      <w:rFonts w:eastAsiaTheme="minorHAnsi"/>
    </w:rPr>
  </w:style>
  <w:style w:type="paragraph" w:customStyle="1" w:styleId="54DDB52ADD8D4BE2B077DE1747B8EE2E7">
    <w:name w:val="54DDB52ADD8D4BE2B077DE1747B8EE2E7"/>
    <w:rsid w:val="00FB5F10"/>
    <w:pPr>
      <w:spacing w:after="0" w:line="240" w:lineRule="auto"/>
    </w:pPr>
    <w:rPr>
      <w:rFonts w:eastAsiaTheme="minorHAnsi"/>
    </w:rPr>
  </w:style>
  <w:style w:type="paragraph" w:customStyle="1" w:styleId="FAA1E8EB90A14B6086170E86AE91A3297">
    <w:name w:val="FAA1E8EB90A14B6086170E86AE91A3297"/>
    <w:rsid w:val="00FB5F10"/>
    <w:pPr>
      <w:spacing w:after="0" w:line="240" w:lineRule="auto"/>
    </w:pPr>
    <w:rPr>
      <w:rFonts w:eastAsiaTheme="minorHAnsi"/>
    </w:rPr>
  </w:style>
  <w:style w:type="paragraph" w:customStyle="1" w:styleId="85EB7128486B413E8EFE5024518A9D3B7">
    <w:name w:val="85EB7128486B413E8EFE5024518A9D3B7"/>
    <w:rsid w:val="00FB5F10"/>
    <w:pPr>
      <w:spacing w:after="0" w:line="240" w:lineRule="auto"/>
    </w:pPr>
    <w:rPr>
      <w:rFonts w:eastAsiaTheme="minorHAnsi"/>
    </w:rPr>
  </w:style>
  <w:style w:type="paragraph" w:customStyle="1" w:styleId="067D2544FAFA4F2AB049FC31B85DA7377">
    <w:name w:val="067D2544FAFA4F2AB049FC31B85DA7377"/>
    <w:rsid w:val="00FB5F10"/>
    <w:pPr>
      <w:spacing w:after="0" w:line="240" w:lineRule="auto"/>
    </w:pPr>
    <w:rPr>
      <w:rFonts w:eastAsiaTheme="minorHAnsi"/>
    </w:rPr>
  </w:style>
  <w:style w:type="paragraph" w:customStyle="1" w:styleId="0DEF259058AE474983F5EB4886360DFE7">
    <w:name w:val="0DEF259058AE474983F5EB4886360DFE7"/>
    <w:rsid w:val="00FB5F10"/>
    <w:pPr>
      <w:spacing w:after="0" w:line="240" w:lineRule="auto"/>
    </w:pPr>
    <w:rPr>
      <w:rFonts w:eastAsiaTheme="minorHAnsi"/>
    </w:rPr>
  </w:style>
  <w:style w:type="paragraph" w:customStyle="1" w:styleId="32220423D1424F51B0FE49C49C012B3B7">
    <w:name w:val="32220423D1424F51B0FE49C49C012B3B7"/>
    <w:rsid w:val="00FB5F10"/>
    <w:pPr>
      <w:spacing w:after="0" w:line="240" w:lineRule="auto"/>
    </w:pPr>
    <w:rPr>
      <w:rFonts w:eastAsiaTheme="minorHAnsi"/>
    </w:rPr>
  </w:style>
  <w:style w:type="paragraph" w:customStyle="1" w:styleId="D6AEF4EC0A6543059976FFF4119A0A657">
    <w:name w:val="D6AEF4EC0A6543059976FFF4119A0A657"/>
    <w:rsid w:val="00FB5F10"/>
    <w:pPr>
      <w:spacing w:after="0" w:line="240" w:lineRule="auto"/>
    </w:pPr>
    <w:rPr>
      <w:rFonts w:eastAsiaTheme="minorHAnsi"/>
    </w:rPr>
  </w:style>
  <w:style w:type="paragraph" w:customStyle="1" w:styleId="A9536DF449B44F309570235A3B2ECAA87">
    <w:name w:val="A9536DF449B44F309570235A3B2ECAA87"/>
    <w:rsid w:val="00FB5F10"/>
    <w:pPr>
      <w:spacing w:after="0" w:line="240" w:lineRule="auto"/>
    </w:pPr>
    <w:rPr>
      <w:rFonts w:eastAsiaTheme="minorHAnsi"/>
    </w:rPr>
  </w:style>
  <w:style w:type="paragraph" w:customStyle="1" w:styleId="E9C90747E7B34DC98F5EF76A3DDC265B7">
    <w:name w:val="E9C90747E7B34DC98F5EF76A3DDC265B7"/>
    <w:rsid w:val="00FB5F10"/>
    <w:pPr>
      <w:spacing w:after="0" w:line="240" w:lineRule="auto"/>
    </w:pPr>
    <w:rPr>
      <w:rFonts w:eastAsiaTheme="minorHAnsi"/>
    </w:rPr>
  </w:style>
  <w:style w:type="paragraph" w:customStyle="1" w:styleId="6F2E91AA367147AA8BD5D0A1AB79D1F97">
    <w:name w:val="6F2E91AA367147AA8BD5D0A1AB79D1F97"/>
    <w:rsid w:val="00FB5F10"/>
    <w:pPr>
      <w:spacing w:after="0" w:line="240" w:lineRule="auto"/>
    </w:pPr>
    <w:rPr>
      <w:rFonts w:eastAsiaTheme="minorHAnsi"/>
    </w:rPr>
  </w:style>
  <w:style w:type="paragraph" w:customStyle="1" w:styleId="9952B08A9B724505918C7E53CFAB73147">
    <w:name w:val="9952B08A9B724505918C7E53CFAB73147"/>
    <w:rsid w:val="00FB5F10"/>
    <w:pPr>
      <w:spacing w:after="0" w:line="240" w:lineRule="auto"/>
    </w:pPr>
    <w:rPr>
      <w:rFonts w:eastAsiaTheme="minorHAnsi"/>
    </w:rPr>
  </w:style>
  <w:style w:type="paragraph" w:customStyle="1" w:styleId="3C55DD83E07D49DBB3FAB02DF380559C7">
    <w:name w:val="3C55DD83E07D49DBB3FAB02DF380559C7"/>
    <w:rsid w:val="00FB5F10"/>
    <w:pPr>
      <w:spacing w:after="0" w:line="240" w:lineRule="auto"/>
    </w:pPr>
    <w:rPr>
      <w:rFonts w:eastAsiaTheme="minorHAnsi"/>
    </w:rPr>
  </w:style>
  <w:style w:type="paragraph" w:customStyle="1" w:styleId="D2B08DF2D8404BC696795F66C5310FD67">
    <w:name w:val="D2B08DF2D8404BC696795F66C5310FD67"/>
    <w:rsid w:val="00FB5F10"/>
    <w:pPr>
      <w:spacing w:after="0" w:line="240" w:lineRule="auto"/>
    </w:pPr>
    <w:rPr>
      <w:rFonts w:eastAsiaTheme="minorHAnsi"/>
    </w:rPr>
  </w:style>
  <w:style w:type="paragraph" w:customStyle="1" w:styleId="7BDBEA6984FE4C598533767D6E81EBE27">
    <w:name w:val="7BDBEA6984FE4C598533767D6E81EBE27"/>
    <w:rsid w:val="00FB5F10"/>
    <w:pPr>
      <w:spacing w:after="0" w:line="240" w:lineRule="auto"/>
    </w:pPr>
    <w:rPr>
      <w:rFonts w:eastAsiaTheme="minorHAnsi"/>
    </w:rPr>
  </w:style>
  <w:style w:type="paragraph" w:customStyle="1" w:styleId="56C1A874487C43DEA44F35AF55DE6C547">
    <w:name w:val="56C1A874487C43DEA44F35AF55DE6C547"/>
    <w:rsid w:val="00FB5F10"/>
    <w:pPr>
      <w:spacing w:after="0" w:line="240" w:lineRule="auto"/>
    </w:pPr>
    <w:rPr>
      <w:rFonts w:eastAsiaTheme="minorHAnsi"/>
    </w:rPr>
  </w:style>
  <w:style w:type="paragraph" w:customStyle="1" w:styleId="64D9D8283FAC490FA2044E6170A1A53E7">
    <w:name w:val="64D9D8283FAC490FA2044E6170A1A53E7"/>
    <w:rsid w:val="00FB5F10"/>
    <w:pPr>
      <w:spacing w:after="0" w:line="240" w:lineRule="auto"/>
    </w:pPr>
    <w:rPr>
      <w:rFonts w:eastAsiaTheme="minorHAnsi"/>
    </w:rPr>
  </w:style>
  <w:style w:type="paragraph" w:customStyle="1" w:styleId="BB3A09C9BCE6426FA6E4D0FAB63086057">
    <w:name w:val="BB3A09C9BCE6426FA6E4D0FAB63086057"/>
    <w:rsid w:val="00FB5F10"/>
    <w:pPr>
      <w:spacing w:after="0" w:line="240" w:lineRule="auto"/>
    </w:pPr>
    <w:rPr>
      <w:rFonts w:eastAsiaTheme="minorHAnsi"/>
    </w:rPr>
  </w:style>
  <w:style w:type="paragraph" w:customStyle="1" w:styleId="FD4E41B78BF34EB287ED12ED40E7DC8D7">
    <w:name w:val="FD4E41B78BF34EB287ED12ED40E7DC8D7"/>
    <w:rsid w:val="00FB5F10"/>
    <w:pPr>
      <w:spacing w:after="0" w:line="240" w:lineRule="auto"/>
    </w:pPr>
    <w:rPr>
      <w:rFonts w:eastAsiaTheme="minorHAnsi"/>
    </w:rPr>
  </w:style>
  <w:style w:type="paragraph" w:customStyle="1" w:styleId="9CD868FC7E4349D78073041CB2D699CD7">
    <w:name w:val="9CD868FC7E4349D78073041CB2D699CD7"/>
    <w:rsid w:val="00FB5F10"/>
    <w:pPr>
      <w:spacing w:after="0" w:line="240" w:lineRule="auto"/>
    </w:pPr>
    <w:rPr>
      <w:rFonts w:eastAsiaTheme="minorHAnsi"/>
    </w:rPr>
  </w:style>
  <w:style w:type="paragraph" w:customStyle="1" w:styleId="B12EE1E0E00B4AE497F1730D0D78834C7">
    <w:name w:val="B12EE1E0E00B4AE497F1730D0D78834C7"/>
    <w:rsid w:val="00FB5F10"/>
    <w:pPr>
      <w:spacing w:after="0" w:line="240" w:lineRule="auto"/>
    </w:pPr>
    <w:rPr>
      <w:rFonts w:eastAsiaTheme="minorHAnsi"/>
    </w:rPr>
  </w:style>
  <w:style w:type="paragraph" w:customStyle="1" w:styleId="76564A78DC5A4F35AD2BD5C3DE3142FA7">
    <w:name w:val="76564A78DC5A4F35AD2BD5C3DE3142FA7"/>
    <w:rsid w:val="00FB5F10"/>
    <w:pPr>
      <w:spacing w:after="0" w:line="240" w:lineRule="auto"/>
    </w:pPr>
    <w:rPr>
      <w:rFonts w:eastAsiaTheme="minorHAnsi"/>
    </w:rPr>
  </w:style>
  <w:style w:type="paragraph" w:customStyle="1" w:styleId="F8B6622224F042589498B611783F6A537">
    <w:name w:val="F8B6622224F042589498B611783F6A537"/>
    <w:rsid w:val="00FB5F10"/>
    <w:pPr>
      <w:spacing w:after="0" w:line="240" w:lineRule="auto"/>
    </w:pPr>
    <w:rPr>
      <w:rFonts w:eastAsiaTheme="minorHAnsi"/>
    </w:rPr>
  </w:style>
  <w:style w:type="paragraph" w:customStyle="1" w:styleId="7F31E076AB9241C8B11DF6EE0A5077C67">
    <w:name w:val="7F31E076AB9241C8B11DF6EE0A5077C67"/>
    <w:rsid w:val="00FB5F10"/>
    <w:pPr>
      <w:spacing w:after="0" w:line="240" w:lineRule="auto"/>
    </w:pPr>
    <w:rPr>
      <w:rFonts w:eastAsiaTheme="minorHAnsi"/>
    </w:rPr>
  </w:style>
  <w:style w:type="paragraph" w:customStyle="1" w:styleId="B889BC007DF34F8CBEB626B804FBCEAE7">
    <w:name w:val="B889BC007DF34F8CBEB626B804FBCEAE7"/>
    <w:rsid w:val="00FB5F10"/>
    <w:pPr>
      <w:spacing w:after="0" w:line="240" w:lineRule="auto"/>
    </w:pPr>
    <w:rPr>
      <w:rFonts w:eastAsiaTheme="minorHAnsi"/>
    </w:rPr>
  </w:style>
  <w:style w:type="paragraph" w:customStyle="1" w:styleId="F65B19D4B48445BEBD4E447A91A2CEA07">
    <w:name w:val="F65B19D4B48445BEBD4E447A91A2CEA07"/>
    <w:rsid w:val="00FB5F10"/>
    <w:pPr>
      <w:spacing w:after="0" w:line="240" w:lineRule="auto"/>
    </w:pPr>
    <w:rPr>
      <w:rFonts w:eastAsiaTheme="minorHAnsi"/>
    </w:rPr>
  </w:style>
  <w:style w:type="paragraph" w:customStyle="1" w:styleId="13174D3729714988923B729B9125E0237">
    <w:name w:val="13174D3729714988923B729B9125E0237"/>
    <w:rsid w:val="00FB5F10"/>
    <w:pPr>
      <w:spacing w:after="0" w:line="240" w:lineRule="auto"/>
    </w:pPr>
    <w:rPr>
      <w:rFonts w:eastAsiaTheme="minorHAnsi"/>
    </w:rPr>
  </w:style>
  <w:style w:type="paragraph" w:customStyle="1" w:styleId="C8CCED006C484B24AC5942CC0C861E677">
    <w:name w:val="C8CCED006C484B24AC5942CC0C861E677"/>
    <w:rsid w:val="00FB5F10"/>
    <w:pPr>
      <w:spacing w:after="0" w:line="240" w:lineRule="auto"/>
    </w:pPr>
    <w:rPr>
      <w:rFonts w:eastAsiaTheme="minorHAnsi"/>
    </w:rPr>
  </w:style>
  <w:style w:type="paragraph" w:customStyle="1" w:styleId="FB654FC500E14555BA913BBA93FFD4D77">
    <w:name w:val="FB654FC500E14555BA913BBA93FFD4D77"/>
    <w:rsid w:val="00FB5F10"/>
    <w:pPr>
      <w:spacing w:after="0" w:line="240" w:lineRule="auto"/>
    </w:pPr>
    <w:rPr>
      <w:rFonts w:eastAsiaTheme="minorHAnsi"/>
    </w:rPr>
  </w:style>
  <w:style w:type="paragraph" w:customStyle="1" w:styleId="3FBCF136832B4C9D8C11FAC78787218E7">
    <w:name w:val="3FBCF136832B4C9D8C11FAC78787218E7"/>
    <w:rsid w:val="00FB5F10"/>
    <w:pPr>
      <w:spacing w:after="0" w:line="240" w:lineRule="auto"/>
    </w:pPr>
    <w:rPr>
      <w:rFonts w:eastAsiaTheme="minorHAnsi"/>
    </w:rPr>
  </w:style>
  <w:style w:type="paragraph" w:customStyle="1" w:styleId="555E37C3EF4749F285E902C8AB4510807">
    <w:name w:val="555E37C3EF4749F285E902C8AB4510807"/>
    <w:rsid w:val="00FB5F10"/>
    <w:pPr>
      <w:spacing w:after="0" w:line="240" w:lineRule="auto"/>
    </w:pPr>
    <w:rPr>
      <w:rFonts w:eastAsiaTheme="minorHAnsi"/>
    </w:rPr>
  </w:style>
  <w:style w:type="paragraph" w:customStyle="1" w:styleId="8865C17646334B4C8A348A35D012E1827">
    <w:name w:val="8865C17646334B4C8A348A35D012E1827"/>
    <w:rsid w:val="00FB5F10"/>
    <w:pPr>
      <w:spacing w:after="0" w:line="240" w:lineRule="auto"/>
    </w:pPr>
    <w:rPr>
      <w:rFonts w:eastAsiaTheme="minorHAnsi"/>
    </w:rPr>
  </w:style>
  <w:style w:type="paragraph" w:customStyle="1" w:styleId="78AE2B3C61C1404A8C627A41614ED0EF7">
    <w:name w:val="78AE2B3C61C1404A8C627A41614ED0EF7"/>
    <w:rsid w:val="00FB5F10"/>
    <w:pPr>
      <w:spacing w:after="0" w:line="240" w:lineRule="auto"/>
    </w:pPr>
    <w:rPr>
      <w:rFonts w:eastAsiaTheme="minorHAnsi"/>
    </w:rPr>
  </w:style>
  <w:style w:type="paragraph" w:customStyle="1" w:styleId="04389ED82BDD4F8E8F286F93A43B871C7">
    <w:name w:val="04389ED82BDD4F8E8F286F93A43B871C7"/>
    <w:rsid w:val="00FB5F10"/>
    <w:pPr>
      <w:spacing w:after="0" w:line="240" w:lineRule="auto"/>
    </w:pPr>
    <w:rPr>
      <w:rFonts w:eastAsiaTheme="minorHAnsi"/>
    </w:rPr>
  </w:style>
  <w:style w:type="paragraph" w:customStyle="1" w:styleId="6A9C36CD0EB04FF7A387CFE8A06AD0457">
    <w:name w:val="6A9C36CD0EB04FF7A387CFE8A06AD0457"/>
    <w:rsid w:val="00FB5F10"/>
    <w:pPr>
      <w:spacing w:after="0" w:line="240" w:lineRule="auto"/>
    </w:pPr>
    <w:rPr>
      <w:rFonts w:eastAsiaTheme="minorHAnsi"/>
    </w:rPr>
  </w:style>
  <w:style w:type="paragraph" w:customStyle="1" w:styleId="882D3434117C4159B0D89CE30BE87F3D7">
    <w:name w:val="882D3434117C4159B0D89CE30BE87F3D7"/>
    <w:rsid w:val="00FB5F10"/>
    <w:pPr>
      <w:spacing w:after="0" w:line="240" w:lineRule="auto"/>
    </w:pPr>
    <w:rPr>
      <w:rFonts w:eastAsiaTheme="minorHAnsi"/>
    </w:rPr>
  </w:style>
  <w:style w:type="paragraph" w:customStyle="1" w:styleId="5D9614F99408412F9A57F690C8D61F2F7">
    <w:name w:val="5D9614F99408412F9A57F690C8D61F2F7"/>
    <w:rsid w:val="00FB5F10"/>
    <w:pPr>
      <w:spacing w:after="0" w:line="240" w:lineRule="auto"/>
    </w:pPr>
    <w:rPr>
      <w:rFonts w:eastAsiaTheme="minorHAnsi"/>
    </w:rPr>
  </w:style>
  <w:style w:type="paragraph" w:customStyle="1" w:styleId="C6518724A4E545AD8EF23630C3FB1FF67">
    <w:name w:val="C6518724A4E545AD8EF23630C3FB1FF67"/>
    <w:rsid w:val="00FB5F10"/>
    <w:pPr>
      <w:spacing w:after="0" w:line="240" w:lineRule="auto"/>
    </w:pPr>
    <w:rPr>
      <w:rFonts w:eastAsiaTheme="minorHAnsi"/>
    </w:rPr>
  </w:style>
  <w:style w:type="paragraph" w:customStyle="1" w:styleId="478008BA53004A8C9E11EA4D0977AD0D7">
    <w:name w:val="478008BA53004A8C9E11EA4D0977AD0D7"/>
    <w:rsid w:val="00FB5F10"/>
    <w:pPr>
      <w:spacing w:after="0" w:line="240" w:lineRule="auto"/>
    </w:pPr>
    <w:rPr>
      <w:rFonts w:eastAsiaTheme="minorHAnsi"/>
    </w:rPr>
  </w:style>
  <w:style w:type="paragraph" w:customStyle="1" w:styleId="9C4B9199E6F8436E8E64EEADD932E5C57">
    <w:name w:val="9C4B9199E6F8436E8E64EEADD932E5C57"/>
    <w:rsid w:val="00FB5F10"/>
    <w:pPr>
      <w:spacing w:after="0" w:line="240" w:lineRule="auto"/>
    </w:pPr>
    <w:rPr>
      <w:rFonts w:eastAsiaTheme="minorHAnsi"/>
    </w:rPr>
  </w:style>
  <w:style w:type="paragraph" w:customStyle="1" w:styleId="3D6771EF621F4EF5BF3471FAA47D45857">
    <w:name w:val="3D6771EF621F4EF5BF3471FAA47D45857"/>
    <w:rsid w:val="00FB5F10"/>
    <w:pPr>
      <w:spacing w:after="0" w:line="240" w:lineRule="auto"/>
    </w:pPr>
    <w:rPr>
      <w:rFonts w:eastAsiaTheme="minorHAnsi"/>
    </w:rPr>
  </w:style>
  <w:style w:type="paragraph" w:customStyle="1" w:styleId="6F3190E8E0AE49C29E89B97D7B0640CA7">
    <w:name w:val="6F3190E8E0AE49C29E89B97D7B0640CA7"/>
    <w:rsid w:val="00FB5F10"/>
    <w:pPr>
      <w:spacing w:after="0" w:line="240" w:lineRule="auto"/>
    </w:pPr>
    <w:rPr>
      <w:rFonts w:eastAsiaTheme="minorHAnsi"/>
    </w:rPr>
  </w:style>
  <w:style w:type="paragraph" w:customStyle="1" w:styleId="E6D15643F3F14C1D87A94BFB4326B9FB7">
    <w:name w:val="E6D15643F3F14C1D87A94BFB4326B9FB7"/>
    <w:rsid w:val="00FB5F10"/>
    <w:pPr>
      <w:spacing w:after="0" w:line="240" w:lineRule="auto"/>
    </w:pPr>
    <w:rPr>
      <w:rFonts w:eastAsiaTheme="minorHAnsi"/>
    </w:rPr>
  </w:style>
  <w:style w:type="paragraph" w:customStyle="1" w:styleId="15F29A96161B4B45BF56E2B4C7FA5FF87">
    <w:name w:val="15F29A96161B4B45BF56E2B4C7FA5FF87"/>
    <w:rsid w:val="00FB5F10"/>
    <w:pPr>
      <w:spacing w:after="0" w:line="240" w:lineRule="auto"/>
    </w:pPr>
    <w:rPr>
      <w:rFonts w:eastAsiaTheme="minorHAnsi"/>
    </w:rPr>
  </w:style>
  <w:style w:type="paragraph" w:customStyle="1" w:styleId="38C86540E6C545C383B902F818E98DBF7">
    <w:name w:val="38C86540E6C545C383B902F818E98DBF7"/>
    <w:rsid w:val="00FB5F10"/>
    <w:pPr>
      <w:spacing w:after="0" w:line="240" w:lineRule="auto"/>
    </w:pPr>
    <w:rPr>
      <w:rFonts w:eastAsiaTheme="minorHAnsi"/>
    </w:rPr>
  </w:style>
  <w:style w:type="paragraph" w:customStyle="1" w:styleId="15D243350C8743B8A0B3C4597DE18B357">
    <w:name w:val="15D243350C8743B8A0B3C4597DE18B357"/>
    <w:rsid w:val="00FB5F10"/>
    <w:pPr>
      <w:spacing w:after="0" w:line="240" w:lineRule="auto"/>
    </w:pPr>
    <w:rPr>
      <w:rFonts w:eastAsiaTheme="minorHAnsi"/>
    </w:rPr>
  </w:style>
  <w:style w:type="paragraph" w:customStyle="1" w:styleId="511CE423946A47FF9D89AF0EEBF3D82B7">
    <w:name w:val="511CE423946A47FF9D89AF0EEBF3D82B7"/>
    <w:rsid w:val="00FB5F10"/>
    <w:pPr>
      <w:spacing w:after="0" w:line="240" w:lineRule="auto"/>
    </w:pPr>
    <w:rPr>
      <w:rFonts w:eastAsiaTheme="minorHAnsi"/>
    </w:rPr>
  </w:style>
  <w:style w:type="paragraph" w:customStyle="1" w:styleId="8D713D79A3484A0D8C8049C6591B9C2C7">
    <w:name w:val="8D713D79A3484A0D8C8049C6591B9C2C7"/>
    <w:rsid w:val="00FB5F10"/>
    <w:pPr>
      <w:spacing w:after="0" w:line="240" w:lineRule="auto"/>
    </w:pPr>
    <w:rPr>
      <w:rFonts w:eastAsiaTheme="minorHAnsi"/>
    </w:rPr>
  </w:style>
  <w:style w:type="paragraph" w:customStyle="1" w:styleId="9EFD5346D50A492B8E70F30666DCAD4B7">
    <w:name w:val="9EFD5346D50A492B8E70F30666DCAD4B7"/>
    <w:rsid w:val="00FB5F10"/>
    <w:pPr>
      <w:spacing w:after="0" w:line="240" w:lineRule="auto"/>
    </w:pPr>
    <w:rPr>
      <w:rFonts w:eastAsiaTheme="minorHAnsi"/>
    </w:rPr>
  </w:style>
  <w:style w:type="paragraph" w:customStyle="1" w:styleId="8EDF56A19D7C4ADA998DA389352401997">
    <w:name w:val="8EDF56A19D7C4ADA998DA389352401997"/>
    <w:rsid w:val="00FB5F10"/>
    <w:pPr>
      <w:spacing w:after="0" w:line="240" w:lineRule="auto"/>
    </w:pPr>
    <w:rPr>
      <w:rFonts w:eastAsiaTheme="minorHAnsi"/>
    </w:rPr>
  </w:style>
  <w:style w:type="paragraph" w:customStyle="1" w:styleId="7B7073EF44E5466A9A8F4218C615830F7">
    <w:name w:val="7B7073EF44E5466A9A8F4218C615830F7"/>
    <w:rsid w:val="00FB5F10"/>
    <w:pPr>
      <w:spacing w:after="0" w:line="240" w:lineRule="auto"/>
    </w:pPr>
    <w:rPr>
      <w:rFonts w:eastAsiaTheme="minorHAnsi"/>
    </w:rPr>
  </w:style>
  <w:style w:type="paragraph" w:customStyle="1" w:styleId="EA349B8BEB3E403481941BC349824B7E7">
    <w:name w:val="EA349B8BEB3E403481941BC349824B7E7"/>
    <w:rsid w:val="00FB5F10"/>
    <w:pPr>
      <w:spacing w:after="0" w:line="240" w:lineRule="auto"/>
    </w:pPr>
    <w:rPr>
      <w:rFonts w:eastAsiaTheme="minorHAnsi"/>
    </w:rPr>
  </w:style>
  <w:style w:type="paragraph" w:customStyle="1" w:styleId="597B43EF536142BA9882DB254E82C3857">
    <w:name w:val="597B43EF536142BA9882DB254E82C3857"/>
    <w:rsid w:val="00FB5F10"/>
    <w:pPr>
      <w:spacing w:after="0" w:line="240" w:lineRule="auto"/>
    </w:pPr>
    <w:rPr>
      <w:rFonts w:eastAsiaTheme="minorHAnsi"/>
    </w:rPr>
  </w:style>
  <w:style w:type="paragraph" w:customStyle="1" w:styleId="D197855F73B548949CCC4699767FC68D7">
    <w:name w:val="D197855F73B548949CCC4699767FC68D7"/>
    <w:rsid w:val="00FB5F10"/>
    <w:pPr>
      <w:spacing w:after="0" w:line="240" w:lineRule="auto"/>
    </w:pPr>
    <w:rPr>
      <w:rFonts w:eastAsiaTheme="minorHAnsi"/>
    </w:rPr>
  </w:style>
  <w:style w:type="paragraph" w:customStyle="1" w:styleId="509D8B9BC8014496B40EFCBFFA343BA87">
    <w:name w:val="509D8B9BC8014496B40EFCBFFA343BA87"/>
    <w:rsid w:val="00FB5F10"/>
    <w:pPr>
      <w:spacing w:after="0" w:line="240" w:lineRule="auto"/>
    </w:pPr>
    <w:rPr>
      <w:rFonts w:eastAsiaTheme="minorHAnsi"/>
    </w:rPr>
  </w:style>
  <w:style w:type="paragraph" w:customStyle="1" w:styleId="ABBF6A1CFE3C49BC92042EF4940987F28">
    <w:name w:val="ABBF6A1CFE3C49BC92042EF4940987F28"/>
    <w:rsid w:val="00FB5F10"/>
    <w:pPr>
      <w:spacing w:after="0" w:line="240" w:lineRule="auto"/>
    </w:pPr>
    <w:rPr>
      <w:rFonts w:eastAsiaTheme="minorHAnsi"/>
    </w:rPr>
  </w:style>
  <w:style w:type="paragraph" w:customStyle="1" w:styleId="68A594E862D44A8FBAD495C6ADDEDBB38">
    <w:name w:val="68A594E862D44A8FBAD495C6ADDEDBB38"/>
    <w:rsid w:val="00FB5F10"/>
    <w:pPr>
      <w:spacing w:after="0" w:line="240" w:lineRule="auto"/>
    </w:pPr>
    <w:rPr>
      <w:rFonts w:eastAsiaTheme="minorHAnsi"/>
    </w:rPr>
  </w:style>
  <w:style w:type="paragraph" w:customStyle="1" w:styleId="79689A5A58134234AD8206FCF33475568">
    <w:name w:val="79689A5A58134234AD8206FCF33475568"/>
    <w:rsid w:val="00FB5F10"/>
    <w:pPr>
      <w:spacing w:after="0" w:line="240" w:lineRule="auto"/>
    </w:pPr>
    <w:rPr>
      <w:rFonts w:eastAsiaTheme="minorHAnsi"/>
    </w:rPr>
  </w:style>
  <w:style w:type="paragraph" w:customStyle="1" w:styleId="042F9D04B94448489C633AB61C70B6D72">
    <w:name w:val="042F9D04B94448489C633AB61C70B6D72"/>
    <w:rsid w:val="00FB5F10"/>
    <w:pPr>
      <w:spacing w:after="0" w:line="240" w:lineRule="auto"/>
    </w:pPr>
    <w:rPr>
      <w:rFonts w:eastAsiaTheme="minorHAnsi"/>
    </w:rPr>
  </w:style>
  <w:style w:type="paragraph" w:customStyle="1" w:styleId="42661027FB674108BE7980C7B36F43079">
    <w:name w:val="42661027FB674108BE7980C7B36F43079"/>
    <w:rsid w:val="00FB5F10"/>
    <w:pPr>
      <w:spacing w:after="0" w:line="240" w:lineRule="auto"/>
    </w:pPr>
    <w:rPr>
      <w:rFonts w:eastAsiaTheme="minorHAnsi"/>
    </w:rPr>
  </w:style>
  <w:style w:type="paragraph" w:customStyle="1" w:styleId="B27C874F7A0E4E8BA76FC0474BAF0CA22">
    <w:name w:val="B27C874F7A0E4E8BA76FC0474BAF0CA22"/>
    <w:rsid w:val="00FB5F10"/>
    <w:pPr>
      <w:spacing w:after="0" w:line="240" w:lineRule="auto"/>
    </w:pPr>
    <w:rPr>
      <w:rFonts w:eastAsiaTheme="minorHAnsi"/>
    </w:rPr>
  </w:style>
  <w:style w:type="paragraph" w:customStyle="1" w:styleId="6031B37E87C2460480D9005F510EC3112">
    <w:name w:val="6031B37E87C2460480D9005F510EC3112"/>
    <w:rsid w:val="00FB5F10"/>
    <w:pPr>
      <w:spacing w:after="0" w:line="240" w:lineRule="auto"/>
    </w:pPr>
    <w:rPr>
      <w:rFonts w:eastAsiaTheme="minorHAnsi"/>
    </w:rPr>
  </w:style>
  <w:style w:type="paragraph" w:customStyle="1" w:styleId="A68E61786808453E9C4DECB305AAD87E8">
    <w:name w:val="A68E61786808453E9C4DECB305AAD87E8"/>
    <w:rsid w:val="00FB5F10"/>
    <w:pPr>
      <w:spacing w:after="0" w:line="240" w:lineRule="auto"/>
    </w:pPr>
    <w:rPr>
      <w:rFonts w:eastAsiaTheme="minorHAnsi"/>
    </w:rPr>
  </w:style>
  <w:style w:type="paragraph" w:customStyle="1" w:styleId="E0185FD7554B4A3F8A378DB24FC6316C8">
    <w:name w:val="E0185FD7554B4A3F8A378DB24FC6316C8"/>
    <w:rsid w:val="00FB5F10"/>
    <w:pPr>
      <w:spacing w:after="0" w:line="240" w:lineRule="auto"/>
    </w:pPr>
    <w:rPr>
      <w:rFonts w:eastAsiaTheme="minorHAnsi"/>
    </w:rPr>
  </w:style>
  <w:style w:type="paragraph" w:customStyle="1" w:styleId="9260376C8C4A4208A75860CE06CC97BD8">
    <w:name w:val="9260376C8C4A4208A75860CE06CC97BD8"/>
    <w:rsid w:val="00FB5F10"/>
    <w:pPr>
      <w:spacing w:after="0" w:line="240" w:lineRule="auto"/>
    </w:pPr>
    <w:rPr>
      <w:rFonts w:eastAsiaTheme="minorHAnsi"/>
    </w:rPr>
  </w:style>
  <w:style w:type="paragraph" w:customStyle="1" w:styleId="EF52B06519C047F1A18CB7BE4C0DC6AB8">
    <w:name w:val="EF52B06519C047F1A18CB7BE4C0DC6AB8"/>
    <w:rsid w:val="00FB5F10"/>
    <w:pPr>
      <w:spacing w:after="0" w:line="240" w:lineRule="auto"/>
    </w:pPr>
    <w:rPr>
      <w:rFonts w:eastAsiaTheme="minorHAnsi"/>
    </w:rPr>
  </w:style>
  <w:style w:type="paragraph" w:customStyle="1" w:styleId="9D913893231741D4AD3C38481D118DAE8">
    <w:name w:val="9D913893231741D4AD3C38481D118DAE8"/>
    <w:rsid w:val="00FB5F10"/>
    <w:pPr>
      <w:spacing w:after="0" w:line="240" w:lineRule="auto"/>
    </w:pPr>
    <w:rPr>
      <w:rFonts w:eastAsiaTheme="minorHAnsi"/>
    </w:rPr>
  </w:style>
  <w:style w:type="paragraph" w:customStyle="1" w:styleId="852EDD096B6D42FCA8AF18694E80A9F78">
    <w:name w:val="852EDD096B6D42FCA8AF18694E80A9F78"/>
    <w:rsid w:val="00FB5F10"/>
    <w:pPr>
      <w:spacing w:after="0" w:line="240" w:lineRule="auto"/>
    </w:pPr>
    <w:rPr>
      <w:rFonts w:eastAsiaTheme="minorHAnsi"/>
    </w:rPr>
  </w:style>
  <w:style w:type="paragraph" w:customStyle="1" w:styleId="DD0056C62DE14F0998C8892BFB1F21638">
    <w:name w:val="DD0056C62DE14F0998C8892BFB1F21638"/>
    <w:rsid w:val="00FB5F10"/>
    <w:pPr>
      <w:spacing w:after="0" w:line="240" w:lineRule="auto"/>
    </w:pPr>
    <w:rPr>
      <w:rFonts w:eastAsiaTheme="minorHAnsi"/>
    </w:rPr>
  </w:style>
  <w:style w:type="paragraph" w:customStyle="1" w:styleId="F22414276C2A4203A5FEE40D22A13E1D8">
    <w:name w:val="F22414276C2A4203A5FEE40D22A13E1D8"/>
    <w:rsid w:val="00FB5F10"/>
    <w:pPr>
      <w:spacing w:after="0" w:line="240" w:lineRule="auto"/>
    </w:pPr>
    <w:rPr>
      <w:rFonts w:eastAsiaTheme="minorHAnsi"/>
    </w:rPr>
  </w:style>
  <w:style w:type="paragraph" w:customStyle="1" w:styleId="FFE4A73939984E23B0532A62C4587F058">
    <w:name w:val="FFE4A73939984E23B0532A62C4587F058"/>
    <w:rsid w:val="00FB5F10"/>
    <w:pPr>
      <w:spacing w:after="0" w:line="240" w:lineRule="auto"/>
    </w:pPr>
    <w:rPr>
      <w:rFonts w:eastAsiaTheme="minorHAnsi"/>
    </w:rPr>
  </w:style>
  <w:style w:type="paragraph" w:customStyle="1" w:styleId="140272ACD2124A408E4B25C57D14CEFE8">
    <w:name w:val="140272ACD2124A408E4B25C57D14CEFE8"/>
    <w:rsid w:val="00FB5F10"/>
    <w:pPr>
      <w:spacing w:after="0" w:line="240" w:lineRule="auto"/>
    </w:pPr>
    <w:rPr>
      <w:rFonts w:eastAsiaTheme="minorHAnsi"/>
    </w:rPr>
  </w:style>
  <w:style w:type="paragraph" w:customStyle="1" w:styleId="F041F0776433461C86B0EF486D4AD5498">
    <w:name w:val="F041F0776433461C86B0EF486D4AD5498"/>
    <w:rsid w:val="00FB5F10"/>
    <w:pPr>
      <w:spacing w:after="0" w:line="240" w:lineRule="auto"/>
    </w:pPr>
    <w:rPr>
      <w:rFonts w:eastAsiaTheme="minorHAnsi"/>
    </w:rPr>
  </w:style>
  <w:style w:type="paragraph" w:customStyle="1" w:styleId="E49FDCC51D8E4D3EAE4C80A5E2251ED98">
    <w:name w:val="E49FDCC51D8E4D3EAE4C80A5E2251ED98"/>
    <w:rsid w:val="00FB5F10"/>
    <w:pPr>
      <w:spacing w:after="0" w:line="240" w:lineRule="auto"/>
    </w:pPr>
    <w:rPr>
      <w:rFonts w:eastAsiaTheme="minorHAnsi"/>
    </w:rPr>
  </w:style>
  <w:style w:type="paragraph" w:customStyle="1" w:styleId="35A4557FFA994C6083B072F1C1C2E77B8">
    <w:name w:val="35A4557FFA994C6083B072F1C1C2E77B8"/>
    <w:rsid w:val="00FB5F10"/>
    <w:pPr>
      <w:spacing w:after="0" w:line="240" w:lineRule="auto"/>
    </w:pPr>
    <w:rPr>
      <w:rFonts w:eastAsiaTheme="minorHAnsi"/>
    </w:rPr>
  </w:style>
  <w:style w:type="paragraph" w:customStyle="1" w:styleId="F1AC1A2168974EA783A6A0E0C74F58878">
    <w:name w:val="F1AC1A2168974EA783A6A0E0C74F58878"/>
    <w:rsid w:val="00FB5F10"/>
    <w:pPr>
      <w:spacing w:after="0" w:line="240" w:lineRule="auto"/>
    </w:pPr>
    <w:rPr>
      <w:rFonts w:eastAsiaTheme="minorHAnsi"/>
    </w:rPr>
  </w:style>
  <w:style w:type="paragraph" w:customStyle="1" w:styleId="9BE6ECFA151E4C1EB2F91115266DCF338">
    <w:name w:val="9BE6ECFA151E4C1EB2F91115266DCF338"/>
    <w:rsid w:val="00FB5F10"/>
    <w:pPr>
      <w:spacing w:after="0" w:line="240" w:lineRule="auto"/>
    </w:pPr>
    <w:rPr>
      <w:rFonts w:eastAsiaTheme="minorHAnsi"/>
    </w:rPr>
  </w:style>
  <w:style w:type="paragraph" w:customStyle="1" w:styleId="8AA7481B269940C3A9F4C3E3335220C78">
    <w:name w:val="8AA7481B269940C3A9F4C3E3335220C78"/>
    <w:rsid w:val="00FB5F10"/>
    <w:pPr>
      <w:spacing w:after="0" w:line="240" w:lineRule="auto"/>
    </w:pPr>
    <w:rPr>
      <w:rFonts w:eastAsiaTheme="minorHAnsi"/>
    </w:rPr>
  </w:style>
  <w:style w:type="paragraph" w:customStyle="1" w:styleId="DF32953833B44649A2F8EFD03944C5A68">
    <w:name w:val="DF32953833B44649A2F8EFD03944C5A68"/>
    <w:rsid w:val="00FB5F10"/>
    <w:pPr>
      <w:spacing w:after="0" w:line="240" w:lineRule="auto"/>
    </w:pPr>
    <w:rPr>
      <w:rFonts w:eastAsiaTheme="minorHAnsi"/>
    </w:rPr>
  </w:style>
  <w:style w:type="paragraph" w:customStyle="1" w:styleId="0557D6EA2F054665A1F53F7300BB9E868">
    <w:name w:val="0557D6EA2F054665A1F53F7300BB9E868"/>
    <w:rsid w:val="00FB5F10"/>
    <w:pPr>
      <w:spacing w:after="0" w:line="240" w:lineRule="auto"/>
    </w:pPr>
    <w:rPr>
      <w:rFonts w:eastAsiaTheme="minorHAnsi"/>
    </w:rPr>
  </w:style>
  <w:style w:type="paragraph" w:customStyle="1" w:styleId="32175E453B164C9881DA826F74054E7E8">
    <w:name w:val="32175E453B164C9881DA826F74054E7E8"/>
    <w:rsid w:val="00FB5F10"/>
    <w:pPr>
      <w:spacing w:after="0" w:line="240" w:lineRule="auto"/>
    </w:pPr>
    <w:rPr>
      <w:rFonts w:eastAsiaTheme="minorHAnsi"/>
    </w:rPr>
  </w:style>
  <w:style w:type="paragraph" w:customStyle="1" w:styleId="DDB0A56B78514BAFBE6E4975417373DB8">
    <w:name w:val="DDB0A56B78514BAFBE6E4975417373DB8"/>
    <w:rsid w:val="00FB5F10"/>
    <w:pPr>
      <w:spacing w:after="0" w:line="240" w:lineRule="auto"/>
    </w:pPr>
    <w:rPr>
      <w:rFonts w:eastAsiaTheme="minorHAnsi"/>
    </w:rPr>
  </w:style>
  <w:style w:type="paragraph" w:customStyle="1" w:styleId="3A1E906C83624EDDA9A9AC5A778EA7858">
    <w:name w:val="3A1E906C83624EDDA9A9AC5A778EA7858"/>
    <w:rsid w:val="00FB5F10"/>
    <w:pPr>
      <w:spacing w:after="0" w:line="240" w:lineRule="auto"/>
    </w:pPr>
    <w:rPr>
      <w:rFonts w:eastAsiaTheme="minorHAnsi"/>
    </w:rPr>
  </w:style>
  <w:style w:type="paragraph" w:customStyle="1" w:styleId="C87AC52E2BED46FAA460DD8888E6BA998">
    <w:name w:val="C87AC52E2BED46FAA460DD8888E6BA998"/>
    <w:rsid w:val="00FB5F10"/>
    <w:pPr>
      <w:spacing w:after="0" w:line="240" w:lineRule="auto"/>
    </w:pPr>
    <w:rPr>
      <w:rFonts w:eastAsiaTheme="minorHAnsi"/>
    </w:rPr>
  </w:style>
  <w:style w:type="paragraph" w:customStyle="1" w:styleId="F4BF4B76A27A4F0A9873305374620E178">
    <w:name w:val="F4BF4B76A27A4F0A9873305374620E178"/>
    <w:rsid w:val="00FB5F10"/>
    <w:pPr>
      <w:spacing w:after="0" w:line="240" w:lineRule="auto"/>
    </w:pPr>
    <w:rPr>
      <w:rFonts w:eastAsiaTheme="minorHAnsi"/>
    </w:rPr>
  </w:style>
  <w:style w:type="paragraph" w:customStyle="1" w:styleId="CD7AB5D666A14EDAA2E31C218A2AA9758">
    <w:name w:val="CD7AB5D666A14EDAA2E31C218A2AA9758"/>
    <w:rsid w:val="00FB5F10"/>
    <w:pPr>
      <w:spacing w:after="0" w:line="240" w:lineRule="auto"/>
    </w:pPr>
    <w:rPr>
      <w:rFonts w:eastAsiaTheme="minorHAnsi"/>
    </w:rPr>
  </w:style>
  <w:style w:type="paragraph" w:customStyle="1" w:styleId="98B9236FFA384116869F0F37ECA722C58">
    <w:name w:val="98B9236FFA384116869F0F37ECA722C58"/>
    <w:rsid w:val="00FB5F10"/>
    <w:pPr>
      <w:spacing w:after="0" w:line="240" w:lineRule="auto"/>
    </w:pPr>
    <w:rPr>
      <w:rFonts w:eastAsiaTheme="minorHAnsi"/>
    </w:rPr>
  </w:style>
  <w:style w:type="paragraph" w:customStyle="1" w:styleId="D64C1ECA3A094BEBB959A26024B2AF4F8">
    <w:name w:val="D64C1ECA3A094BEBB959A26024B2AF4F8"/>
    <w:rsid w:val="00FB5F10"/>
    <w:pPr>
      <w:spacing w:after="0" w:line="240" w:lineRule="auto"/>
    </w:pPr>
    <w:rPr>
      <w:rFonts w:eastAsiaTheme="minorHAnsi"/>
    </w:rPr>
  </w:style>
  <w:style w:type="paragraph" w:customStyle="1" w:styleId="3E3055930C694E2187CE3AA5571659388">
    <w:name w:val="3E3055930C694E2187CE3AA5571659388"/>
    <w:rsid w:val="00FB5F10"/>
    <w:pPr>
      <w:spacing w:after="0" w:line="240" w:lineRule="auto"/>
    </w:pPr>
    <w:rPr>
      <w:rFonts w:eastAsiaTheme="minorHAnsi"/>
    </w:rPr>
  </w:style>
  <w:style w:type="paragraph" w:customStyle="1" w:styleId="B7C67F1583B1440390D65F183BA4BD2A8">
    <w:name w:val="B7C67F1583B1440390D65F183BA4BD2A8"/>
    <w:rsid w:val="00FB5F10"/>
    <w:pPr>
      <w:spacing w:after="0" w:line="240" w:lineRule="auto"/>
    </w:pPr>
    <w:rPr>
      <w:rFonts w:eastAsiaTheme="minorHAnsi"/>
    </w:rPr>
  </w:style>
  <w:style w:type="paragraph" w:customStyle="1" w:styleId="8CB11F3F90B4486E8919261C07BD7DE18">
    <w:name w:val="8CB11F3F90B4486E8919261C07BD7DE18"/>
    <w:rsid w:val="00FB5F10"/>
    <w:pPr>
      <w:spacing w:after="0" w:line="240" w:lineRule="auto"/>
    </w:pPr>
    <w:rPr>
      <w:rFonts w:eastAsiaTheme="minorHAnsi"/>
    </w:rPr>
  </w:style>
  <w:style w:type="paragraph" w:customStyle="1" w:styleId="F1368752E6D74B42876031529C7B77408">
    <w:name w:val="F1368752E6D74B42876031529C7B77408"/>
    <w:rsid w:val="00FB5F10"/>
    <w:pPr>
      <w:spacing w:after="0" w:line="240" w:lineRule="auto"/>
    </w:pPr>
    <w:rPr>
      <w:rFonts w:eastAsiaTheme="minorHAnsi"/>
    </w:rPr>
  </w:style>
  <w:style w:type="paragraph" w:customStyle="1" w:styleId="26266820B2764754B99D585E478A05218">
    <w:name w:val="26266820B2764754B99D585E478A05218"/>
    <w:rsid w:val="00FB5F10"/>
    <w:pPr>
      <w:spacing w:after="0" w:line="240" w:lineRule="auto"/>
    </w:pPr>
    <w:rPr>
      <w:rFonts w:eastAsiaTheme="minorHAnsi"/>
    </w:rPr>
  </w:style>
  <w:style w:type="paragraph" w:customStyle="1" w:styleId="7EACC70219764A63AC49FAD7A69BDE308">
    <w:name w:val="7EACC70219764A63AC49FAD7A69BDE308"/>
    <w:rsid w:val="00FB5F10"/>
    <w:pPr>
      <w:spacing w:after="0" w:line="240" w:lineRule="auto"/>
    </w:pPr>
    <w:rPr>
      <w:rFonts w:eastAsiaTheme="minorHAnsi"/>
    </w:rPr>
  </w:style>
  <w:style w:type="paragraph" w:customStyle="1" w:styleId="3C65662274294967A727CCC97FC834968">
    <w:name w:val="3C65662274294967A727CCC97FC834968"/>
    <w:rsid w:val="00FB5F10"/>
    <w:pPr>
      <w:spacing w:after="0" w:line="240" w:lineRule="auto"/>
    </w:pPr>
    <w:rPr>
      <w:rFonts w:eastAsiaTheme="minorHAnsi"/>
    </w:rPr>
  </w:style>
  <w:style w:type="paragraph" w:customStyle="1" w:styleId="A0035D5587034BF38BA63FE24C0501998">
    <w:name w:val="A0035D5587034BF38BA63FE24C0501998"/>
    <w:rsid w:val="00FB5F10"/>
    <w:pPr>
      <w:spacing w:after="0" w:line="240" w:lineRule="auto"/>
    </w:pPr>
    <w:rPr>
      <w:rFonts w:eastAsiaTheme="minorHAnsi"/>
    </w:rPr>
  </w:style>
  <w:style w:type="paragraph" w:customStyle="1" w:styleId="E21B9C62255B4E848A499ED7657DBD1F8">
    <w:name w:val="E21B9C62255B4E848A499ED7657DBD1F8"/>
    <w:rsid w:val="00FB5F10"/>
    <w:pPr>
      <w:spacing w:after="0" w:line="240" w:lineRule="auto"/>
    </w:pPr>
    <w:rPr>
      <w:rFonts w:eastAsiaTheme="minorHAnsi"/>
    </w:rPr>
  </w:style>
  <w:style w:type="paragraph" w:customStyle="1" w:styleId="3C2CD6227F6C4FE08644ABA5BF5DA7FB8">
    <w:name w:val="3C2CD6227F6C4FE08644ABA5BF5DA7FB8"/>
    <w:rsid w:val="00FB5F10"/>
    <w:pPr>
      <w:spacing w:after="0" w:line="240" w:lineRule="auto"/>
    </w:pPr>
    <w:rPr>
      <w:rFonts w:eastAsiaTheme="minorHAnsi"/>
    </w:rPr>
  </w:style>
  <w:style w:type="paragraph" w:customStyle="1" w:styleId="ED88E7F2A32E4538BF18AB6B7BDBD5DA8">
    <w:name w:val="ED88E7F2A32E4538BF18AB6B7BDBD5DA8"/>
    <w:rsid w:val="00FB5F10"/>
    <w:pPr>
      <w:spacing w:after="0" w:line="240" w:lineRule="auto"/>
    </w:pPr>
    <w:rPr>
      <w:rFonts w:eastAsiaTheme="minorHAnsi"/>
    </w:rPr>
  </w:style>
  <w:style w:type="paragraph" w:customStyle="1" w:styleId="C501BFCAC51641D285FC2052D8F06F1B8">
    <w:name w:val="C501BFCAC51641D285FC2052D8F06F1B8"/>
    <w:rsid w:val="00FB5F10"/>
    <w:pPr>
      <w:spacing w:after="0" w:line="240" w:lineRule="auto"/>
    </w:pPr>
    <w:rPr>
      <w:rFonts w:eastAsiaTheme="minorHAnsi"/>
    </w:rPr>
  </w:style>
  <w:style w:type="paragraph" w:customStyle="1" w:styleId="906520616EB84D51B3F087F85DD6FFA28">
    <w:name w:val="906520616EB84D51B3F087F85DD6FFA28"/>
    <w:rsid w:val="00FB5F10"/>
    <w:pPr>
      <w:spacing w:after="0" w:line="240" w:lineRule="auto"/>
    </w:pPr>
    <w:rPr>
      <w:rFonts w:eastAsiaTheme="minorHAnsi"/>
    </w:rPr>
  </w:style>
  <w:style w:type="paragraph" w:customStyle="1" w:styleId="2D17579EDCBF41D394D81EFDCD18B83F8">
    <w:name w:val="2D17579EDCBF41D394D81EFDCD18B83F8"/>
    <w:rsid w:val="00FB5F10"/>
    <w:pPr>
      <w:spacing w:after="0" w:line="240" w:lineRule="auto"/>
    </w:pPr>
    <w:rPr>
      <w:rFonts w:eastAsiaTheme="minorHAnsi"/>
    </w:rPr>
  </w:style>
  <w:style w:type="paragraph" w:customStyle="1" w:styleId="7DDA76EECB584BC1B5FE65E6AA074D6B8">
    <w:name w:val="7DDA76EECB584BC1B5FE65E6AA074D6B8"/>
    <w:rsid w:val="00FB5F10"/>
    <w:pPr>
      <w:spacing w:after="0" w:line="240" w:lineRule="auto"/>
    </w:pPr>
    <w:rPr>
      <w:rFonts w:eastAsiaTheme="minorHAnsi"/>
    </w:rPr>
  </w:style>
  <w:style w:type="paragraph" w:customStyle="1" w:styleId="285B29E501754CFCB390B0EC5A085EE38">
    <w:name w:val="285B29E501754CFCB390B0EC5A085EE38"/>
    <w:rsid w:val="00FB5F10"/>
    <w:pPr>
      <w:spacing w:after="0" w:line="240" w:lineRule="auto"/>
    </w:pPr>
    <w:rPr>
      <w:rFonts w:eastAsiaTheme="minorHAnsi"/>
    </w:rPr>
  </w:style>
  <w:style w:type="paragraph" w:customStyle="1" w:styleId="9CEC520ADC5C4B419C8B4F9034C729EC8">
    <w:name w:val="9CEC520ADC5C4B419C8B4F9034C729EC8"/>
    <w:rsid w:val="00FB5F10"/>
    <w:pPr>
      <w:spacing w:after="0" w:line="240" w:lineRule="auto"/>
    </w:pPr>
    <w:rPr>
      <w:rFonts w:eastAsiaTheme="minorHAnsi"/>
    </w:rPr>
  </w:style>
  <w:style w:type="paragraph" w:customStyle="1" w:styleId="2918A3AEE57E49459ACC2C7A6A1DC7908">
    <w:name w:val="2918A3AEE57E49459ACC2C7A6A1DC7908"/>
    <w:rsid w:val="00FB5F10"/>
    <w:pPr>
      <w:spacing w:after="0" w:line="240" w:lineRule="auto"/>
    </w:pPr>
    <w:rPr>
      <w:rFonts w:eastAsiaTheme="minorHAnsi"/>
    </w:rPr>
  </w:style>
  <w:style w:type="paragraph" w:customStyle="1" w:styleId="AB73FAA807C84473BB70287AB90E68548">
    <w:name w:val="AB73FAA807C84473BB70287AB90E68548"/>
    <w:rsid w:val="00FB5F10"/>
    <w:pPr>
      <w:spacing w:after="0" w:line="240" w:lineRule="auto"/>
    </w:pPr>
    <w:rPr>
      <w:rFonts w:eastAsiaTheme="minorHAnsi"/>
    </w:rPr>
  </w:style>
  <w:style w:type="paragraph" w:customStyle="1" w:styleId="AC0B3FB35B7B4C7A8D425A62285A12F68">
    <w:name w:val="AC0B3FB35B7B4C7A8D425A62285A12F68"/>
    <w:rsid w:val="00FB5F10"/>
    <w:pPr>
      <w:spacing w:after="0" w:line="240" w:lineRule="auto"/>
    </w:pPr>
    <w:rPr>
      <w:rFonts w:eastAsiaTheme="minorHAnsi"/>
    </w:rPr>
  </w:style>
  <w:style w:type="paragraph" w:customStyle="1" w:styleId="3893313D47724E6B8DACBBDC8B61294C8">
    <w:name w:val="3893313D47724E6B8DACBBDC8B61294C8"/>
    <w:rsid w:val="00FB5F10"/>
    <w:pPr>
      <w:spacing w:after="0" w:line="240" w:lineRule="auto"/>
    </w:pPr>
    <w:rPr>
      <w:rFonts w:eastAsiaTheme="minorHAnsi"/>
    </w:rPr>
  </w:style>
  <w:style w:type="paragraph" w:customStyle="1" w:styleId="F7A46E0D84F149F29DADA9FA2D365E668">
    <w:name w:val="F7A46E0D84F149F29DADA9FA2D365E668"/>
    <w:rsid w:val="00FB5F10"/>
    <w:pPr>
      <w:spacing w:after="0" w:line="240" w:lineRule="auto"/>
    </w:pPr>
    <w:rPr>
      <w:rFonts w:eastAsiaTheme="minorHAnsi"/>
    </w:rPr>
  </w:style>
  <w:style w:type="paragraph" w:customStyle="1" w:styleId="2000B749FAFD41029A4DCC35C4B87B298">
    <w:name w:val="2000B749FAFD41029A4DCC35C4B87B298"/>
    <w:rsid w:val="00FB5F10"/>
    <w:pPr>
      <w:spacing w:after="0" w:line="240" w:lineRule="auto"/>
    </w:pPr>
    <w:rPr>
      <w:rFonts w:eastAsiaTheme="minorHAnsi"/>
    </w:rPr>
  </w:style>
  <w:style w:type="paragraph" w:customStyle="1" w:styleId="5CD4E538F950441881730E63519EE5168">
    <w:name w:val="5CD4E538F950441881730E63519EE5168"/>
    <w:rsid w:val="00FB5F10"/>
    <w:pPr>
      <w:spacing w:after="0" w:line="240" w:lineRule="auto"/>
    </w:pPr>
    <w:rPr>
      <w:rFonts w:eastAsiaTheme="minorHAnsi"/>
    </w:rPr>
  </w:style>
  <w:style w:type="paragraph" w:customStyle="1" w:styleId="CAEDA10CECB543ECB5893D66DA6D10A98">
    <w:name w:val="CAEDA10CECB543ECB5893D66DA6D10A98"/>
    <w:rsid w:val="00FB5F10"/>
    <w:pPr>
      <w:spacing w:after="0" w:line="240" w:lineRule="auto"/>
    </w:pPr>
    <w:rPr>
      <w:rFonts w:eastAsiaTheme="minorHAnsi"/>
    </w:rPr>
  </w:style>
  <w:style w:type="paragraph" w:customStyle="1" w:styleId="97C0C7399FF445E49502A5F524AA7DD38">
    <w:name w:val="97C0C7399FF445E49502A5F524AA7DD38"/>
    <w:rsid w:val="00FB5F10"/>
    <w:pPr>
      <w:spacing w:after="0" w:line="240" w:lineRule="auto"/>
    </w:pPr>
    <w:rPr>
      <w:rFonts w:eastAsiaTheme="minorHAnsi"/>
    </w:rPr>
  </w:style>
  <w:style w:type="paragraph" w:customStyle="1" w:styleId="AE09968876D74858B1AF95CED17A20478">
    <w:name w:val="AE09968876D74858B1AF95CED17A20478"/>
    <w:rsid w:val="00FB5F10"/>
    <w:pPr>
      <w:spacing w:after="0" w:line="240" w:lineRule="auto"/>
    </w:pPr>
    <w:rPr>
      <w:rFonts w:eastAsiaTheme="minorHAnsi"/>
    </w:rPr>
  </w:style>
  <w:style w:type="paragraph" w:customStyle="1" w:styleId="63A72CDA3E154818985E85E56A70D3D28">
    <w:name w:val="63A72CDA3E154818985E85E56A70D3D28"/>
    <w:rsid w:val="00FB5F10"/>
    <w:pPr>
      <w:spacing w:after="0" w:line="240" w:lineRule="auto"/>
    </w:pPr>
    <w:rPr>
      <w:rFonts w:eastAsiaTheme="minorHAnsi"/>
    </w:rPr>
  </w:style>
  <w:style w:type="paragraph" w:customStyle="1" w:styleId="4F4D0013C7254523AF3AA6079A26B71E8">
    <w:name w:val="4F4D0013C7254523AF3AA6079A26B71E8"/>
    <w:rsid w:val="00FB5F10"/>
    <w:pPr>
      <w:spacing w:after="0" w:line="240" w:lineRule="auto"/>
    </w:pPr>
    <w:rPr>
      <w:rFonts w:eastAsiaTheme="minorHAnsi"/>
    </w:rPr>
  </w:style>
  <w:style w:type="paragraph" w:customStyle="1" w:styleId="3BD76CE57BC54F289F09C93CB4C1C2B18">
    <w:name w:val="3BD76CE57BC54F289F09C93CB4C1C2B18"/>
    <w:rsid w:val="00FB5F10"/>
    <w:pPr>
      <w:spacing w:after="0" w:line="240" w:lineRule="auto"/>
    </w:pPr>
    <w:rPr>
      <w:rFonts w:eastAsiaTheme="minorHAnsi"/>
    </w:rPr>
  </w:style>
  <w:style w:type="paragraph" w:customStyle="1" w:styleId="21850AD797FF432FA4E202510CF1FA418">
    <w:name w:val="21850AD797FF432FA4E202510CF1FA418"/>
    <w:rsid w:val="00FB5F10"/>
    <w:pPr>
      <w:spacing w:after="0" w:line="240" w:lineRule="auto"/>
    </w:pPr>
    <w:rPr>
      <w:rFonts w:eastAsiaTheme="minorHAnsi"/>
    </w:rPr>
  </w:style>
  <w:style w:type="paragraph" w:customStyle="1" w:styleId="216AED8EAE1B4E9494F0245EEA68B1898">
    <w:name w:val="216AED8EAE1B4E9494F0245EEA68B1898"/>
    <w:rsid w:val="00FB5F10"/>
    <w:pPr>
      <w:spacing w:after="0" w:line="240" w:lineRule="auto"/>
    </w:pPr>
    <w:rPr>
      <w:rFonts w:eastAsiaTheme="minorHAnsi"/>
    </w:rPr>
  </w:style>
  <w:style w:type="paragraph" w:customStyle="1" w:styleId="AA2A93404C6C4CDF9D4A7EEA2A04FB638">
    <w:name w:val="AA2A93404C6C4CDF9D4A7EEA2A04FB638"/>
    <w:rsid w:val="00FB5F10"/>
    <w:pPr>
      <w:spacing w:after="0" w:line="240" w:lineRule="auto"/>
    </w:pPr>
    <w:rPr>
      <w:rFonts w:eastAsiaTheme="minorHAnsi"/>
    </w:rPr>
  </w:style>
  <w:style w:type="paragraph" w:customStyle="1" w:styleId="108011F1612D4B538EFD7CEBCE9D42C68">
    <w:name w:val="108011F1612D4B538EFD7CEBCE9D42C68"/>
    <w:rsid w:val="00FB5F10"/>
    <w:pPr>
      <w:spacing w:after="0" w:line="240" w:lineRule="auto"/>
    </w:pPr>
    <w:rPr>
      <w:rFonts w:eastAsiaTheme="minorHAnsi"/>
    </w:rPr>
  </w:style>
  <w:style w:type="paragraph" w:customStyle="1" w:styleId="E309850ED8CE47AE8996C7527FD07DA38">
    <w:name w:val="E309850ED8CE47AE8996C7527FD07DA38"/>
    <w:rsid w:val="00FB5F10"/>
    <w:pPr>
      <w:spacing w:after="0" w:line="240" w:lineRule="auto"/>
    </w:pPr>
    <w:rPr>
      <w:rFonts w:eastAsiaTheme="minorHAnsi"/>
    </w:rPr>
  </w:style>
  <w:style w:type="paragraph" w:customStyle="1" w:styleId="C6623F0BDC6A4FB2A978067589A863A38">
    <w:name w:val="C6623F0BDC6A4FB2A978067589A863A38"/>
    <w:rsid w:val="00FB5F10"/>
    <w:pPr>
      <w:spacing w:after="0" w:line="240" w:lineRule="auto"/>
    </w:pPr>
    <w:rPr>
      <w:rFonts w:eastAsiaTheme="minorHAnsi"/>
    </w:rPr>
  </w:style>
  <w:style w:type="paragraph" w:customStyle="1" w:styleId="366FF5B784604D0EAE6A180F6D80D5668">
    <w:name w:val="366FF5B784604D0EAE6A180F6D80D5668"/>
    <w:rsid w:val="00FB5F10"/>
    <w:pPr>
      <w:spacing w:after="0" w:line="240" w:lineRule="auto"/>
    </w:pPr>
    <w:rPr>
      <w:rFonts w:eastAsiaTheme="minorHAnsi"/>
    </w:rPr>
  </w:style>
  <w:style w:type="paragraph" w:customStyle="1" w:styleId="3214A663BA254FADBBF4B384FF8B008E8">
    <w:name w:val="3214A663BA254FADBBF4B384FF8B008E8"/>
    <w:rsid w:val="00FB5F10"/>
    <w:pPr>
      <w:spacing w:after="0" w:line="240" w:lineRule="auto"/>
    </w:pPr>
    <w:rPr>
      <w:rFonts w:eastAsiaTheme="minorHAnsi"/>
    </w:rPr>
  </w:style>
  <w:style w:type="paragraph" w:customStyle="1" w:styleId="CDAAB1308308405DB350545ABE257D2B8">
    <w:name w:val="CDAAB1308308405DB350545ABE257D2B8"/>
    <w:rsid w:val="00FB5F10"/>
    <w:pPr>
      <w:spacing w:after="0" w:line="240" w:lineRule="auto"/>
    </w:pPr>
    <w:rPr>
      <w:rFonts w:eastAsiaTheme="minorHAnsi"/>
    </w:rPr>
  </w:style>
  <w:style w:type="paragraph" w:customStyle="1" w:styleId="AFE6F82DFD4242B28757BD3F22BB794F8">
    <w:name w:val="AFE6F82DFD4242B28757BD3F22BB794F8"/>
    <w:rsid w:val="00FB5F10"/>
    <w:pPr>
      <w:spacing w:after="0" w:line="240" w:lineRule="auto"/>
    </w:pPr>
    <w:rPr>
      <w:rFonts w:eastAsiaTheme="minorHAnsi"/>
    </w:rPr>
  </w:style>
  <w:style w:type="paragraph" w:customStyle="1" w:styleId="ECE9FE9AB00F40C19EB24250D924BDA88">
    <w:name w:val="ECE9FE9AB00F40C19EB24250D924BDA88"/>
    <w:rsid w:val="00FB5F10"/>
    <w:pPr>
      <w:spacing w:after="0" w:line="240" w:lineRule="auto"/>
    </w:pPr>
    <w:rPr>
      <w:rFonts w:eastAsiaTheme="minorHAnsi"/>
    </w:rPr>
  </w:style>
  <w:style w:type="paragraph" w:customStyle="1" w:styleId="A0D67714B4AE4A7089C15645879D4BC28">
    <w:name w:val="A0D67714B4AE4A7089C15645879D4BC28"/>
    <w:rsid w:val="00FB5F10"/>
    <w:pPr>
      <w:spacing w:after="0" w:line="240" w:lineRule="auto"/>
    </w:pPr>
    <w:rPr>
      <w:rFonts w:eastAsiaTheme="minorHAnsi"/>
    </w:rPr>
  </w:style>
  <w:style w:type="paragraph" w:customStyle="1" w:styleId="DBCF88E377494E2F81E37656427798A88">
    <w:name w:val="DBCF88E377494E2F81E37656427798A88"/>
    <w:rsid w:val="00FB5F10"/>
    <w:pPr>
      <w:spacing w:after="0" w:line="240" w:lineRule="auto"/>
    </w:pPr>
    <w:rPr>
      <w:rFonts w:eastAsiaTheme="minorHAnsi"/>
    </w:rPr>
  </w:style>
  <w:style w:type="paragraph" w:customStyle="1" w:styleId="0B801E5699AB443F824621D7CC8A3C568">
    <w:name w:val="0B801E5699AB443F824621D7CC8A3C568"/>
    <w:rsid w:val="00FB5F10"/>
    <w:pPr>
      <w:spacing w:after="0" w:line="240" w:lineRule="auto"/>
    </w:pPr>
    <w:rPr>
      <w:rFonts w:eastAsiaTheme="minorHAnsi"/>
    </w:rPr>
  </w:style>
  <w:style w:type="paragraph" w:customStyle="1" w:styleId="4D024DA40B2A42B989C157D58C3980078">
    <w:name w:val="4D024DA40B2A42B989C157D58C3980078"/>
    <w:rsid w:val="00FB5F10"/>
    <w:pPr>
      <w:spacing w:after="0" w:line="240" w:lineRule="auto"/>
    </w:pPr>
    <w:rPr>
      <w:rFonts w:eastAsiaTheme="minorHAnsi"/>
    </w:rPr>
  </w:style>
  <w:style w:type="paragraph" w:customStyle="1" w:styleId="3084F224F9D34C79901E1FD8F6C9DC078">
    <w:name w:val="3084F224F9D34C79901E1FD8F6C9DC078"/>
    <w:rsid w:val="00FB5F10"/>
    <w:pPr>
      <w:spacing w:after="0" w:line="240" w:lineRule="auto"/>
    </w:pPr>
    <w:rPr>
      <w:rFonts w:eastAsiaTheme="minorHAnsi"/>
    </w:rPr>
  </w:style>
  <w:style w:type="paragraph" w:customStyle="1" w:styleId="CF4BE7DEE1F44B1FBE76DB270910F1A68">
    <w:name w:val="CF4BE7DEE1F44B1FBE76DB270910F1A68"/>
    <w:rsid w:val="00FB5F10"/>
    <w:pPr>
      <w:spacing w:after="0" w:line="240" w:lineRule="auto"/>
    </w:pPr>
    <w:rPr>
      <w:rFonts w:eastAsiaTheme="minorHAnsi"/>
    </w:rPr>
  </w:style>
  <w:style w:type="paragraph" w:customStyle="1" w:styleId="AF15D4498D37445F9FBEA394D00CC33F8">
    <w:name w:val="AF15D4498D37445F9FBEA394D00CC33F8"/>
    <w:rsid w:val="00FB5F10"/>
    <w:pPr>
      <w:spacing w:after="0" w:line="240" w:lineRule="auto"/>
    </w:pPr>
    <w:rPr>
      <w:rFonts w:eastAsiaTheme="minorHAnsi"/>
    </w:rPr>
  </w:style>
  <w:style w:type="paragraph" w:customStyle="1" w:styleId="60DA63A319FE44F4ACD2EE4BD1C0932A8">
    <w:name w:val="60DA63A319FE44F4ACD2EE4BD1C0932A8"/>
    <w:rsid w:val="00FB5F10"/>
    <w:pPr>
      <w:spacing w:after="0" w:line="240" w:lineRule="auto"/>
    </w:pPr>
    <w:rPr>
      <w:rFonts w:eastAsiaTheme="minorHAnsi"/>
    </w:rPr>
  </w:style>
  <w:style w:type="paragraph" w:customStyle="1" w:styleId="E1DFFD3159424F36B8420E9D44C65B4F8">
    <w:name w:val="E1DFFD3159424F36B8420E9D44C65B4F8"/>
    <w:rsid w:val="00FB5F10"/>
    <w:pPr>
      <w:spacing w:after="0" w:line="240" w:lineRule="auto"/>
    </w:pPr>
    <w:rPr>
      <w:rFonts w:eastAsiaTheme="minorHAnsi"/>
    </w:rPr>
  </w:style>
  <w:style w:type="paragraph" w:customStyle="1" w:styleId="C2707C95DC6F4DEDAA43DFD1E13B0B628">
    <w:name w:val="C2707C95DC6F4DEDAA43DFD1E13B0B628"/>
    <w:rsid w:val="00FB5F10"/>
    <w:pPr>
      <w:spacing w:after="0" w:line="240" w:lineRule="auto"/>
    </w:pPr>
    <w:rPr>
      <w:rFonts w:eastAsiaTheme="minorHAnsi"/>
    </w:rPr>
  </w:style>
  <w:style w:type="paragraph" w:customStyle="1" w:styleId="A10B421935C24194A9661D9C78A847718">
    <w:name w:val="A10B421935C24194A9661D9C78A847718"/>
    <w:rsid w:val="00FB5F10"/>
    <w:pPr>
      <w:spacing w:after="0" w:line="240" w:lineRule="auto"/>
    </w:pPr>
    <w:rPr>
      <w:rFonts w:eastAsiaTheme="minorHAnsi"/>
    </w:rPr>
  </w:style>
  <w:style w:type="paragraph" w:customStyle="1" w:styleId="6CEDF84F111E4FE0A83E6FB2F0E7C1D88">
    <w:name w:val="6CEDF84F111E4FE0A83E6FB2F0E7C1D88"/>
    <w:rsid w:val="00FB5F10"/>
    <w:pPr>
      <w:spacing w:after="0" w:line="240" w:lineRule="auto"/>
    </w:pPr>
    <w:rPr>
      <w:rFonts w:eastAsiaTheme="minorHAnsi"/>
    </w:rPr>
  </w:style>
  <w:style w:type="paragraph" w:customStyle="1" w:styleId="4A3DB2054F2249D9824DF9951D4664538">
    <w:name w:val="4A3DB2054F2249D9824DF9951D4664538"/>
    <w:rsid w:val="00FB5F10"/>
    <w:pPr>
      <w:spacing w:after="0" w:line="240" w:lineRule="auto"/>
    </w:pPr>
    <w:rPr>
      <w:rFonts w:eastAsiaTheme="minorHAnsi"/>
    </w:rPr>
  </w:style>
  <w:style w:type="paragraph" w:customStyle="1" w:styleId="3E833A9390534B7D9E3AF1789A2B50198">
    <w:name w:val="3E833A9390534B7D9E3AF1789A2B50198"/>
    <w:rsid w:val="00FB5F10"/>
    <w:pPr>
      <w:spacing w:after="0" w:line="240" w:lineRule="auto"/>
    </w:pPr>
    <w:rPr>
      <w:rFonts w:eastAsiaTheme="minorHAnsi"/>
    </w:rPr>
  </w:style>
  <w:style w:type="paragraph" w:customStyle="1" w:styleId="D7BE271D7F1D4811AD3D05660BFC95598">
    <w:name w:val="D7BE271D7F1D4811AD3D05660BFC95598"/>
    <w:rsid w:val="00FB5F10"/>
    <w:pPr>
      <w:spacing w:after="0" w:line="240" w:lineRule="auto"/>
    </w:pPr>
    <w:rPr>
      <w:rFonts w:eastAsiaTheme="minorHAnsi"/>
    </w:rPr>
  </w:style>
  <w:style w:type="paragraph" w:customStyle="1" w:styleId="ED6902033F02475FA72A015181D0B62E8">
    <w:name w:val="ED6902033F02475FA72A015181D0B62E8"/>
    <w:rsid w:val="00FB5F10"/>
    <w:pPr>
      <w:spacing w:after="0" w:line="240" w:lineRule="auto"/>
    </w:pPr>
    <w:rPr>
      <w:rFonts w:eastAsiaTheme="minorHAnsi"/>
    </w:rPr>
  </w:style>
  <w:style w:type="paragraph" w:customStyle="1" w:styleId="E59869DFB59B4C3BAA6BE8965DC4EDE58">
    <w:name w:val="E59869DFB59B4C3BAA6BE8965DC4EDE58"/>
    <w:rsid w:val="00FB5F10"/>
    <w:pPr>
      <w:spacing w:after="0" w:line="240" w:lineRule="auto"/>
    </w:pPr>
    <w:rPr>
      <w:rFonts w:eastAsiaTheme="minorHAnsi"/>
    </w:rPr>
  </w:style>
  <w:style w:type="paragraph" w:customStyle="1" w:styleId="75293AC401FE4E69A672C11643765D4E8">
    <w:name w:val="75293AC401FE4E69A672C11643765D4E8"/>
    <w:rsid w:val="00FB5F10"/>
    <w:pPr>
      <w:spacing w:after="0" w:line="240" w:lineRule="auto"/>
    </w:pPr>
    <w:rPr>
      <w:rFonts w:eastAsiaTheme="minorHAnsi"/>
    </w:rPr>
  </w:style>
  <w:style w:type="paragraph" w:customStyle="1" w:styleId="0861E862D5CB473E8416803C3A256CBB8">
    <w:name w:val="0861E862D5CB473E8416803C3A256CBB8"/>
    <w:rsid w:val="00FB5F10"/>
    <w:pPr>
      <w:spacing w:after="0" w:line="240" w:lineRule="auto"/>
    </w:pPr>
    <w:rPr>
      <w:rFonts w:eastAsiaTheme="minorHAnsi"/>
    </w:rPr>
  </w:style>
  <w:style w:type="paragraph" w:customStyle="1" w:styleId="6C93DC6134EB45C0A593323D8D92BF3A8">
    <w:name w:val="6C93DC6134EB45C0A593323D8D92BF3A8"/>
    <w:rsid w:val="00FB5F10"/>
    <w:pPr>
      <w:spacing w:after="0" w:line="240" w:lineRule="auto"/>
    </w:pPr>
    <w:rPr>
      <w:rFonts w:eastAsiaTheme="minorHAnsi"/>
    </w:rPr>
  </w:style>
  <w:style w:type="paragraph" w:customStyle="1" w:styleId="C9FAF1C594CE48EEA83777249454E5018">
    <w:name w:val="C9FAF1C594CE48EEA83777249454E5018"/>
    <w:rsid w:val="00FB5F10"/>
    <w:pPr>
      <w:spacing w:after="0" w:line="240" w:lineRule="auto"/>
    </w:pPr>
    <w:rPr>
      <w:rFonts w:eastAsiaTheme="minorHAnsi"/>
    </w:rPr>
  </w:style>
  <w:style w:type="paragraph" w:customStyle="1" w:styleId="1A66D0532278424C8B8FE6565CB035708">
    <w:name w:val="1A66D0532278424C8B8FE6565CB035708"/>
    <w:rsid w:val="00FB5F10"/>
    <w:pPr>
      <w:spacing w:after="0" w:line="240" w:lineRule="auto"/>
    </w:pPr>
    <w:rPr>
      <w:rFonts w:eastAsiaTheme="minorHAnsi"/>
    </w:rPr>
  </w:style>
  <w:style w:type="paragraph" w:customStyle="1" w:styleId="D37BB19BDA544125870A98524B264B958">
    <w:name w:val="D37BB19BDA544125870A98524B264B958"/>
    <w:rsid w:val="00FB5F10"/>
    <w:pPr>
      <w:spacing w:after="0" w:line="240" w:lineRule="auto"/>
    </w:pPr>
    <w:rPr>
      <w:rFonts w:eastAsiaTheme="minorHAnsi"/>
    </w:rPr>
  </w:style>
  <w:style w:type="paragraph" w:customStyle="1" w:styleId="1A45C404B0EC47B5BE5D16290BC685318">
    <w:name w:val="1A45C404B0EC47B5BE5D16290BC685318"/>
    <w:rsid w:val="00FB5F10"/>
    <w:pPr>
      <w:spacing w:after="0" w:line="240" w:lineRule="auto"/>
    </w:pPr>
    <w:rPr>
      <w:rFonts w:eastAsiaTheme="minorHAnsi"/>
    </w:rPr>
  </w:style>
  <w:style w:type="paragraph" w:customStyle="1" w:styleId="F403D60222B74267881D04922C9C2AD98">
    <w:name w:val="F403D60222B74267881D04922C9C2AD98"/>
    <w:rsid w:val="00FB5F10"/>
    <w:pPr>
      <w:spacing w:after="0" w:line="240" w:lineRule="auto"/>
    </w:pPr>
    <w:rPr>
      <w:rFonts w:eastAsiaTheme="minorHAnsi"/>
    </w:rPr>
  </w:style>
  <w:style w:type="paragraph" w:customStyle="1" w:styleId="63C9BF6BD0E84984B2A73B1195619CEF8">
    <w:name w:val="63C9BF6BD0E84984B2A73B1195619CEF8"/>
    <w:rsid w:val="00FB5F10"/>
    <w:pPr>
      <w:spacing w:after="0" w:line="240" w:lineRule="auto"/>
    </w:pPr>
    <w:rPr>
      <w:rFonts w:eastAsiaTheme="minorHAnsi"/>
    </w:rPr>
  </w:style>
  <w:style w:type="paragraph" w:customStyle="1" w:styleId="AF3E8742D17B46778F0A18D44A3E7B078">
    <w:name w:val="AF3E8742D17B46778F0A18D44A3E7B078"/>
    <w:rsid w:val="00FB5F10"/>
    <w:pPr>
      <w:spacing w:after="0" w:line="240" w:lineRule="auto"/>
    </w:pPr>
    <w:rPr>
      <w:rFonts w:eastAsiaTheme="minorHAnsi"/>
    </w:rPr>
  </w:style>
  <w:style w:type="paragraph" w:customStyle="1" w:styleId="BDCE2B8DE4314E818B07CCF09346713B8">
    <w:name w:val="BDCE2B8DE4314E818B07CCF09346713B8"/>
    <w:rsid w:val="00FB5F10"/>
    <w:pPr>
      <w:spacing w:after="0" w:line="240" w:lineRule="auto"/>
    </w:pPr>
    <w:rPr>
      <w:rFonts w:eastAsiaTheme="minorHAnsi"/>
    </w:rPr>
  </w:style>
  <w:style w:type="paragraph" w:customStyle="1" w:styleId="3E4446EDCC2E44649851199421BA52C08">
    <w:name w:val="3E4446EDCC2E44649851199421BA52C08"/>
    <w:rsid w:val="00FB5F10"/>
    <w:pPr>
      <w:spacing w:after="0" w:line="240" w:lineRule="auto"/>
    </w:pPr>
    <w:rPr>
      <w:rFonts w:eastAsiaTheme="minorHAnsi"/>
    </w:rPr>
  </w:style>
  <w:style w:type="paragraph" w:customStyle="1" w:styleId="03234B979A9C43A199C4B10417B1AD598">
    <w:name w:val="03234B979A9C43A199C4B10417B1AD598"/>
    <w:rsid w:val="00FB5F10"/>
    <w:pPr>
      <w:spacing w:after="0" w:line="240" w:lineRule="auto"/>
    </w:pPr>
    <w:rPr>
      <w:rFonts w:eastAsiaTheme="minorHAnsi"/>
    </w:rPr>
  </w:style>
  <w:style w:type="paragraph" w:customStyle="1" w:styleId="1938D4C2A4D7450D8C8F638FD51234F98">
    <w:name w:val="1938D4C2A4D7450D8C8F638FD51234F98"/>
    <w:rsid w:val="00FB5F10"/>
    <w:pPr>
      <w:spacing w:after="0" w:line="240" w:lineRule="auto"/>
    </w:pPr>
    <w:rPr>
      <w:rFonts w:eastAsiaTheme="minorHAnsi"/>
    </w:rPr>
  </w:style>
  <w:style w:type="paragraph" w:customStyle="1" w:styleId="68DE6246724F465BB3DACC4E5B0BDFD48">
    <w:name w:val="68DE6246724F465BB3DACC4E5B0BDFD48"/>
    <w:rsid w:val="00FB5F10"/>
    <w:pPr>
      <w:spacing w:after="0" w:line="240" w:lineRule="auto"/>
    </w:pPr>
    <w:rPr>
      <w:rFonts w:eastAsiaTheme="minorHAnsi"/>
    </w:rPr>
  </w:style>
  <w:style w:type="paragraph" w:customStyle="1" w:styleId="C13761BC986C41FFB6C201F6598E164B8">
    <w:name w:val="C13761BC986C41FFB6C201F6598E164B8"/>
    <w:rsid w:val="00FB5F10"/>
    <w:pPr>
      <w:spacing w:after="0" w:line="240" w:lineRule="auto"/>
    </w:pPr>
    <w:rPr>
      <w:rFonts w:eastAsiaTheme="minorHAnsi"/>
    </w:rPr>
  </w:style>
  <w:style w:type="paragraph" w:customStyle="1" w:styleId="91993A45BAC84ABD8BDC86719C1F7E4C8">
    <w:name w:val="91993A45BAC84ABD8BDC86719C1F7E4C8"/>
    <w:rsid w:val="00FB5F10"/>
    <w:pPr>
      <w:spacing w:after="0" w:line="240" w:lineRule="auto"/>
    </w:pPr>
    <w:rPr>
      <w:rFonts w:eastAsiaTheme="minorHAnsi"/>
    </w:rPr>
  </w:style>
  <w:style w:type="paragraph" w:customStyle="1" w:styleId="EB61BBBEC5B645138431BDD12B9A096F8">
    <w:name w:val="EB61BBBEC5B645138431BDD12B9A096F8"/>
    <w:rsid w:val="00FB5F10"/>
    <w:pPr>
      <w:spacing w:after="0" w:line="240" w:lineRule="auto"/>
    </w:pPr>
    <w:rPr>
      <w:rFonts w:eastAsiaTheme="minorHAnsi"/>
    </w:rPr>
  </w:style>
  <w:style w:type="paragraph" w:customStyle="1" w:styleId="6E1D2170E8BA4C608DAF8758E5726A2F8">
    <w:name w:val="6E1D2170E8BA4C608DAF8758E5726A2F8"/>
    <w:rsid w:val="00FB5F10"/>
    <w:pPr>
      <w:spacing w:after="0" w:line="240" w:lineRule="auto"/>
    </w:pPr>
    <w:rPr>
      <w:rFonts w:eastAsiaTheme="minorHAnsi"/>
    </w:rPr>
  </w:style>
  <w:style w:type="paragraph" w:customStyle="1" w:styleId="8C944CBAF56E4CF4A352AC4E32FD3F2D8">
    <w:name w:val="8C944CBAF56E4CF4A352AC4E32FD3F2D8"/>
    <w:rsid w:val="00FB5F10"/>
    <w:pPr>
      <w:spacing w:after="0" w:line="240" w:lineRule="auto"/>
    </w:pPr>
    <w:rPr>
      <w:rFonts w:eastAsiaTheme="minorHAnsi"/>
    </w:rPr>
  </w:style>
  <w:style w:type="paragraph" w:customStyle="1" w:styleId="67634DDC7F1F49358AE8F27DD2138EA78">
    <w:name w:val="67634DDC7F1F49358AE8F27DD2138EA78"/>
    <w:rsid w:val="00FB5F10"/>
    <w:pPr>
      <w:spacing w:after="0" w:line="240" w:lineRule="auto"/>
    </w:pPr>
    <w:rPr>
      <w:rFonts w:eastAsiaTheme="minorHAnsi"/>
    </w:rPr>
  </w:style>
  <w:style w:type="paragraph" w:customStyle="1" w:styleId="15F93C86F7C244B4BAA02F40099446A38">
    <w:name w:val="15F93C86F7C244B4BAA02F40099446A38"/>
    <w:rsid w:val="00FB5F10"/>
    <w:pPr>
      <w:spacing w:after="0" w:line="240" w:lineRule="auto"/>
    </w:pPr>
    <w:rPr>
      <w:rFonts w:eastAsiaTheme="minorHAnsi"/>
    </w:rPr>
  </w:style>
  <w:style w:type="paragraph" w:customStyle="1" w:styleId="D182AB56DA87405FA4E0D132D52A70778">
    <w:name w:val="D182AB56DA87405FA4E0D132D52A70778"/>
    <w:rsid w:val="00FB5F10"/>
    <w:pPr>
      <w:spacing w:after="0" w:line="240" w:lineRule="auto"/>
    </w:pPr>
    <w:rPr>
      <w:rFonts w:eastAsiaTheme="minorHAnsi"/>
    </w:rPr>
  </w:style>
  <w:style w:type="paragraph" w:customStyle="1" w:styleId="1229865F3B4849ADA9FFE422C364B6FF8">
    <w:name w:val="1229865F3B4849ADA9FFE422C364B6FF8"/>
    <w:rsid w:val="00FB5F10"/>
    <w:pPr>
      <w:spacing w:after="0" w:line="240" w:lineRule="auto"/>
    </w:pPr>
    <w:rPr>
      <w:rFonts w:eastAsiaTheme="minorHAnsi"/>
    </w:rPr>
  </w:style>
  <w:style w:type="paragraph" w:customStyle="1" w:styleId="90C8D6D6B0C84349842B23C1241D59218">
    <w:name w:val="90C8D6D6B0C84349842B23C1241D59218"/>
    <w:rsid w:val="00FB5F10"/>
    <w:pPr>
      <w:spacing w:after="0" w:line="240" w:lineRule="auto"/>
    </w:pPr>
    <w:rPr>
      <w:rFonts w:eastAsiaTheme="minorHAnsi"/>
    </w:rPr>
  </w:style>
  <w:style w:type="paragraph" w:customStyle="1" w:styleId="D3A8AA59980E45DBA9275DEA498F214D8">
    <w:name w:val="D3A8AA59980E45DBA9275DEA498F214D8"/>
    <w:rsid w:val="00FB5F10"/>
    <w:pPr>
      <w:spacing w:after="0" w:line="240" w:lineRule="auto"/>
    </w:pPr>
    <w:rPr>
      <w:rFonts w:eastAsiaTheme="minorHAnsi"/>
    </w:rPr>
  </w:style>
  <w:style w:type="paragraph" w:customStyle="1" w:styleId="E4BF46E03BCC48529364F2E4AAFAF2EC8">
    <w:name w:val="E4BF46E03BCC48529364F2E4AAFAF2EC8"/>
    <w:rsid w:val="00FB5F10"/>
    <w:pPr>
      <w:spacing w:after="0" w:line="240" w:lineRule="auto"/>
    </w:pPr>
    <w:rPr>
      <w:rFonts w:eastAsiaTheme="minorHAnsi"/>
    </w:rPr>
  </w:style>
  <w:style w:type="paragraph" w:customStyle="1" w:styleId="793582DCAA8A4142A85DEF35C6F2E4038">
    <w:name w:val="793582DCAA8A4142A85DEF35C6F2E4038"/>
    <w:rsid w:val="00FB5F10"/>
    <w:pPr>
      <w:spacing w:after="0" w:line="240" w:lineRule="auto"/>
    </w:pPr>
    <w:rPr>
      <w:rFonts w:eastAsiaTheme="minorHAnsi"/>
    </w:rPr>
  </w:style>
  <w:style w:type="paragraph" w:customStyle="1" w:styleId="CEE1BB3155B648AC9EDD147F42BBB4D88">
    <w:name w:val="CEE1BB3155B648AC9EDD147F42BBB4D88"/>
    <w:rsid w:val="00FB5F10"/>
    <w:pPr>
      <w:spacing w:after="0" w:line="240" w:lineRule="auto"/>
    </w:pPr>
    <w:rPr>
      <w:rFonts w:eastAsiaTheme="minorHAnsi"/>
    </w:rPr>
  </w:style>
  <w:style w:type="paragraph" w:customStyle="1" w:styleId="0835F87754D545989047FCB947D191488">
    <w:name w:val="0835F87754D545989047FCB947D191488"/>
    <w:rsid w:val="00FB5F10"/>
    <w:pPr>
      <w:spacing w:after="0" w:line="240" w:lineRule="auto"/>
    </w:pPr>
    <w:rPr>
      <w:rFonts w:eastAsiaTheme="minorHAnsi"/>
    </w:rPr>
  </w:style>
  <w:style w:type="paragraph" w:customStyle="1" w:styleId="3CCC0E17F00D48B9939888BE162112908">
    <w:name w:val="3CCC0E17F00D48B9939888BE162112908"/>
    <w:rsid w:val="00FB5F10"/>
    <w:pPr>
      <w:spacing w:after="0" w:line="240" w:lineRule="auto"/>
    </w:pPr>
    <w:rPr>
      <w:rFonts w:eastAsiaTheme="minorHAnsi"/>
    </w:rPr>
  </w:style>
  <w:style w:type="paragraph" w:customStyle="1" w:styleId="39D1F5E2378A4E1D8AD5AA7F63F38AEA8">
    <w:name w:val="39D1F5E2378A4E1D8AD5AA7F63F38AEA8"/>
    <w:rsid w:val="00FB5F10"/>
    <w:pPr>
      <w:spacing w:after="0" w:line="240" w:lineRule="auto"/>
    </w:pPr>
    <w:rPr>
      <w:rFonts w:eastAsiaTheme="minorHAnsi"/>
    </w:rPr>
  </w:style>
  <w:style w:type="paragraph" w:customStyle="1" w:styleId="1108632DAB134CDDBB89DB6F408013FA8">
    <w:name w:val="1108632DAB134CDDBB89DB6F408013FA8"/>
    <w:rsid w:val="00FB5F10"/>
    <w:pPr>
      <w:spacing w:after="0" w:line="240" w:lineRule="auto"/>
    </w:pPr>
    <w:rPr>
      <w:rFonts w:eastAsiaTheme="minorHAnsi"/>
    </w:rPr>
  </w:style>
  <w:style w:type="paragraph" w:customStyle="1" w:styleId="0C86CD0B977D4DB3A8D7A898E5E5D6928">
    <w:name w:val="0C86CD0B977D4DB3A8D7A898E5E5D6928"/>
    <w:rsid w:val="00FB5F10"/>
    <w:pPr>
      <w:spacing w:after="0" w:line="240" w:lineRule="auto"/>
    </w:pPr>
    <w:rPr>
      <w:rFonts w:eastAsiaTheme="minorHAnsi"/>
    </w:rPr>
  </w:style>
  <w:style w:type="paragraph" w:customStyle="1" w:styleId="6BF6938EDD954329B6E6923627D2DAB98">
    <w:name w:val="6BF6938EDD954329B6E6923627D2DAB98"/>
    <w:rsid w:val="00FB5F10"/>
    <w:pPr>
      <w:spacing w:after="0" w:line="240" w:lineRule="auto"/>
    </w:pPr>
    <w:rPr>
      <w:rFonts w:eastAsiaTheme="minorHAnsi"/>
    </w:rPr>
  </w:style>
  <w:style w:type="paragraph" w:customStyle="1" w:styleId="2263F8D41D4047409BBC5BAB395F51BC8">
    <w:name w:val="2263F8D41D4047409BBC5BAB395F51BC8"/>
    <w:rsid w:val="00FB5F10"/>
    <w:pPr>
      <w:spacing w:after="0" w:line="240" w:lineRule="auto"/>
    </w:pPr>
    <w:rPr>
      <w:rFonts w:eastAsiaTheme="minorHAnsi"/>
    </w:rPr>
  </w:style>
  <w:style w:type="paragraph" w:customStyle="1" w:styleId="5299C22B6E5B470D8B1DA428D661FEF38">
    <w:name w:val="5299C22B6E5B470D8B1DA428D661FEF38"/>
    <w:rsid w:val="00FB5F10"/>
    <w:pPr>
      <w:spacing w:after="0" w:line="240" w:lineRule="auto"/>
    </w:pPr>
    <w:rPr>
      <w:rFonts w:eastAsiaTheme="minorHAnsi"/>
    </w:rPr>
  </w:style>
  <w:style w:type="paragraph" w:customStyle="1" w:styleId="938FFB5143E545759F78A6D96B8BCAF48">
    <w:name w:val="938FFB5143E545759F78A6D96B8BCAF48"/>
    <w:rsid w:val="00FB5F10"/>
    <w:pPr>
      <w:spacing w:after="0" w:line="240" w:lineRule="auto"/>
    </w:pPr>
    <w:rPr>
      <w:rFonts w:eastAsiaTheme="minorHAnsi"/>
    </w:rPr>
  </w:style>
  <w:style w:type="paragraph" w:customStyle="1" w:styleId="F4C4102A3AE747489B9A8804C9647B398">
    <w:name w:val="F4C4102A3AE747489B9A8804C9647B398"/>
    <w:rsid w:val="00FB5F10"/>
    <w:pPr>
      <w:spacing w:after="0" w:line="240" w:lineRule="auto"/>
    </w:pPr>
    <w:rPr>
      <w:rFonts w:eastAsiaTheme="minorHAnsi"/>
    </w:rPr>
  </w:style>
  <w:style w:type="paragraph" w:customStyle="1" w:styleId="81196F84A24B4B11A0491E4B3D9088DD8">
    <w:name w:val="81196F84A24B4B11A0491E4B3D9088DD8"/>
    <w:rsid w:val="00FB5F10"/>
    <w:pPr>
      <w:spacing w:after="0" w:line="240" w:lineRule="auto"/>
    </w:pPr>
    <w:rPr>
      <w:rFonts w:eastAsiaTheme="minorHAnsi"/>
    </w:rPr>
  </w:style>
  <w:style w:type="paragraph" w:customStyle="1" w:styleId="54DDB52ADD8D4BE2B077DE1747B8EE2E8">
    <w:name w:val="54DDB52ADD8D4BE2B077DE1747B8EE2E8"/>
    <w:rsid w:val="00FB5F10"/>
    <w:pPr>
      <w:spacing w:after="0" w:line="240" w:lineRule="auto"/>
    </w:pPr>
    <w:rPr>
      <w:rFonts w:eastAsiaTheme="minorHAnsi"/>
    </w:rPr>
  </w:style>
  <w:style w:type="paragraph" w:customStyle="1" w:styleId="FAA1E8EB90A14B6086170E86AE91A3298">
    <w:name w:val="FAA1E8EB90A14B6086170E86AE91A3298"/>
    <w:rsid w:val="00FB5F10"/>
    <w:pPr>
      <w:spacing w:after="0" w:line="240" w:lineRule="auto"/>
    </w:pPr>
    <w:rPr>
      <w:rFonts w:eastAsiaTheme="minorHAnsi"/>
    </w:rPr>
  </w:style>
  <w:style w:type="paragraph" w:customStyle="1" w:styleId="85EB7128486B413E8EFE5024518A9D3B8">
    <w:name w:val="85EB7128486B413E8EFE5024518A9D3B8"/>
    <w:rsid w:val="00FB5F10"/>
    <w:pPr>
      <w:spacing w:after="0" w:line="240" w:lineRule="auto"/>
    </w:pPr>
    <w:rPr>
      <w:rFonts w:eastAsiaTheme="minorHAnsi"/>
    </w:rPr>
  </w:style>
  <w:style w:type="paragraph" w:customStyle="1" w:styleId="067D2544FAFA4F2AB049FC31B85DA7378">
    <w:name w:val="067D2544FAFA4F2AB049FC31B85DA7378"/>
    <w:rsid w:val="00FB5F10"/>
    <w:pPr>
      <w:spacing w:after="0" w:line="240" w:lineRule="auto"/>
    </w:pPr>
    <w:rPr>
      <w:rFonts w:eastAsiaTheme="minorHAnsi"/>
    </w:rPr>
  </w:style>
  <w:style w:type="paragraph" w:customStyle="1" w:styleId="0DEF259058AE474983F5EB4886360DFE8">
    <w:name w:val="0DEF259058AE474983F5EB4886360DFE8"/>
    <w:rsid w:val="00FB5F10"/>
    <w:pPr>
      <w:spacing w:after="0" w:line="240" w:lineRule="auto"/>
    </w:pPr>
    <w:rPr>
      <w:rFonts w:eastAsiaTheme="minorHAnsi"/>
    </w:rPr>
  </w:style>
  <w:style w:type="paragraph" w:customStyle="1" w:styleId="32220423D1424F51B0FE49C49C012B3B8">
    <w:name w:val="32220423D1424F51B0FE49C49C012B3B8"/>
    <w:rsid w:val="00FB5F10"/>
    <w:pPr>
      <w:spacing w:after="0" w:line="240" w:lineRule="auto"/>
    </w:pPr>
    <w:rPr>
      <w:rFonts w:eastAsiaTheme="minorHAnsi"/>
    </w:rPr>
  </w:style>
  <w:style w:type="paragraph" w:customStyle="1" w:styleId="D6AEF4EC0A6543059976FFF4119A0A658">
    <w:name w:val="D6AEF4EC0A6543059976FFF4119A0A658"/>
    <w:rsid w:val="00FB5F10"/>
    <w:pPr>
      <w:spacing w:after="0" w:line="240" w:lineRule="auto"/>
    </w:pPr>
    <w:rPr>
      <w:rFonts w:eastAsiaTheme="minorHAnsi"/>
    </w:rPr>
  </w:style>
  <w:style w:type="paragraph" w:customStyle="1" w:styleId="A9536DF449B44F309570235A3B2ECAA88">
    <w:name w:val="A9536DF449B44F309570235A3B2ECAA88"/>
    <w:rsid w:val="00FB5F10"/>
    <w:pPr>
      <w:spacing w:after="0" w:line="240" w:lineRule="auto"/>
    </w:pPr>
    <w:rPr>
      <w:rFonts w:eastAsiaTheme="minorHAnsi"/>
    </w:rPr>
  </w:style>
  <w:style w:type="paragraph" w:customStyle="1" w:styleId="E9C90747E7B34DC98F5EF76A3DDC265B8">
    <w:name w:val="E9C90747E7B34DC98F5EF76A3DDC265B8"/>
    <w:rsid w:val="00FB5F10"/>
    <w:pPr>
      <w:spacing w:after="0" w:line="240" w:lineRule="auto"/>
    </w:pPr>
    <w:rPr>
      <w:rFonts w:eastAsiaTheme="minorHAnsi"/>
    </w:rPr>
  </w:style>
  <w:style w:type="paragraph" w:customStyle="1" w:styleId="6F2E91AA367147AA8BD5D0A1AB79D1F98">
    <w:name w:val="6F2E91AA367147AA8BD5D0A1AB79D1F98"/>
    <w:rsid w:val="00FB5F10"/>
    <w:pPr>
      <w:spacing w:after="0" w:line="240" w:lineRule="auto"/>
    </w:pPr>
    <w:rPr>
      <w:rFonts w:eastAsiaTheme="minorHAnsi"/>
    </w:rPr>
  </w:style>
  <w:style w:type="paragraph" w:customStyle="1" w:styleId="9952B08A9B724505918C7E53CFAB73148">
    <w:name w:val="9952B08A9B724505918C7E53CFAB73148"/>
    <w:rsid w:val="00FB5F10"/>
    <w:pPr>
      <w:spacing w:after="0" w:line="240" w:lineRule="auto"/>
    </w:pPr>
    <w:rPr>
      <w:rFonts w:eastAsiaTheme="minorHAnsi"/>
    </w:rPr>
  </w:style>
  <w:style w:type="paragraph" w:customStyle="1" w:styleId="3C55DD83E07D49DBB3FAB02DF380559C8">
    <w:name w:val="3C55DD83E07D49DBB3FAB02DF380559C8"/>
    <w:rsid w:val="00FB5F10"/>
    <w:pPr>
      <w:spacing w:after="0" w:line="240" w:lineRule="auto"/>
    </w:pPr>
    <w:rPr>
      <w:rFonts w:eastAsiaTheme="minorHAnsi"/>
    </w:rPr>
  </w:style>
  <w:style w:type="paragraph" w:customStyle="1" w:styleId="D2B08DF2D8404BC696795F66C5310FD68">
    <w:name w:val="D2B08DF2D8404BC696795F66C5310FD68"/>
    <w:rsid w:val="00FB5F10"/>
    <w:pPr>
      <w:spacing w:after="0" w:line="240" w:lineRule="auto"/>
    </w:pPr>
    <w:rPr>
      <w:rFonts w:eastAsiaTheme="minorHAnsi"/>
    </w:rPr>
  </w:style>
  <w:style w:type="paragraph" w:customStyle="1" w:styleId="7BDBEA6984FE4C598533767D6E81EBE28">
    <w:name w:val="7BDBEA6984FE4C598533767D6E81EBE28"/>
    <w:rsid w:val="00FB5F10"/>
    <w:pPr>
      <w:spacing w:after="0" w:line="240" w:lineRule="auto"/>
    </w:pPr>
    <w:rPr>
      <w:rFonts w:eastAsiaTheme="minorHAnsi"/>
    </w:rPr>
  </w:style>
  <w:style w:type="paragraph" w:customStyle="1" w:styleId="56C1A874487C43DEA44F35AF55DE6C548">
    <w:name w:val="56C1A874487C43DEA44F35AF55DE6C548"/>
    <w:rsid w:val="00FB5F10"/>
    <w:pPr>
      <w:spacing w:after="0" w:line="240" w:lineRule="auto"/>
    </w:pPr>
    <w:rPr>
      <w:rFonts w:eastAsiaTheme="minorHAnsi"/>
    </w:rPr>
  </w:style>
  <w:style w:type="paragraph" w:customStyle="1" w:styleId="64D9D8283FAC490FA2044E6170A1A53E8">
    <w:name w:val="64D9D8283FAC490FA2044E6170A1A53E8"/>
    <w:rsid w:val="00FB5F10"/>
    <w:pPr>
      <w:spacing w:after="0" w:line="240" w:lineRule="auto"/>
    </w:pPr>
    <w:rPr>
      <w:rFonts w:eastAsiaTheme="minorHAnsi"/>
    </w:rPr>
  </w:style>
  <w:style w:type="paragraph" w:customStyle="1" w:styleId="BB3A09C9BCE6426FA6E4D0FAB63086058">
    <w:name w:val="BB3A09C9BCE6426FA6E4D0FAB63086058"/>
    <w:rsid w:val="00FB5F10"/>
    <w:pPr>
      <w:spacing w:after="0" w:line="240" w:lineRule="auto"/>
    </w:pPr>
    <w:rPr>
      <w:rFonts w:eastAsiaTheme="minorHAnsi"/>
    </w:rPr>
  </w:style>
  <w:style w:type="paragraph" w:customStyle="1" w:styleId="FD4E41B78BF34EB287ED12ED40E7DC8D8">
    <w:name w:val="FD4E41B78BF34EB287ED12ED40E7DC8D8"/>
    <w:rsid w:val="00FB5F10"/>
    <w:pPr>
      <w:spacing w:after="0" w:line="240" w:lineRule="auto"/>
    </w:pPr>
    <w:rPr>
      <w:rFonts w:eastAsiaTheme="minorHAnsi"/>
    </w:rPr>
  </w:style>
  <w:style w:type="paragraph" w:customStyle="1" w:styleId="9CD868FC7E4349D78073041CB2D699CD8">
    <w:name w:val="9CD868FC7E4349D78073041CB2D699CD8"/>
    <w:rsid w:val="00FB5F10"/>
    <w:pPr>
      <w:spacing w:after="0" w:line="240" w:lineRule="auto"/>
    </w:pPr>
    <w:rPr>
      <w:rFonts w:eastAsiaTheme="minorHAnsi"/>
    </w:rPr>
  </w:style>
  <w:style w:type="paragraph" w:customStyle="1" w:styleId="B12EE1E0E00B4AE497F1730D0D78834C8">
    <w:name w:val="B12EE1E0E00B4AE497F1730D0D78834C8"/>
    <w:rsid w:val="00FB5F10"/>
    <w:pPr>
      <w:spacing w:after="0" w:line="240" w:lineRule="auto"/>
    </w:pPr>
    <w:rPr>
      <w:rFonts w:eastAsiaTheme="minorHAnsi"/>
    </w:rPr>
  </w:style>
  <w:style w:type="paragraph" w:customStyle="1" w:styleId="76564A78DC5A4F35AD2BD5C3DE3142FA8">
    <w:name w:val="76564A78DC5A4F35AD2BD5C3DE3142FA8"/>
    <w:rsid w:val="00FB5F10"/>
    <w:pPr>
      <w:spacing w:after="0" w:line="240" w:lineRule="auto"/>
    </w:pPr>
    <w:rPr>
      <w:rFonts w:eastAsiaTheme="minorHAnsi"/>
    </w:rPr>
  </w:style>
  <w:style w:type="paragraph" w:customStyle="1" w:styleId="F8B6622224F042589498B611783F6A538">
    <w:name w:val="F8B6622224F042589498B611783F6A538"/>
    <w:rsid w:val="00FB5F10"/>
    <w:pPr>
      <w:spacing w:after="0" w:line="240" w:lineRule="auto"/>
    </w:pPr>
    <w:rPr>
      <w:rFonts w:eastAsiaTheme="minorHAnsi"/>
    </w:rPr>
  </w:style>
  <w:style w:type="paragraph" w:customStyle="1" w:styleId="7F31E076AB9241C8B11DF6EE0A5077C68">
    <w:name w:val="7F31E076AB9241C8B11DF6EE0A5077C68"/>
    <w:rsid w:val="00FB5F10"/>
    <w:pPr>
      <w:spacing w:after="0" w:line="240" w:lineRule="auto"/>
    </w:pPr>
    <w:rPr>
      <w:rFonts w:eastAsiaTheme="minorHAnsi"/>
    </w:rPr>
  </w:style>
  <w:style w:type="paragraph" w:customStyle="1" w:styleId="B889BC007DF34F8CBEB626B804FBCEAE8">
    <w:name w:val="B889BC007DF34F8CBEB626B804FBCEAE8"/>
    <w:rsid w:val="00FB5F10"/>
    <w:pPr>
      <w:spacing w:after="0" w:line="240" w:lineRule="auto"/>
    </w:pPr>
    <w:rPr>
      <w:rFonts w:eastAsiaTheme="minorHAnsi"/>
    </w:rPr>
  </w:style>
  <w:style w:type="paragraph" w:customStyle="1" w:styleId="F65B19D4B48445BEBD4E447A91A2CEA08">
    <w:name w:val="F65B19D4B48445BEBD4E447A91A2CEA08"/>
    <w:rsid w:val="00FB5F10"/>
    <w:pPr>
      <w:spacing w:after="0" w:line="240" w:lineRule="auto"/>
    </w:pPr>
    <w:rPr>
      <w:rFonts w:eastAsiaTheme="minorHAnsi"/>
    </w:rPr>
  </w:style>
  <w:style w:type="paragraph" w:customStyle="1" w:styleId="13174D3729714988923B729B9125E0238">
    <w:name w:val="13174D3729714988923B729B9125E0238"/>
    <w:rsid w:val="00FB5F10"/>
    <w:pPr>
      <w:spacing w:after="0" w:line="240" w:lineRule="auto"/>
    </w:pPr>
    <w:rPr>
      <w:rFonts w:eastAsiaTheme="minorHAnsi"/>
    </w:rPr>
  </w:style>
  <w:style w:type="paragraph" w:customStyle="1" w:styleId="C8CCED006C484B24AC5942CC0C861E678">
    <w:name w:val="C8CCED006C484B24AC5942CC0C861E678"/>
    <w:rsid w:val="00FB5F10"/>
    <w:pPr>
      <w:spacing w:after="0" w:line="240" w:lineRule="auto"/>
    </w:pPr>
    <w:rPr>
      <w:rFonts w:eastAsiaTheme="minorHAnsi"/>
    </w:rPr>
  </w:style>
  <w:style w:type="paragraph" w:customStyle="1" w:styleId="FB654FC500E14555BA913BBA93FFD4D78">
    <w:name w:val="FB654FC500E14555BA913BBA93FFD4D78"/>
    <w:rsid w:val="00FB5F10"/>
    <w:pPr>
      <w:spacing w:after="0" w:line="240" w:lineRule="auto"/>
    </w:pPr>
    <w:rPr>
      <w:rFonts w:eastAsiaTheme="minorHAnsi"/>
    </w:rPr>
  </w:style>
  <w:style w:type="paragraph" w:customStyle="1" w:styleId="3FBCF136832B4C9D8C11FAC78787218E8">
    <w:name w:val="3FBCF136832B4C9D8C11FAC78787218E8"/>
    <w:rsid w:val="00FB5F10"/>
    <w:pPr>
      <w:spacing w:after="0" w:line="240" w:lineRule="auto"/>
    </w:pPr>
    <w:rPr>
      <w:rFonts w:eastAsiaTheme="minorHAnsi"/>
    </w:rPr>
  </w:style>
  <w:style w:type="paragraph" w:customStyle="1" w:styleId="555E37C3EF4749F285E902C8AB4510808">
    <w:name w:val="555E37C3EF4749F285E902C8AB4510808"/>
    <w:rsid w:val="00FB5F10"/>
    <w:pPr>
      <w:spacing w:after="0" w:line="240" w:lineRule="auto"/>
    </w:pPr>
    <w:rPr>
      <w:rFonts w:eastAsiaTheme="minorHAnsi"/>
    </w:rPr>
  </w:style>
  <w:style w:type="paragraph" w:customStyle="1" w:styleId="8865C17646334B4C8A348A35D012E1828">
    <w:name w:val="8865C17646334B4C8A348A35D012E1828"/>
    <w:rsid w:val="00FB5F10"/>
    <w:pPr>
      <w:spacing w:after="0" w:line="240" w:lineRule="auto"/>
    </w:pPr>
    <w:rPr>
      <w:rFonts w:eastAsiaTheme="minorHAnsi"/>
    </w:rPr>
  </w:style>
  <w:style w:type="paragraph" w:customStyle="1" w:styleId="78AE2B3C61C1404A8C627A41614ED0EF8">
    <w:name w:val="78AE2B3C61C1404A8C627A41614ED0EF8"/>
    <w:rsid w:val="00FB5F10"/>
    <w:pPr>
      <w:spacing w:after="0" w:line="240" w:lineRule="auto"/>
    </w:pPr>
    <w:rPr>
      <w:rFonts w:eastAsiaTheme="minorHAnsi"/>
    </w:rPr>
  </w:style>
  <w:style w:type="paragraph" w:customStyle="1" w:styleId="04389ED82BDD4F8E8F286F93A43B871C8">
    <w:name w:val="04389ED82BDD4F8E8F286F93A43B871C8"/>
    <w:rsid w:val="00FB5F10"/>
    <w:pPr>
      <w:spacing w:after="0" w:line="240" w:lineRule="auto"/>
    </w:pPr>
    <w:rPr>
      <w:rFonts w:eastAsiaTheme="minorHAnsi"/>
    </w:rPr>
  </w:style>
  <w:style w:type="paragraph" w:customStyle="1" w:styleId="6A9C36CD0EB04FF7A387CFE8A06AD0458">
    <w:name w:val="6A9C36CD0EB04FF7A387CFE8A06AD0458"/>
    <w:rsid w:val="00FB5F10"/>
    <w:pPr>
      <w:spacing w:after="0" w:line="240" w:lineRule="auto"/>
    </w:pPr>
    <w:rPr>
      <w:rFonts w:eastAsiaTheme="minorHAnsi"/>
    </w:rPr>
  </w:style>
  <w:style w:type="paragraph" w:customStyle="1" w:styleId="882D3434117C4159B0D89CE30BE87F3D8">
    <w:name w:val="882D3434117C4159B0D89CE30BE87F3D8"/>
    <w:rsid w:val="00FB5F10"/>
    <w:pPr>
      <w:spacing w:after="0" w:line="240" w:lineRule="auto"/>
    </w:pPr>
    <w:rPr>
      <w:rFonts w:eastAsiaTheme="minorHAnsi"/>
    </w:rPr>
  </w:style>
  <w:style w:type="paragraph" w:customStyle="1" w:styleId="5D9614F99408412F9A57F690C8D61F2F8">
    <w:name w:val="5D9614F99408412F9A57F690C8D61F2F8"/>
    <w:rsid w:val="00FB5F10"/>
    <w:pPr>
      <w:spacing w:after="0" w:line="240" w:lineRule="auto"/>
    </w:pPr>
    <w:rPr>
      <w:rFonts w:eastAsiaTheme="minorHAnsi"/>
    </w:rPr>
  </w:style>
  <w:style w:type="paragraph" w:customStyle="1" w:styleId="C6518724A4E545AD8EF23630C3FB1FF68">
    <w:name w:val="C6518724A4E545AD8EF23630C3FB1FF68"/>
    <w:rsid w:val="00FB5F10"/>
    <w:pPr>
      <w:spacing w:after="0" w:line="240" w:lineRule="auto"/>
    </w:pPr>
    <w:rPr>
      <w:rFonts w:eastAsiaTheme="minorHAnsi"/>
    </w:rPr>
  </w:style>
  <w:style w:type="paragraph" w:customStyle="1" w:styleId="478008BA53004A8C9E11EA4D0977AD0D8">
    <w:name w:val="478008BA53004A8C9E11EA4D0977AD0D8"/>
    <w:rsid w:val="00FB5F10"/>
    <w:pPr>
      <w:spacing w:after="0" w:line="240" w:lineRule="auto"/>
    </w:pPr>
    <w:rPr>
      <w:rFonts w:eastAsiaTheme="minorHAnsi"/>
    </w:rPr>
  </w:style>
  <w:style w:type="paragraph" w:customStyle="1" w:styleId="9C4B9199E6F8436E8E64EEADD932E5C58">
    <w:name w:val="9C4B9199E6F8436E8E64EEADD932E5C58"/>
    <w:rsid w:val="00FB5F10"/>
    <w:pPr>
      <w:spacing w:after="0" w:line="240" w:lineRule="auto"/>
    </w:pPr>
    <w:rPr>
      <w:rFonts w:eastAsiaTheme="minorHAnsi"/>
    </w:rPr>
  </w:style>
  <w:style w:type="paragraph" w:customStyle="1" w:styleId="3D6771EF621F4EF5BF3471FAA47D45858">
    <w:name w:val="3D6771EF621F4EF5BF3471FAA47D45858"/>
    <w:rsid w:val="00FB5F10"/>
    <w:pPr>
      <w:spacing w:after="0" w:line="240" w:lineRule="auto"/>
    </w:pPr>
    <w:rPr>
      <w:rFonts w:eastAsiaTheme="minorHAnsi"/>
    </w:rPr>
  </w:style>
  <w:style w:type="paragraph" w:customStyle="1" w:styleId="6F3190E8E0AE49C29E89B97D7B0640CA8">
    <w:name w:val="6F3190E8E0AE49C29E89B97D7B0640CA8"/>
    <w:rsid w:val="00FB5F10"/>
    <w:pPr>
      <w:spacing w:after="0" w:line="240" w:lineRule="auto"/>
    </w:pPr>
    <w:rPr>
      <w:rFonts w:eastAsiaTheme="minorHAnsi"/>
    </w:rPr>
  </w:style>
  <w:style w:type="paragraph" w:customStyle="1" w:styleId="E6D15643F3F14C1D87A94BFB4326B9FB8">
    <w:name w:val="E6D15643F3F14C1D87A94BFB4326B9FB8"/>
    <w:rsid w:val="00FB5F10"/>
    <w:pPr>
      <w:spacing w:after="0" w:line="240" w:lineRule="auto"/>
    </w:pPr>
    <w:rPr>
      <w:rFonts w:eastAsiaTheme="minorHAnsi"/>
    </w:rPr>
  </w:style>
  <w:style w:type="paragraph" w:customStyle="1" w:styleId="15F29A96161B4B45BF56E2B4C7FA5FF88">
    <w:name w:val="15F29A96161B4B45BF56E2B4C7FA5FF88"/>
    <w:rsid w:val="00FB5F10"/>
    <w:pPr>
      <w:spacing w:after="0" w:line="240" w:lineRule="auto"/>
    </w:pPr>
    <w:rPr>
      <w:rFonts w:eastAsiaTheme="minorHAnsi"/>
    </w:rPr>
  </w:style>
  <w:style w:type="paragraph" w:customStyle="1" w:styleId="38C86540E6C545C383B902F818E98DBF8">
    <w:name w:val="38C86540E6C545C383B902F818E98DBF8"/>
    <w:rsid w:val="00FB5F10"/>
    <w:pPr>
      <w:spacing w:after="0" w:line="240" w:lineRule="auto"/>
    </w:pPr>
    <w:rPr>
      <w:rFonts w:eastAsiaTheme="minorHAnsi"/>
    </w:rPr>
  </w:style>
  <w:style w:type="paragraph" w:customStyle="1" w:styleId="15D243350C8743B8A0B3C4597DE18B358">
    <w:name w:val="15D243350C8743B8A0B3C4597DE18B358"/>
    <w:rsid w:val="00FB5F10"/>
    <w:pPr>
      <w:spacing w:after="0" w:line="240" w:lineRule="auto"/>
    </w:pPr>
    <w:rPr>
      <w:rFonts w:eastAsiaTheme="minorHAnsi"/>
    </w:rPr>
  </w:style>
  <w:style w:type="paragraph" w:customStyle="1" w:styleId="511CE423946A47FF9D89AF0EEBF3D82B8">
    <w:name w:val="511CE423946A47FF9D89AF0EEBF3D82B8"/>
    <w:rsid w:val="00FB5F10"/>
    <w:pPr>
      <w:spacing w:after="0" w:line="240" w:lineRule="auto"/>
    </w:pPr>
    <w:rPr>
      <w:rFonts w:eastAsiaTheme="minorHAnsi"/>
    </w:rPr>
  </w:style>
  <w:style w:type="paragraph" w:customStyle="1" w:styleId="8D713D79A3484A0D8C8049C6591B9C2C8">
    <w:name w:val="8D713D79A3484A0D8C8049C6591B9C2C8"/>
    <w:rsid w:val="00FB5F10"/>
    <w:pPr>
      <w:spacing w:after="0" w:line="240" w:lineRule="auto"/>
    </w:pPr>
    <w:rPr>
      <w:rFonts w:eastAsiaTheme="minorHAnsi"/>
    </w:rPr>
  </w:style>
  <w:style w:type="paragraph" w:customStyle="1" w:styleId="9EFD5346D50A492B8E70F30666DCAD4B8">
    <w:name w:val="9EFD5346D50A492B8E70F30666DCAD4B8"/>
    <w:rsid w:val="00FB5F10"/>
    <w:pPr>
      <w:spacing w:after="0" w:line="240" w:lineRule="auto"/>
    </w:pPr>
    <w:rPr>
      <w:rFonts w:eastAsiaTheme="minorHAnsi"/>
    </w:rPr>
  </w:style>
  <w:style w:type="paragraph" w:customStyle="1" w:styleId="8EDF56A19D7C4ADA998DA389352401998">
    <w:name w:val="8EDF56A19D7C4ADA998DA389352401998"/>
    <w:rsid w:val="00FB5F10"/>
    <w:pPr>
      <w:spacing w:after="0" w:line="240" w:lineRule="auto"/>
    </w:pPr>
    <w:rPr>
      <w:rFonts w:eastAsiaTheme="minorHAnsi"/>
    </w:rPr>
  </w:style>
  <w:style w:type="paragraph" w:customStyle="1" w:styleId="7B7073EF44E5466A9A8F4218C615830F8">
    <w:name w:val="7B7073EF44E5466A9A8F4218C615830F8"/>
    <w:rsid w:val="00FB5F10"/>
    <w:pPr>
      <w:spacing w:after="0" w:line="240" w:lineRule="auto"/>
    </w:pPr>
    <w:rPr>
      <w:rFonts w:eastAsiaTheme="minorHAnsi"/>
    </w:rPr>
  </w:style>
  <w:style w:type="paragraph" w:customStyle="1" w:styleId="EA349B8BEB3E403481941BC349824B7E8">
    <w:name w:val="EA349B8BEB3E403481941BC349824B7E8"/>
    <w:rsid w:val="00FB5F10"/>
    <w:pPr>
      <w:spacing w:after="0" w:line="240" w:lineRule="auto"/>
    </w:pPr>
    <w:rPr>
      <w:rFonts w:eastAsiaTheme="minorHAnsi"/>
    </w:rPr>
  </w:style>
  <w:style w:type="paragraph" w:customStyle="1" w:styleId="597B43EF536142BA9882DB254E82C3858">
    <w:name w:val="597B43EF536142BA9882DB254E82C3858"/>
    <w:rsid w:val="00FB5F10"/>
    <w:pPr>
      <w:spacing w:after="0" w:line="240" w:lineRule="auto"/>
    </w:pPr>
    <w:rPr>
      <w:rFonts w:eastAsiaTheme="minorHAnsi"/>
    </w:rPr>
  </w:style>
  <w:style w:type="paragraph" w:customStyle="1" w:styleId="D197855F73B548949CCC4699767FC68D8">
    <w:name w:val="D197855F73B548949CCC4699767FC68D8"/>
    <w:rsid w:val="00FB5F10"/>
    <w:pPr>
      <w:spacing w:after="0" w:line="240" w:lineRule="auto"/>
    </w:pPr>
    <w:rPr>
      <w:rFonts w:eastAsiaTheme="minorHAnsi"/>
    </w:rPr>
  </w:style>
  <w:style w:type="paragraph" w:customStyle="1" w:styleId="509D8B9BC8014496B40EFCBFFA343BA88">
    <w:name w:val="509D8B9BC8014496B40EFCBFFA343BA88"/>
    <w:rsid w:val="00FB5F10"/>
    <w:pPr>
      <w:spacing w:after="0" w:line="240" w:lineRule="auto"/>
    </w:pPr>
    <w:rPr>
      <w:rFonts w:eastAsiaTheme="minorHAnsi"/>
    </w:rPr>
  </w:style>
  <w:style w:type="paragraph" w:customStyle="1" w:styleId="ABBF6A1CFE3C49BC92042EF4940987F29">
    <w:name w:val="ABBF6A1CFE3C49BC92042EF4940987F29"/>
    <w:rsid w:val="00FB5F10"/>
    <w:pPr>
      <w:spacing w:after="0" w:line="240" w:lineRule="auto"/>
    </w:pPr>
    <w:rPr>
      <w:rFonts w:eastAsiaTheme="minorHAnsi"/>
    </w:rPr>
  </w:style>
  <w:style w:type="paragraph" w:customStyle="1" w:styleId="68A594E862D44A8FBAD495C6ADDEDBB39">
    <w:name w:val="68A594E862D44A8FBAD495C6ADDEDBB39"/>
    <w:rsid w:val="00FB5F10"/>
    <w:pPr>
      <w:spacing w:after="0" w:line="240" w:lineRule="auto"/>
    </w:pPr>
    <w:rPr>
      <w:rFonts w:eastAsiaTheme="minorHAnsi"/>
    </w:rPr>
  </w:style>
  <w:style w:type="paragraph" w:customStyle="1" w:styleId="79689A5A58134234AD8206FCF33475569">
    <w:name w:val="79689A5A58134234AD8206FCF33475569"/>
    <w:rsid w:val="00FB5F10"/>
    <w:pPr>
      <w:spacing w:after="0" w:line="240" w:lineRule="auto"/>
    </w:pPr>
    <w:rPr>
      <w:rFonts w:eastAsiaTheme="minorHAnsi"/>
    </w:rPr>
  </w:style>
  <w:style w:type="paragraph" w:customStyle="1" w:styleId="042F9D04B94448489C633AB61C70B6D73">
    <w:name w:val="042F9D04B94448489C633AB61C70B6D73"/>
    <w:rsid w:val="00FB5F10"/>
    <w:pPr>
      <w:spacing w:after="0" w:line="240" w:lineRule="auto"/>
    </w:pPr>
    <w:rPr>
      <w:rFonts w:eastAsiaTheme="minorHAnsi"/>
    </w:rPr>
  </w:style>
  <w:style w:type="paragraph" w:customStyle="1" w:styleId="42661027FB674108BE7980C7B36F430710">
    <w:name w:val="42661027FB674108BE7980C7B36F430710"/>
    <w:rsid w:val="00FB5F10"/>
    <w:pPr>
      <w:spacing w:after="0" w:line="240" w:lineRule="auto"/>
    </w:pPr>
    <w:rPr>
      <w:rFonts w:eastAsiaTheme="minorHAnsi"/>
    </w:rPr>
  </w:style>
  <w:style w:type="paragraph" w:customStyle="1" w:styleId="B27C874F7A0E4E8BA76FC0474BAF0CA23">
    <w:name w:val="B27C874F7A0E4E8BA76FC0474BAF0CA23"/>
    <w:rsid w:val="00FB5F10"/>
    <w:pPr>
      <w:spacing w:after="0" w:line="240" w:lineRule="auto"/>
    </w:pPr>
    <w:rPr>
      <w:rFonts w:eastAsiaTheme="minorHAnsi"/>
    </w:rPr>
  </w:style>
  <w:style w:type="paragraph" w:customStyle="1" w:styleId="6031B37E87C2460480D9005F510EC3113">
    <w:name w:val="6031B37E87C2460480D9005F510EC3113"/>
    <w:rsid w:val="00FB5F10"/>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30828-8E77-49E4-9A4C-9A0F93F4C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16</Pages>
  <Words>3080</Words>
  <Characters>17559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Alaska Dept of Fish and Game</Company>
  <LinksUpToDate>false</LinksUpToDate>
  <CharactersWithSpaces>20598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 Leach</dc:creator>
  <cp:lastModifiedBy>Jessalynn</cp:lastModifiedBy>
  <cp:revision>11</cp:revision>
  <dcterms:created xsi:type="dcterms:W3CDTF">2017-09-11T22:33:00Z</dcterms:created>
  <dcterms:modified xsi:type="dcterms:W3CDTF">2017-09-12T22:27:00Z</dcterms:modified>
</cp:coreProperties>
</file>