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DB" w:rsidRPr="005A4E79" w:rsidRDefault="003826DB" w:rsidP="003826DB">
      <w:pPr>
        <w:pStyle w:val="NoSpacing"/>
        <w:jc w:val="center"/>
        <w:rPr>
          <w:b/>
        </w:rPr>
      </w:pPr>
      <w:r w:rsidRPr="005A4E79">
        <w:rPr>
          <w:b/>
        </w:rPr>
        <w:t>Name of Advisory Committee</w:t>
      </w:r>
    </w:p>
    <w:p w:rsidR="003826DB" w:rsidRPr="005A4E79" w:rsidRDefault="003826DB" w:rsidP="003826DB">
      <w:pPr>
        <w:pStyle w:val="NoSpacing"/>
        <w:jc w:val="center"/>
        <w:rPr>
          <w:b/>
        </w:rPr>
      </w:pPr>
      <w:r w:rsidRPr="005A4E79">
        <w:rPr>
          <w:b/>
        </w:rPr>
        <w:t>Date</w:t>
      </w:r>
    </w:p>
    <w:p w:rsidR="003826DB" w:rsidRDefault="003826DB" w:rsidP="003826DB">
      <w:pPr>
        <w:pStyle w:val="NoSpacing"/>
        <w:jc w:val="center"/>
        <w:rPr>
          <w:b/>
        </w:rPr>
      </w:pPr>
      <w:r w:rsidRPr="005A4E79">
        <w:rPr>
          <w:b/>
        </w:rPr>
        <w:t>Location of Meeting</w:t>
      </w:r>
    </w:p>
    <w:p w:rsidR="003826DB" w:rsidRDefault="003826DB" w:rsidP="003826DB">
      <w:pPr>
        <w:pStyle w:val="NoSpacing"/>
        <w:jc w:val="center"/>
        <w:rPr>
          <w:b/>
        </w:rPr>
      </w:pPr>
    </w:p>
    <w:p w:rsidR="003826DB" w:rsidRPr="005A4E79" w:rsidRDefault="003826DB" w:rsidP="003826DB">
      <w:pPr>
        <w:pStyle w:val="NoSpacing"/>
        <w:jc w:val="center"/>
        <w:rPr>
          <w:b/>
        </w:rPr>
      </w:pPr>
    </w:p>
    <w:p w:rsidR="003826DB" w:rsidRDefault="003826DB" w:rsidP="003826DB">
      <w:pPr>
        <w:pStyle w:val="NoSpacing"/>
        <w:numPr>
          <w:ilvl w:val="0"/>
          <w:numId w:val="1"/>
        </w:numPr>
      </w:pPr>
      <w:r>
        <w:t>Call to Order: [Time] by [name of chair/acting chair]</w:t>
      </w:r>
    </w:p>
    <w:p w:rsidR="003826DB" w:rsidRDefault="003826DB" w:rsidP="003826DB">
      <w:pPr>
        <w:pStyle w:val="NoSpacing"/>
      </w:pPr>
    </w:p>
    <w:p w:rsidR="003826DB" w:rsidRDefault="003826DB" w:rsidP="003826DB">
      <w:pPr>
        <w:pStyle w:val="NoSpacing"/>
        <w:numPr>
          <w:ilvl w:val="0"/>
          <w:numId w:val="1"/>
        </w:numPr>
      </w:pPr>
      <w:r>
        <w:t xml:space="preserve">Roll Call: </w:t>
      </w:r>
    </w:p>
    <w:p w:rsidR="003826DB" w:rsidRDefault="003826DB" w:rsidP="003826DB">
      <w:pPr>
        <w:pStyle w:val="ListParagraph"/>
      </w:pPr>
      <w:r>
        <w:t xml:space="preserve">Members Present: </w:t>
      </w:r>
    </w:p>
    <w:p w:rsidR="003826DB" w:rsidRDefault="003826DB" w:rsidP="003826DB">
      <w:pPr>
        <w:pStyle w:val="ListParagraph"/>
      </w:pPr>
      <w:r>
        <w:t>Members Absent:</w:t>
      </w:r>
    </w:p>
    <w:p w:rsidR="003826DB" w:rsidRDefault="003826DB" w:rsidP="003826DB">
      <w:pPr>
        <w:pStyle w:val="ListParagraph"/>
      </w:pPr>
      <w:r>
        <w:t>Number Needed for Quorum on AC:</w:t>
      </w:r>
    </w:p>
    <w:p w:rsidR="003826DB" w:rsidRDefault="003826DB" w:rsidP="003826DB">
      <w:pPr>
        <w:pStyle w:val="ListParagraph"/>
      </w:pPr>
      <w:r w:rsidRPr="00F10432">
        <w:t>List of User Groups Present:</w:t>
      </w:r>
    </w:p>
    <w:p w:rsidR="003826DB" w:rsidRDefault="003826DB" w:rsidP="003826DB">
      <w:pPr>
        <w:pStyle w:val="NoSpacing"/>
        <w:numPr>
          <w:ilvl w:val="0"/>
          <w:numId w:val="1"/>
        </w:numPr>
      </w:pPr>
      <w:r>
        <w:t>Approval of Agenda:</w:t>
      </w:r>
    </w:p>
    <w:p w:rsidR="003826DB" w:rsidRDefault="003826DB" w:rsidP="003826DB">
      <w:pPr>
        <w:pStyle w:val="ListParagraph"/>
      </w:pPr>
    </w:p>
    <w:p w:rsidR="003826DB" w:rsidRDefault="003826DB" w:rsidP="003826DB">
      <w:pPr>
        <w:pStyle w:val="NoSpacing"/>
        <w:numPr>
          <w:ilvl w:val="0"/>
          <w:numId w:val="1"/>
        </w:numPr>
      </w:pPr>
      <w:r>
        <w:t xml:space="preserve">Approval of Previous Meeting Minutes: </w:t>
      </w:r>
    </w:p>
    <w:p w:rsidR="003826DB" w:rsidRDefault="003826DB" w:rsidP="003826DB">
      <w:pPr>
        <w:pStyle w:val="ListParagraph"/>
      </w:pPr>
    </w:p>
    <w:p w:rsidR="003826DB" w:rsidRDefault="003826DB" w:rsidP="003826DB">
      <w:pPr>
        <w:pStyle w:val="NoSpacing"/>
        <w:numPr>
          <w:ilvl w:val="0"/>
          <w:numId w:val="1"/>
        </w:numPr>
      </w:pPr>
      <w:r>
        <w:t>Fish and Game Staff Present:</w:t>
      </w:r>
    </w:p>
    <w:p w:rsidR="003826DB" w:rsidRDefault="003826DB" w:rsidP="003826DB">
      <w:pPr>
        <w:pStyle w:val="ListParagraph"/>
        <w:tabs>
          <w:tab w:val="left" w:pos="6690"/>
        </w:tabs>
      </w:pPr>
      <w:r>
        <w:tab/>
      </w:r>
    </w:p>
    <w:p w:rsidR="003826DB" w:rsidRDefault="003826DB" w:rsidP="003826DB">
      <w:pPr>
        <w:pStyle w:val="NoSpacing"/>
        <w:numPr>
          <w:ilvl w:val="0"/>
          <w:numId w:val="1"/>
        </w:numPr>
      </w:pPr>
      <w:r>
        <w:t>Guests Present:</w:t>
      </w:r>
    </w:p>
    <w:p w:rsidR="003826DB" w:rsidRDefault="003826DB" w:rsidP="003826DB">
      <w:pPr>
        <w:pStyle w:val="ListParagraph"/>
      </w:pPr>
    </w:p>
    <w:p w:rsidR="003826DB" w:rsidRDefault="003826DB" w:rsidP="003826DB">
      <w:pPr>
        <w:pStyle w:val="NoSpacing"/>
        <w:numPr>
          <w:ilvl w:val="0"/>
          <w:numId w:val="1"/>
        </w:numPr>
      </w:pPr>
      <w:r>
        <w:t>Old Business:</w:t>
      </w:r>
    </w:p>
    <w:p w:rsidR="003826DB" w:rsidRDefault="003826DB" w:rsidP="003826DB">
      <w:pPr>
        <w:pStyle w:val="ListParagraph"/>
      </w:pPr>
    </w:p>
    <w:p w:rsidR="003826DB" w:rsidRDefault="003826DB" w:rsidP="003826DB">
      <w:pPr>
        <w:pStyle w:val="NoSpacing"/>
        <w:numPr>
          <w:ilvl w:val="0"/>
          <w:numId w:val="1"/>
        </w:numPr>
      </w:pPr>
      <w:r>
        <w:t xml:space="preserve">New Business: </w:t>
      </w:r>
    </w:p>
    <w:p w:rsidR="003826DB" w:rsidRPr="00802A20" w:rsidRDefault="003826DB" w:rsidP="003826DB">
      <w:pPr>
        <w:pStyle w:val="NoSpacing"/>
      </w:pPr>
    </w:p>
    <w:p w:rsidR="003826DB" w:rsidRPr="00802A20" w:rsidRDefault="003826DB" w:rsidP="003826DB">
      <w:pPr>
        <w:pStyle w:val="NoSpacing"/>
      </w:pPr>
      <w:r>
        <w:t>[record minutes]</w:t>
      </w:r>
    </w:p>
    <w:p w:rsidR="003826DB" w:rsidRPr="00802A20" w:rsidRDefault="003826DB" w:rsidP="003826DB">
      <w:pPr>
        <w:rPr>
          <w:b/>
          <w:sz w:val="24"/>
          <w:szCs w:val="28"/>
        </w:rPr>
      </w:pPr>
      <w:r w:rsidRPr="00802A20">
        <w:rPr>
          <w:b/>
          <w:sz w:val="24"/>
          <w:szCs w:val="28"/>
        </w:rPr>
        <w:br w:type="page"/>
      </w:r>
    </w:p>
    <w:tbl>
      <w:tblPr>
        <w:tblStyle w:val="TableGrid"/>
        <w:tblW w:w="10628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990"/>
        <w:gridCol w:w="7470"/>
        <w:gridCol w:w="8"/>
      </w:tblGrid>
      <w:tr w:rsidR="00F111E2" w:rsidRPr="00933501" w:rsidTr="00C83C94">
        <w:trPr>
          <w:tblHeader/>
        </w:trPr>
        <w:tc>
          <w:tcPr>
            <w:tcW w:w="10628" w:type="dxa"/>
            <w:gridSpan w:val="5"/>
            <w:tcBorders>
              <w:bottom w:val="single" w:sz="4" w:space="0" w:color="auto"/>
            </w:tcBorders>
          </w:tcPr>
          <w:p w:rsidR="003826DB" w:rsidRDefault="00AA6227" w:rsidP="003826DB">
            <w:pPr>
              <w:pStyle w:val="Heading1"/>
              <w:spacing w:before="0"/>
              <w:outlineLvl w:val="0"/>
            </w:pPr>
            <w:r w:rsidRPr="000F6EFA">
              <w:lastRenderedPageBreak/>
              <w:t xml:space="preserve">Alaska Board of Game </w:t>
            </w:r>
            <w:r w:rsidR="00C83C94" w:rsidRPr="000F6EFA">
              <w:t>Arctic/Western</w:t>
            </w:r>
            <w:r w:rsidR="003826DB">
              <w:t xml:space="preserve"> Meeting</w:t>
            </w:r>
          </w:p>
          <w:p w:rsidR="00F10432" w:rsidRPr="003826DB" w:rsidRDefault="00C83C94" w:rsidP="003826DB">
            <w:pPr>
              <w:jc w:val="center"/>
              <w:rPr>
                <w:rFonts w:asciiTheme="majorHAnsi" w:hAnsiTheme="majorHAnsi"/>
              </w:rPr>
            </w:pPr>
            <w:r w:rsidRPr="003826DB">
              <w:rPr>
                <w:rFonts w:asciiTheme="majorHAnsi" w:hAnsiTheme="majorHAnsi"/>
              </w:rPr>
              <w:t>January 6-9, 2017, Bethel</w:t>
            </w:r>
          </w:p>
        </w:tc>
      </w:tr>
      <w:tr w:rsidR="00C83C94" w:rsidRPr="00933501" w:rsidTr="007B6AF4">
        <w:trPr>
          <w:gridAfter w:val="1"/>
          <w:wAfter w:w="8" w:type="dxa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C83C94" w:rsidRPr="00933501" w:rsidRDefault="00C83C94" w:rsidP="000F6EFA">
            <w:pPr>
              <w:pStyle w:val="NoSpacing"/>
              <w:jc w:val="center"/>
              <w:rPr>
                <w:b/>
              </w:rPr>
            </w:pPr>
            <w:r w:rsidRPr="00933501">
              <w:rPr>
                <w:b/>
              </w:rPr>
              <w:t>Proposal Number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3C94" w:rsidRPr="00933501" w:rsidRDefault="00C83C94" w:rsidP="00C83C94">
            <w:pPr>
              <w:pStyle w:val="NoSpacing"/>
              <w:rPr>
                <w:b/>
              </w:rPr>
            </w:pPr>
            <w:r w:rsidRPr="00933501">
              <w:rPr>
                <w:b/>
              </w:rPr>
              <w:t>Proposal Description</w:t>
            </w:r>
          </w:p>
        </w:tc>
      </w:tr>
      <w:tr w:rsidR="006A192E" w:rsidRPr="00933501" w:rsidTr="00C83C94">
        <w:trPr>
          <w:gridAfter w:val="1"/>
          <w:wAfter w:w="8" w:type="dxa"/>
          <w:tblHeader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02A20" w:rsidRDefault="00802A20" w:rsidP="000F6EFA">
            <w:pPr>
              <w:pStyle w:val="NoSpacing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Support,</w:t>
            </w:r>
          </w:p>
          <w:p w:rsidR="006A192E" w:rsidRDefault="00802A20" w:rsidP="000F6EFA">
            <w:pPr>
              <w:pStyle w:val="NoSpacing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Support as Amended,</w:t>
            </w:r>
            <w:r w:rsidR="006A192E" w:rsidRPr="0093350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Oppose,</w:t>
            </w:r>
          </w:p>
          <w:p w:rsidR="00802A20" w:rsidRPr="00933501" w:rsidRDefault="00802A20" w:rsidP="000F6EFA">
            <w:pPr>
              <w:pStyle w:val="NoSpacing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 Action</w:t>
            </w: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92E" w:rsidRPr="00933501" w:rsidRDefault="00EA19DF" w:rsidP="00E862E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Number Support</w:t>
            </w:r>
            <w:r w:rsidR="002905AE">
              <w:rPr>
                <w:b/>
              </w:rPr>
              <w:t xml:space="preserve"> 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92E" w:rsidRPr="00933501" w:rsidRDefault="00EA19DF" w:rsidP="00E862E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Number Oppose</w:t>
            </w: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92E" w:rsidRPr="00933501" w:rsidRDefault="00436DB1" w:rsidP="005A4E7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Comments, </w:t>
            </w:r>
            <w:r w:rsidR="006A192E" w:rsidRPr="00933501">
              <w:rPr>
                <w:b/>
              </w:rPr>
              <w:t>Discussion</w:t>
            </w:r>
            <w:r>
              <w:rPr>
                <w:b/>
              </w:rPr>
              <w:t xml:space="preserve"> (list Pros and Cons), </w:t>
            </w:r>
            <w:r w:rsidR="006A192E" w:rsidRPr="00933501">
              <w:rPr>
                <w:b/>
              </w:rPr>
              <w:t>Amendments to Proposal</w:t>
            </w:r>
          </w:p>
        </w:tc>
      </w:tr>
      <w:tr w:rsidR="00C83C94" w:rsidRPr="00436DB1" w:rsidTr="00294C5C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C83C94" w:rsidRDefault="00C83C94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83C94" w:rsidRDefault="00C83C94" w:rsidP="003826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Evaluate a separate amount reasonably necessary for subsistence for the Teshekpuk caribou herd</w:t>
            </w:r>
          </w:p>
        </w:tc>
      </w:tr>
      <w:tr w:rsidR="00C83C94" w:rsidRPr="00436DB1" w:rsidTr="00E4113D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3C94" w:rsidRDefault="00C83C94" w:rsidP="000F6E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3C94" w:rsidRDefault="00C83C94" w:rsidP="003826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3C94" w:rsidRDefault="00C83C94" w:rsidP="003826DB">
            <w:pPr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3C94" w:rsidRDefault="00C83C94" w:rsidP="003826DB">
            <w:pPr>
              <w:rPr>
                <w:rFonts w:ascii="Calibri" w:hAnsi="Calibri"/>
                <w:color w:val="000000"/>
              </w:rPr>
            </w:pPr>
          </w:p>
        </w:tc>
      </w:tr>
      <w:tr w:rsidR="00BD4202" w:rsidRPr="00436DB1" w:rsidTr="00016BF9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BD4202" w:rsidRDefault="00BD4202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D4202" w:rsidRDefault="00BD4202" w:rsidP="003826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Modify the hunt structure of the Western Arctic and Teshekpuk caribou herds</w:t>
            </w:r>
          </w:p>
        </w:tc>
      </w:tr>
      <w:tr w:rsidR="00C83C94" w:rsidRPr="00436DB1" w:rsidTr="00E4113D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3C94" w:rsidRDefault="00C83C94" w:rsidP="000F6E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3C94" w:rsidRDefault="00C83C94" w:rsidP="003826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3C94" w:rsidRDefault="00C83C94" w:rsidP="003826DB">
            <w:pPr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3C94" w:rsidRDefault="00C83C94" w:rsidP="003826DB">
            <w:pPr>
              <w:rPr>
                <w:rFonts w:ascii="Calibri" w:hAnsi="Calibri"/>
                <w:color w:val="000000"/>
              </w:rPr>
            </w:pPr>
          </w:p>
        </w:tc>
      </w:tr>
      <w:tr w:rsidR="00BD4202" w:rsidRPr="00436DB1" w:rsidTr="004B5DDE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BD4202" w:rsidRDefault="00BD4202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D4202" w:rsidRDefault="00BD4202" w:rsidP="003826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Remove the exception to harvest tickets and reports for caribou</w:t>
            </w:r>
          </w:p>
        </w:tc>
      </w:tr>
      <w:tr w:rsidR="00C83C94" w:rsidRPr="00436DB1" w:rsidTr="00E4113D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3C94" w:rsidRDefault="00C83C94" w:rsidP="000F6E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3C94" w:rsidRDefault="00C83C94" w:rsidP="003826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3C94" w:rsidRDefault="00C83C94" w:rsidP="003826DB">
            <w:pPr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3C94" w:rsidRDefault="00C83C94" w:rsidP="003826DB">
            <w:pPr>
              <w:rPr>
                <w:rFonts w:ascii="Calibri" w:hAnsi="Calibri"/>
                <w:color w:val="000000"/>
              </w:rPr>
            </w:pPr>
          </w:p>
        </w:tc>
      </w:tr>
      <w:tr w:rsidR="00BD4202" w:rsidRPr="00436DB1" w:rsidTr="00B4773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BD4202" w:rsidRDefault="00BD4202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D4202" w:rsidRDefault="00BD4202" w:rsidP="003826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Institute no-fly zones for caribou hunting in Units 21D, 22, 23, 24, &amp; 26A</w:t>
            </w:r>
          </w:p>
        </w:tc>
      </w:tr>
      <w:tr w:rsidR="00C83C94" w:rsidRPr="00436DB1" w:rsidTr="00E4113D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3C94" w:rsidRDefault="00C83C94" w:rsidP="000F6E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3C94" w:rsidRDefault="00C83C94" w:rsidP="003826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3C94" w:rsidRDefault="00C83C94" w:rsidP="003826DB">
            <w:pPr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83C94" w:rsidRDefault="00C83C94" w:rsidP="003826DB">
            <w:pPr>
              <w:rPr>
                <w:rFonts w:ascii="Calibri" w:hAnsi="Calibri"/>
                <w:color w:val="000000"/>
              </w:rPr>
            </w:pP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3826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Change “general season” to “subsistence” for Arctic/Western Region black bear hunts having positive customary and traditional use findings</w:t>
            </w: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3826D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3826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3826DB">
            <w:pPr>
              <w:rPr>
                <w:sz w:val="20"/>
                <w:szCs w:val="20"/>
              </w:rPr>
            </w:pP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3826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Clarify the resident general and subsistence hunting seasons and the nonresident general hunting seasons for caribou in Interior/Northeast Arctic and the Arctic/Western Regions</w:t>
            </w: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3826D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3826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3826DB">
            <w:pPr>
              <w:rPr>
                <w:sz w:val="20"/>
                <w:szCs w:val="20"/>
              </w:rPr>
            </w:pP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3826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Clarify the resident general and subsistence hunting seasons and the nonresident general hunting seasons for Dall sheep in Unit 26A</w:t>
            </w: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3826D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3826D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3826DB">
            <w:pPr>
              <w:rPr>
                <w:sz w:val="20"/>
                <w:szCs w:val="20"/>
              </w:rPr>
            </w:pP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Prohibit nonresident hunting of any prey species under intensive management in the Arctic/Western Region until harvest and population objectives are met</w:t>
            </w: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Establish a ten percent nonresident sheep permit allocation for the Arctic/Western Region</w:t>
            </w: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Establish a ten percent nonresident sheep permit allocation for the Arctic/Western Region</w:t>
            </w: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Remove the exception to harvest tickets and reports for sheep</w:t>
            </w: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Establish a ten percent nonresident sheep harvest allocation cap and change all nonresident sheep hunts to draw permit hunts in the Arctic/Western Region</w:t>
            </w: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Establish a 25% cap on nonresident harvest of Dall sheep and make all general hunts for nonresidents draw hunts in the Arctic/Western Region</w:t>
            </w: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Establish a nonresident sheep harvest cap of 12% for the Arctic/Western Region</w:t>
            </w: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Restrict the harvest of Dall sheep in the Arctic/Western Region to one every five years</w:t>
            </w: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Establish a 90/10 percent permit allocation for resident and nonresident drawing permits for sheep, moose, caribou, and brown bear</w:t>
            </w: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Change the definition of “edible meat” for game birds</w:t>
            </w: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Reauthorize resident tag fee exemptions for brown bear in Units 18, 22, 23 and 26A</w:t>
            </w: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Remove the bag limit restriction for resident relatives accompanying nonresident second degree of kindred</w:t>
            </w: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Allow the use of crossbows in restricted-weapons hunts</w:t>
            </w: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Open a winter hunting season for moose in Unit 18</w:t>
            </w: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Open a winter nonresident hunting season for moose in Unit 18 remainder</w:t>
            </w: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Reauthorize the antlerless moose hunting seasons in the Remainder of Unit 18</w:t>
            </w: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Allow the harvest of brown bear at bear bait stations in Unit 18</w:t>
            </w: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Open a nonresident draw hunt for caribou in Units 18 and 19</w:t>
            </w: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Lengthen the hunting season for moose in Unit 22A</w:t>
            </w: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Lengthen the nonresident hunting season for moose in Unit 22A</w:t>
            </w: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Eliminate the nonresident moose hunt in Units 22E and 22D remainder</w:t>
            </w: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Open a hunting season for caribou in Unit 22A by emergency order only</w:t>
            </w: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Lengthen the hunting season for brown bear in Unit 22C</w:t>
            </w: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Increase the bag limit for brown bear in Unit 22B</w:t>
            </w: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Lengthen the hunting season for brown bear in Unit 22A</w:t>
            </w: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Reauthorize the antlerless moose hunting season in the western portion of Unit 26A</w:t>
            </w: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Lengthen the hunting season for wolverine in Unit 26</w:t>
            </w: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35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Lengthen the hunting seasons for wolf in Units 24-26</w:t>
            </w: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Reauthorize the antlerless moose hunting seasons in Unit 23</w:t>
            </w: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Lengthen the nonresident fall hunting season for brown bear in Unit 23</w:t>
            </w: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Lengthen the nonresident fall hunting season for brown bear in Unit 23</w:t>
            </w: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Lengthen the nonresident fall hunting season for brown bear in Unit 23</w:t>
            </w: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Increase the resident bag limit for brown bear in Unit 23</w:t>
            </w: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Require a guide-client agreement to apply for a nonresident brown bear drawing permit in Unit 23</w:t>
            </w: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Allow the use of bait for black and brown bear hunting in Unit 23</w:t>
            </w: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Allow the use of snowmachines to position and harvest brown bears and furbearers in Unit 23</w:t>
            </w: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Modify the area of the Noatak Controlled Use Area in Unit 23</w:t>
            </w: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0F6E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Require big game hunting camps to be three miles apart within and near the Noatak Controlled Use Area</w:t>
            </w: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6B274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6B274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</w:tr>
      <w:tr w:rsidR="006B274B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274B" w:rsidRDefault="006B274B" w:rsidP="006B274B">
            <w:pPr>
              <w:rPr>
                <w:sz w:val="20"/>
                <w:szCs w:val="20"/>
              </w:rPr>
            </w:pPr>
          </w:p>
        </w:tc>
      </w:tr>
      <w:tr w:rsidR="00470418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470418" w:rsidRDefault="00470418" w:rsidP="002E2EE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70418" w:rsidRDefault="00470418" w:rsidP="002E2EEA">
            <w:pPr>
              <w:rPr>
                <w:rFonts w:ascii="Calibri" w:hAnsi="Calibri"/>
                <w:color w:val="000000"/>
              </w:rPr>
            </w:pPr>
          </w:p>
        </w:tc>
      </w:tr>
      <w:tr w:rsidR="00470418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70418" w:rsidRDefault="00470418" w:rsidP="002E2EE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70418" w:rsidRDefault="00470418" w:rsidP="002E2EE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70418" w:rsidRDefault="00470418" w:rsidP="002E2EEA">
            <w:pPr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70418" w:rsidRDefault="00470418" w:rsidP="002E2EEA">
            <w:pPr>
              <w:rPr>
                <w:rFonts w:ascii="Calibri" w:hAnsi="Calibri"/>
                <w:color w:val="000000"/>
              </w:rPr>
            </w:pPr>
          </w:p>
        </w:tc>
      </w:tr>
      <w:tr w:rsidR="00470418" w:rsidTr="002E2EEA">
        <w:trPr>
          <w:gridAfter w:val="1"/>
          <w:wAfter w:w="8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bottom"/>
          </w:tcPr>
          <w:p w:rsidR="00470418" w:rsidRDefault="00470418" w:rsidP="002E2EE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70418" w:rsidRDefault="00470418" w:rsidP="002E2EEA">
            <w:pPr>
              <w:rPr>
                <w:rFonts w:ascii="Calibri" w:hAnsi="Calibri"/>
                <w:color w:val="000000"/>
              </w:rPr>
            </w:pPr>
          </w:p>
        </w:tc>
      </w:tr>
      <w:tr w:rsidR="00470418" w:rsidTr="002E2EEA">
        <w:trPr>
          <w:gridAfter w:val="1"/>
          <w:wAfter w:w="8" w:type="dxa"/>
        </w:trPr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70418" w:rsidRDefault="00470418" w:rsidP="002E2EE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70418" w:rsidRDefault="00470418" w:rsidP="002E2EE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70418" w:rsidRDefault="00470418" w:rsidP="002E2EEA">
            <w:pPr>
              <w:rPr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70418" w:rsidRDefault="00470418" w:rsidP="002E2EEA">
            <w:pPr>
              <w:rPr>
                <w:rFonts w:ascii="Calibri" w:hAnsi="Calibri"/>
                <w:color w:val="000000"/>
              </w:rPr>
            </w:pPr>
          </w:p>
        </w:tc>
      </w:tr>
    </w:tbl>
    <w:p w:rsidR="004F79FC" w:rsidRDefault="004F79FC" w:rsidP="00393029">
      <w:pPr>
        <w:pStyle w:val="NoSpacing"/>
      </w:pPr>
    </w:p>
    <w:p w:rsidR="004F79FC" w:rsidRDefault="004F79FC" w:rsidP="00393029">
      <w:pPr>
        <w:pStyle w:val="NoSpacing"/>
      </w:pPr>
    </w:p>
    <w:p w:rsidR="004F79FC" w:rsidRDefault="004F79FC" w:rsidP="00393029">
      <w:pPr>
        <w:pStyle w:val="NoSpacing"/>
      </w:pPr>
      <w:r>
        <w:t xml:space="preserve">Adjournment: </w:t>
      </w:r>
    </w:p>
    <w:p w:rsidR="004F79FC" w:rsidRDefault="00FD386F" w:rsidP="00F111E2">
      <w:pPr>
        <w:pStyle w:val="NoSpacing"/>
        <w:jc w:val="right"/>
      </w:pPr>
      <w:r>
        <w:t>Minutes Recorded By: _____________________</w:t>
      </w:r>
    </w:p>
    <w:p w:rsidR="00F111E2" w:rsidRDefault="00F111E2" w:rsidP="00F111E2">
      <w:pPr>
        <w:pStyle w:val="NoSpacing"/>
        <w:jc w:val="right"/>
      </w:pPr>
      <w:r>
        <w:t>Minutes Approved By: _____________________</w:t>
      </w:r>
    </w:p>
    <w:p w:rsidR="00A32BC7" w:rsidRDefault="00F111E2" w:rsidP="00F900FF">
      <w:pPr>
        <w:pStyle w:val="NoSpacing"/>
        <w:jc w:val="right"/>
      </w:pPr>
      <w:r>
        <w:t>Date: _____________________</w:t>
      </w:r>
    </w:p>
    <w:sectPr w:rsidR="00A32B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174" w:rsidRDefault="00A52174" w:rsidP="005A4E79">
      <w:pPr>
        <w:spacing w:after="0" w:line="240" w:lineRule="auto"/>
      </w:pPr>
      <w:r>
        <w:separator/>
      </w:r>
    </w:p>
  </w:endnote>
  <w:endnote w:type="continuationSeparator" w:id="0">
    <w:p w:rsidR="00A52174" w:rsidRDefault="00A52174" w:rsidP="005A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6DB" w:rsidRDefault="003826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174" w:rsidRDefault="00A5217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AC NAME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826DB" w:rsidRPr="003826DB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  <w:r w:rsidR="003826DB">
      <w:rPr>
        <w:rFonts w:asciiTheme="majorHAnsi" w:eastAsiaTheme="majorEastAsia" w:hAnsiTheme="majorHAnsi" w:cstheme="majorBidi"/>
        <w:noProof/>
      </w:rPr>
      <w:t>/</w:t>
    </w:r>
    <w:r w:rsidR="003826DB">
      <w:rPr>
        <w:rFonts w:asciiTheme="majorHAnsi" w:eastAsiaTheme="majorEastAsia" w:hAnsiTheme="majorHAnsi" w:cstheme="majorBidi"/>
        <w:noProof/>
      </w:rPr>
      <w:fldChar w:fldCharType="begin"/>
    </w:r>
    <w:r w:rsidR="003826DB">
      <w:rPr>
        <w:rFonts w:asciiTheme="majorHAnsi" w:eastAsiaTheme="majorEastAsia" w:hAnsiTheme="majorHAnsi" w:cstheme="majorBidi"/>
        <w:noProof/>
      </w:rPr>
      <w:instrText xml:space="preserve"> NUMPAGES  \# "0" \* Arabic  \* MERGEFORMAT </w:instrText>
    </w:r>
    <w:r w:rsidR="003826DB">
      <w:rPr>
        <w:rFonts w:asciiTheme="majorHAnsi" w:eastAsiaTheme="majorEastAsia" w:hAnsiTheme="majorHAnsi" w:cstheme="majorBidi"/>
        <w:noProof/>
      </w:rPr>
      <w:fldChar w:fldCharType="separate"/>
    </w:r>
    <w:r w:rsidR="003826DB">
      <w:rPr>
        <w:rFonts w:asciiTheme="majorHAnsi" w:eastAsiaTheme="majorEastAsia" w:hAnsiTheme="majorHAnsi" w:cstheme="majorBidi"/>
        <w:noProof/>
      </w:rPr>
      <w:t>4</w:t>
    </w:r>
    <w:r w:rsidR="003826DB">
      <w:rPr>
        <w:rFonts w:asciiTheme="majorHAnsi" w:eastAsiaTheme="majorEastAsia" w:hAnsiTheme="majorHAnsi" w:cstheme="majorBidi"/>
        <w:noProof/>
      </w:rPr>
      <w:fldChar w:fldCharType="end"/>
    </w:r>
    <w:bookmarkStart w:id="0" w:name="_GoBack"/>
    <w:bookmarkEnd w:id="0"/>
  </w:p>
  <w:p w:rsidR="00A52174" w:rsidRDefault="00A521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6DB" w:rsidRDefault="00382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174" w:rsidRDefault="00A52174" w:rsidP="005A4E79">
      <w:pPr>
        <w:spacing w:after="0" w:line="240" w:lineRule="auto"/>
      </w:pPr>
      <w:r>
        <w:separator/>
      </w:r>
    </w:p>
  </w:footnote>
  <w:footnote w:type="continuationSeparator" w:id="0">
    <w:p w:rsidR="00A52174" w:rsidRDefault="00A52174" w:rsidP="005A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6DB" w:rsidRDefault="003826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174" w:rsidRDefault="00A521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6DB" w:rsidRDefault="003826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FC7"/>
    <w:multiLevelType w:val="hybridMultilevel"/>
    <w:tmpl w:val="938A8398"/>
    <w:lvl w:ilvl="0" w:tplc="E55A4A30">
      <w:start w:val="80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C32867C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A3AEC8F0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2E527998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4" w:tplc="37260682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1C2E6DCE">
      <w:start w:val="1"/>
      <w:numFmt w:val="bullet"/>
      <w:lvlText w:val="•"/>
      <w:lvlJc w:val="left"/>
      <w:pPr>
        <w:ind w:left="4965" w:hanging="360"/>
      </w:pPr>
      <w:rPr>
        <w:rFonts w:hint="default"/>
      </w:rPr>
    </w:lvl>
    <w:lvl w:ilvl="6" w:tplc="E4425A7C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9FF4E36E">
      <w:start w:val="1"/>
      <w:numFmt w:val="bullet"/>
      <w:lvlText w:val="•"/>
      <w:lvlJc w:val="left"/>
      <w:pPr>
        <w:ind w:left="6763" w:hanging="360"/>
      </w:pPr>
      <w:rPr>
        <w:rFonts w:hint="default"/>
      </w:rPr>
    </w:lvl>
    <w:lvl w:ilvl="8" w:tplc="788C044E">
      <w:start w:val="1"/>
      <w:numFmt w:val="bullet"/>
      <w:lvlText w:val="•"/>
      <w:lvlJc w:val="left"/>
      <w:pPr>
        <w:ind w:left="7662" w:hanging="360"/>
      </w:pPr>
      <w:rPr>
        <w:rFonts w:hint="default"/>
      </w:rPr>
    </w:lvl>
  </w:abstractNum>
  <w:abstractNum w:abstractNumId="1" w15:restartNumberingAfterBreak="0">
    <w:nsid w:val="09890D6A"/>
    <w:multiLevelType w:val="hybridMultilevel"/>
    <w:tmpl w:val="AB2E7C00"/>
    <w:lvl w:ilvl="0" w:tplc="6D9A4CAE">
      <w:start w:val="36"/>
      <w:numFmt w:val="decimal"/>
      <w:lvlText w:val="%1"/>
      <w:lvlJc w:val="left"/>
      <w:pPr>
        <w:ind w:left="471" w:hanging="360"/>
        <w:jc w:val="right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03960AA8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0E867A50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AA227416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0A3C0538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A43C4328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A4F4CC4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2E20E386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A1AC2F4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2" w15:restartNumberingAfterBreak="0">
    <w:nsid w:val="0C2774CB"/>
    <w:multiLevelType w:val="hybridMultilevel"/>
    <w:tmpl w:val="BF50DA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2B4E"/>
    <w:multiLevelType w:val="hybridMultilevel"/>
    <w:tmpl w:val="2E5032F4"/>
    <w:lvl w:ilvl="0" w:tplc="2FB20C78">
      <w:start w:val="108"/>
      <w:numFmt w:val="decimal"/>
      <w:lvlText w:val="%1"/>
      <w:lvlJc w:val="left"/>
      <w:pPr>
        <w:ind w:left="57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350CAC0">
      <w:start w:val="1"/>
      <w:numFmt w:val="bullet"/>
      <w:lvlText w:val="•"/>
      <w:lvlJc w:val="left"/>
      <w:pPr>
        <w:ind w:left="1470" w:hanging="452"/>
      </w:pPr>
      <w:rPr>
        <w:rFonts w:hint="default"/>
      </w:rPr>
    </w:lvl>
    <w:lvl w:ilvl="2" w:tplc="D9701ECA">
      <w:start w:val="1"/>
      <w:numFmt w:val="bullet"/>
      <w:lvlText w:val="•"/>
      <w:lvlJc w:val="left"/>
      <w:pPr>
        <w:ind w:left="2368" w:hanging="452"/>
      </w:pPr>
      <w:rPr>
        <w:rFonts w:hint="default"/>
      </w:rPr>
    </w:lvl>
    <w:lvl w:ilvl="3" w:tplc="6D6EA45C">
      <w:start w:val="1"/>
      <w:numFmt w:val="bullet"/>
      <w:lvlText w:val="•"/>
      <w:lvlJc w:val="left"/>
      <w:pPr>
        <w:ind w:left="3267" w:hanging="452"/>
      </w:pPr>
      <w:rPr>
        <w:rFonts w:hint="default"/>
      </w:rPr>
    </w:lvl>
    <w:lvl w:ilvl="4" w:tplc="E49E4098">
      <w:start w:val="1"/>
      <w:numFmt w:val="bullet"/>
      <w:lvlText w:val="•"/>
      <w:lvlJc w:val="left"/>
      <w:pPr>
        <w:ind w:left="4166" w:hanging="452"/>
      </w:pPr>
      <w:rPr>
        <w:rFonts w:hint="default"/>
      </w:rPr>
    </w:lvl>
    <w:lvl w:ilvl="5" w:tplc="8600377E">
      <w:start w:val="1"/>
      <w:numFmt w:val="bullet"/>
      <w:lvlText w:val="•"/>
      <w:lvlJc w:val="left"/>
      <w:pPr>
        <w:ind w:left="5065" w:hanging="452"/>
      </w:pPr>
      <w:rPr>
        <w:rFonts w:hint="default"/>
      </w:rPr>
    </w:lvl>
    <w:lvl w:ilvl="6" w:tplc="50703B34">
      <w:start w:val="1"/>
      <w:numFmt w:val="bullet"/>
      <w:lvlText w:val="•"/>
      <w:lvlJc w:val="left"/>
      <w:pPr>
        <w:ind w:left="5964" w:hanging="452"/>
      </w:pPr>
      <w:rPr>
        <w:rFonts w:hint="default"/>
      </w:rPr>
    </w:lvl>
    <w:lvl w:ilvl="7" w:tplc="97EEF964">
      <w:start w:val="1"/>
      <w:numFmt w:val="bullet"/>
      <w:lvlText w:val="•"/>
      <w:lvlJc w:val="left"/>
      <w:pPr>
        <w:ind w:left="6863" w:hanging="452"/>
      </w:pPr>
      <w:rPr>
        <w:rFonts w:hint="default"/>
      </w:rPr>
    </w:lvl>
    <w:lvl w:ilvl="8" w:tplc="156E8B8E">
      <w:start w:val="1"/>
      <w:numFmt w:val="bullet"/>
      <w:lvlText w:val="•"/>
      <w:lvlJc w:val="left"/>
      <w:pPr>
        <w:ind w:left="7762" w:hanging="452"/>
      </w:pPr>
      <w:rPr>
        <w:rFonts w:hint="default"/>
      </w:rPr>
    </w:lvl>
  </w:abstractNum>
  <w:abstractNum w:abstractNumId="4" w15:restartNumberingAfterBreak="0">
    <w:nsid w:val="16591081"/>
    <w:multiLevelType w:val="hybridMultilevel"/>
    <w:tmpl w:val="D09A49C8"/>
    <w:lvl w:ilvl="0" w:tplc="DCB24BF4">
      <w:start w:val="49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582F85C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A36AA48E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4D88CB8A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F2B0DC76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5A026ECE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4E105128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F5847B18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C59A5760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5" w15:restartNumberingAfterBreak="0">
    <w:nsid w:val="1A5F711B"/>
    <w:multiLevelType w:val="hybridMultilevel"/>
    <w:tmpl w:val="EC0898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C0A2A"/>
    <w:multiLevelType w:val="hybridMultilevel"/>
    <w:tmpl w:val="5FC68F3E"/>
    <w:lvl w:ilvl="0" w:tplc="B7083DAC">
      <w:start w:val="42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8BCD330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6C52E488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BFF4736E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AC9EC83A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053ACA92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F0B60896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DCFC32E0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3F28400A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7" w15:restartNumberingAfterBreak="0">
    <w:nsid w:val="25B9601C"/>
    <w:multiLevelType w:val="hybridMultilevel"/>
    <w:tmpl w:val="95848BC6"/>
    <w:lvl w:ilvl="0" w:tplc="942A8962">
      <w:start w:val="20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30E2592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971459F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DCDA18DC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3A2028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85601DA8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33D25550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6D48D7DE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0ACEC870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8" w15:restartNumberingAfterBreak="0">
    <w:nsid w:val="294F7448"/>
    <w:multiLevelType w:val="hybridMultilevel"/>
    <w:tmpl w:val="001235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451B2"/>
    <w:multiLevelType w:val="hybridMultilevel"/>
    <w:tmpl w:val="E3A27250"/>
    <w:lvl w:ilvl="0" w:tplc="E0688070">
      <w:start w:val="33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BD9EE2F6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B0EA9274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EA206FC8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B57875C4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7A22EAC4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DE1A461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493C0D14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D5CDB76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10" w15:restartNumberingAfterBreak="0">
    <w:nsid w:val="633E7BED"/>
    <w:multiLevelType w:val="hybridMultilevel"/>
    <w:tmpl w:val="170C9800"/>
    <w:lvl w:ilvl="0" w:tplc="ADF8760A">
      <w:start w:val="138"/>
      <w:numFmt w:val="decimal"/>
      <w:lvlText w:val="%1"/>
      <w:lvlJc w:val="left"/>
      <w:pPr>
        <w:ind w:left="55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BDCCDB6">
      <w:start w:val="1"/>
      <w:numFmt w:val="bullet"/>
      <w:lvlText w:val="•"/>
      <w:lvlJc w:val="left"/>
      <w:pPr>
        <w:ind w:left="1442" w:hanging="452"/>
      </w:pPr>
      <w:rPr>
        <w:rFonts w:hint="default"/>
      </w:rPr>
    </w:lvl>
    <w:lvl w:ilvl="2" w:tplc="394A1AF2">
      <w:start w:val="1"/>
      <w:numFmt w:val="bullet"/>
      <w:lvlText w:val="•"/>
      <w:lvlJc w:val="left"/>
      <w:pPr>
        <w:ind w:left="2332" w:hanging="452"/>
      </w:pPr>
      <w:rPr>
        <w:rFonts w:hint="default"/>
      </w:rPr>
    </w:lvl>
    <w:lvl w:ilvl="3" w:tplc="3536B7DA">
      <w:start w:val="1"/>
      <w:numFmt w:val="bullet"/>
      <w:lvlText w:val="•"/>
      <w:lvlJc w:val="left"/>
      <w:pPr>
        <w:ind w:left="3223" w:hanging="452"/>
      </w:pPr>
      <w:rPr>
        <w:rFonts w:hint="default"/>
      </w:rPr>
    </w:lvl>
    <w:lvl w:ilvl="4" w:tplc="AFB66ECE">
      <w:start w:val="1"/>
      <w:numFmt w:val="bullet"/>
      <w:lvlText w:val="•"/>
      <w:lvlJc w:val="left"/>
      <w:pPr>
        <w:ind w:left="4114" w:hanging="452"/>
      </w:pPr>
      <w:rPr>
        <w:rFonts w:hint="default"/>
      </w:rPr>
    </w:lvl>
    <w:lvl w:ilvl="5" w:tplc="5876252C">
      <w:start w:val="1"/>
      <w:numFmt w:val="bullet"/>
      <w:lvlText w:val="•"/>
      <w:lvlJc w:val="left"/>
      <w:pPr>
        <w:ind w:left="5005" w:hanging="452"/>
      </w:pPr>
      <w:rPr>
        <w:rFonts w:hint="default"/>
      </w:rPr>
    </w:lvl>
    <w:lvl w:ilvl="6" w:tplc="73CA9AF8">
      <w:start w:val="1"/>
      <w:numFmt w:val="bullet"/>
      <w:lvlText w:val="•"/>
      <w:lvlJc w:val="left"/>
      <w:pPr>
        <w:ind w:left="5896" w:hanging="452"/>
      </w:pPr>
      <w:rPr>
        <w:rFonts w:hint="default"/>
      </w:rPr>
    </w:lvl>
    <w:lvl w:ilvl="7" w:tplc="C9B4A1EC">
      <w:start w:val="1"/>
      <w:numFmt w:val="bullet"/>
      <w:lvlText w:val="•"/>
      <w:lvlJc w:val="left"/>
      <w:pPr>
        <w:ind w:left="6787" w:hanging="452"/>
      </w:pPr>
      <w:rPr>
        <w:rFonts w:hint="default"/>
      </w:rPr>
    </w:lvl>
    <w:lvl w:ilvl="8" w:tplc="521A3282">
      <w:start w:val="1"/>
      <w:numFmt w:val="bullet"/>
      <w:lvlText w:val="•"/>
      <w:lvlJc w:val="left"/>
      <w:pPr>
        <w:ind w:left="7678" w:hanging="452"/>
      </w:pPr>
      <w:rPr>
        <w:rFonts w:hint="default"/>
      </w:rPr>
    </w:lvl>
  </w:abstractNum>
  <w:abstractNum w:abstractNumId="11" w15:restartNumberingAfterBreak="0">
    <w:nsid w:val="65873B5B"/>
    <w:multiLevelType w:val="hybridMultilevel"/>
    <w:tmpl w:val="87A2D4A6"/>
    <w:lvl w:ilvl="0" w:tplc="A4A0F6AA">
      <w:start w:val="26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5DF4CBFC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03BA54D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6012FC9E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03EEFF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E8C2EEFC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E9B8B608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C58064B8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868E5466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12" w15:restartNumberingAfterBreak="0">
    <w:nsid w:val="7ECC2A08"/>
    <w:multiLevelType w:val="hybridMultilevel"/>
    <w:tmpl w:val="7EAAD008"/>
    <w:lvl w:ilvl="0" w:tplc="42E6C564">
      <w:start w:val="1"/>
      <w:numFmt w:val="decimal"/>
      <w:lvlText w:val="%1"/>
      <w:lvlJc w:val="left"/>
      <w:pPr>
        <w:ind w:left="591" w:hanging="27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4FC077A">
      <w:start w:val="1"/>
      <w:numFmt w:val="bullet"/>
      <w:lvlText w:val="•"/>
      <w:lvlJc w:val="left"/>
      <w:pPr>
        <w:ind w:left="1496" w:hanging="272"/>
      </w:pPr>
      <w:rPr>
        <w:rFonts w:hint="default"/>
      </w:rPr>
    </w:lvl>
    <w:lvl w:ilvl="2" w:tplc="0F8E3380">
      <w:start w:val="1"/>
      <w:numFmt w:val="bullet"/>
      <w:lvlText w:val="•"/>
      <w:lvlJc w:val="left"/>
      <w:pPr>
        <w:ind w:left="2400" w:hanging="272"/>
      </w:pPr>
      <w:rPr>
        <w:rFonts w:hint="default"/>
      </w:rPr>
    </w:lvl>
    <w:lvl w:ilvl="3" w:tplc="2192526A">
      <w:start w:val="1"/>
      <w:numFmt w:val="bullet"/>
      <w:lvlText w:val="•"/>
      <w:lvlJc w:val="left"/>
      <w:pPr>
        <w:ind w:left="3305" w:hanging="272"/>
      </w:pPr>
      <w:rPr>
        <w:rFonts w:hint="default"/>
      </w:rPr>
    </w:lvl>
    <w:lvl w:ilvl="4" w:tplc="454A798C">
      <w:start w:val="1"/>
      <w:numFmt w:val="bullet"/>
      <w:lvlText w:val="•"/>
      <w:lvlJc w:val="left"/>
      <w:pPr>
        <w:ind w:left="4210" w:hanging="272"/>
      </w:pPr>
      <w:rPr>
        <w:rFonts w:hint="default"/>
      </w:rPr>
    </w:lvl>
    <w:lvl w:ilvl="5" w:tplc="6E86A40C">
      <w:start w:val="1"/>
      <w:numFmt w:val="bullet"/>
      <w:lvlText w:val="•"/>
      <w:lvlJc w:val="left"/>
      <w:pPr>
        <w:ind w:left="5115" w:hanging="272"/>
      </w:pPr>
      <w:rPr>
        <w:rFonts w:hint="default"/>
      </w:rPr>
    </w:lvl>
    <w:lvl w:ilvl="6" w:tplc="E9B69D62">
      <w:start w:val="1"/>
      <w:numFmt w:val="bullet"/>
      <w:lvlText w:val="•"/>
      <w:lvlJc w:val="left"/>
      <w:pPr>
        <w:ind w:left="6020" w:hanging="272"/>
      </w:pPr>
      <w:rPr>
        <w:rFonts w:hint="default"/>
      </w:rPr>
    </w:lvl>
    <w:lvl w:ilvl="7" w:tplc="44222E5E">
      <w:start w:val="1"/>
      <w:numFmt w:val="bullet"/>
      <w:lvlText w:val="•"/>
      <w:lvlJc w:val="left"/>
      <w:pPr>
        <w:ind w:left="6925" w:hanging="272"/>
      </w:pPr>
      <w:rPr>
        <w:rFonts w:hint="default"/>
      </w:rPr>
    </w:lvl>
    <w:lvl w:ilvl="8" w:tplc="57E09B64">
      <w:start w:val="1"/>
      <w:numFmt w:val="bullet"/>
      <w:lvlText w:val="•"/>
      <w:lvlJc w:val="left"/>
      <w:pPr>
        <w:ind w:left="7830" w:hanging="272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79"/>
    <w:rsid w:val="000741F6"/>
    <w:rsid w:val="000C3130"/>
    <w:rsid w:val="000D15A2"/>
    <w:rsid w:val="000D6B5F"/>
    <w:rsid w:val="000F6EFA"/>
    <w:rsid w:val="001832C0"/>
    <w:rsid w:val="001A4390"/>
    <w:rsid w:val="001E068D"/>
    <w:rsid w:val="0026286D"/>
    <w:rsid w:val="002905AE"/>
    <w:rsid w:val="002B27BB"/>
    <w:rsid w:val="002C5B08"/>
    <w:rsid w:val="002E6D07"/>
    <w:rsid w:val="00311012"/>
    <w:rsid w:val="003127CF"/>
    <w:rsid w:val="00361F0B"/>
    <w:rsid w:val="003826DB"/>
    <w:rsid w:val="00387999"/>
    <w:rsid w:val="00393029"/>
    <w:rsid w:val="00436DB1"/>
    <w:rsid w:val="00457593"/>
    <w:rsid w:val="00470418"/>
    <w:rsid w:val="00492675"/>
    <w:rsid w:val="004D50DD"/>
    <w:rsid w:val="004F79FC"/>
    <w:rsid w:val="00513B96"/>
    <w:rsid w:val="00542572"/>
    <w:rsid w:val="0055589D"/>
    <w:rsid w:val="00557E43"/>
    <w:rsid w:val="00586D44"/>
    <w:rsid w:val="00590101"/>
    <w:rsid w:val="00591CFB"/>
    <w:rsid w:val="005A4E79"/>
    <w:rsid w:val="005E32BE"/>
    <w:rsid w:val="00660FC3"/>
    <w:rsid w:val="00696B09"/>
    <w:rsid w:val="006A192E"/>
    <w:rsid w:val="006B274B"/>
    <w:rsid w:val="007875F1"/>
    <w:rsid w:val="007B4053"/>
    <w:rsid w:val="007D3804"/>
    <w:rsid w:val="00802A20"/>
    <w:rsid w:val="008E6904"/>
    <w:rsid w:val="0090277F"/>
    <w:rsid w:val="00903B66"/>
    <w:rsid w:val="00933501"/>
    <w:rsid w:val="00970F2A"/>
    <w:rsid w:val="00975E26"/>
    <w:rsid w:val="00A32BC7"/>
    <w:rsid w:val="00A343F9"/>
    <w:rsid w:val="00A52174"/>
    <w:rsid w:val="00A74627"/>
    <w:rsid w:val="00A86890"/>
    <w:rsid w:val="00AA6227"/>
    <w:rsid w:val="00B343BC"/>
    <w:rsid w:val="00BD4202"/>
    <w:rsid w:val="00C5453D"/>
    <w:rsid w:val="00C81FA0"/>
    <w:rsid w:val="00C83C94"/>
    <w:rsid w:val="00CB0016"/>
    <w:rsid w:val="00D005FA"/>
    <w:rsid w:val="00D127FF"/>
    <w:rsid w:val="00D17EDA"/>
    <w:rsid w:val="00D74BE3"/>
    <w:rsid w:val="00DF4AB9"/>
    <w:rsid w:val="00DF63DE"/>
    <w:rsid w:val="00E22147"/>
    <w:rsid w:val="00E862E7"/>
    <w:rsid w:val="00EA19DF"/>
    <w:rsid w:val="00EF52A9"/>
    <w:rsid w:val="00F00F5A"/>
    <w:rsid w:val="00F01567"/>
    <w:rsid w:val="00F10432"/>
    <w:rsid w:val="00F111E2"/>
    <w:rsid w:val="00F900FF"/>
    <w:rsid w:val="00F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79AC6"/>
  <w15:docId w15:val="{D3268900-0A34-46A5-8BB3-72B45CA5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147"/>
  </w:style>
  <w:style w:type="paragraph" w:styleId="Heading1">
    <w:name w:val="heading 1"/>
    <w:basedOn w:val="Normal"/>
    <w:next w:val="Normal"/>
    <w:link w:val="Heading1Char"/>
    <w:uiPriority w:val="9"/>
    <w:qFormat/>
    <w:rsid w:val="000F6EFA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79"/>
  </w:style>
  <w:style w:type="paragraph" w:styleId="Footer">
    <w:name w:val="footer"/>
    <w:basedOn w:val="Normal"/>
    <w:link w:val="Foot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79"/>
  </w:style>
  <w:style w:type="paragraph" w:styleId="NoSpacing">
    <w:name w:val="No Spacing"/>
    <w:uiPriority w:val="1"/>
    <w:qFormat/>
    <w:rsid w:val="005A4E79"/>
    <w:pPr>
      <w:spacing w:after="0" w:line="240" w:lineRule="auto"/>
    </w:pPr>
  </w:style>
  <w:style w:type="table" w:styleId="TableGrid">
    <w:name w:val="Table Grid"/>
    <w:basedOn w:val="TableNormal"/>
    <w:uiPriority w:val="59"/>
    <w:rsid w:val="005A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8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7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9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2BC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F6EFA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CC64A-08FA-4539-8290-7ACA7008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Dept of Fish and Game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Leach</dc:creator>
  <cp:lastModifiedBy>Jessalynn</cp:lastModifiedBy>
  <cp:revision>11</cp:revision>
  <dcterms:created xsi:type="dcterms:W3CDTF">2016-09-12T17:36:00Z</dcterms:created>
  <dcterms:modified xsi:type="dcterms:W3CDTF">2016-09-12T18:46:00Z</dcterms:modified>
</cp:coreProperties>
</file>